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CB3" w:rsidRDefault="006D0CB3" w:rsidP="006D0CB3">
      <w:pPr>
        <w:keepNext/>
        <w:keepLines/>
        <w:spacing w:after="0"/>
      </w:pPr>
    </w:p>
    <w:p w:rsidR="006D0CB3" w:rsidRDefault="006D0CB3" w:rsidP="006D0CB3">
      <w:pPr>
        <w:keepNext/>
        <w:keepLines/>
        <w:spacing w:after="0"/>
        <w:rPr>
          <w:rFonts w:ascii="Times New Roman" w:hAnsi="Times New Roman" w:cs="Times New Roman"/>
        </w:rPr>
      </w:pPr>
      <w:r>
        <w:t xml:space="preserve"> </w:t>
      </w:r>
      <w:proofErr w:type="gramStart"/>
      <w:r w:rsidRPr="00940319">
        <w:rPr>
          <w:rFonts w:ascii="Times New Roman" w:hAnsi="Times New Roman" w:cs="Times New Roman"/>
        </w:rPr>
        <w:t>Принята</w:t>
      </w:r>
      <w:proofErr w:type="gramEnd"/>
      <w:r w:rsidRPr="00940319">
        <w:rPr>
          <w:rFonts w:ascii="Times New Roman" w:hAnsi="Times New Roman" w:cs="Times New Roman"/>
        </w:rPr>
        <w:t xml:space="preserve">                                                                                                 Утверждена</w:t>
      </w:r>
    </w:p>
    <w:p w:rsidR="006D0CB3" w:rsidRPr="00940319" w:rsidRDefault="006D0CB3" w:rsidP="006D0CB3">
      <w:pPr>
        <w:keepNext/>
        <w:keepLines/>
        <w:spacing w:after="0"/>
        <w:rPr>
          <w:rFonts w:ascii="Times New Roman" w:hAnsi="Times New Roman" w:cs="Times New Roman"/>
        </w:rPr>
      </w:pPr>
      <w:r>
        <w:rPr>
          <w:rFonts w:ascii="Times New Roman" w:hAnsi="Times New Roman" w:cs="Times New Roman"/>
        </w:rPr>
        <w:t xml:space="preserve"> </w:t>
      </w:r>
      <w:r w:rsidRPr="00940319">
        <w:rPr>
          <w:rFonts w:ascii="Times New Roman" w:hAnsi="Times New Roman" w:cs="Times New Roman"/>
        </w:rPr>
        <w:t>педагогическим советом                                                        приказом по МБОУ Овстугской СОШ</w:t>
      </w:r>
    </w:p>
    <w:p w:rsidR="006D0CB3" w:rsidRPr="00940319" w:rsidRDefault="006D0CB3" w:rsidP="006D0CB3">
      <w:pPr>
        <w:keepNext/>
        <w:keepLines/>
        <w:spacing w:after="0"/>
        <w:rPr>
          <w:rFonts w:ascii="Times New Roman" w:hAnsi="Times New Roman" w:cs="Times New Roman"/>
        </w:rPr>
      </w:pPr>
      <w:r>
        <w:rPr>
          <w:rFonts w:ascii="Times New Roman" w:hAnsi="Times New Roman" w:cs="Times New Roman"/>
        </w:rPr>
        <w:t xml:space="preserve">  </w:t>
      </w:r>
      <w:r w:rsidRPr="00940319">
        <w:rPr>
          <w:rFonts w:ascii="Times New Roman" w:hAnsi="Times New Roman" w:cs="Times New Roman"/>
        </w:rPr>
        <w:t>протокол №1 от 30 августа 2017 г.                                                      от 30.08.2017 г. №101</w:t>
      </w:r>
    </w:p>
    <w:p w:rsidR="006D0CB3" w:rsidRPr="00940319" w:rsidRDefault="006D0CB3" w:rsidP="006D0CB3">
      <w:pPr>
        <w:keepNext/>
        <w:keepLines/>
        <w:spacing w:after="0"/>
        <w:rPr>
          <w:rFonts w:ascii="Times New Roman" w:hAnsi="Times New Roman" w:cs="Times New Roman"/>
          <w:b/>
          <w:sz w:val="72"/>
          <w:szCs w:val="72"/>
        </w:rPr>
      </w:pPr>
    </w:p>
    <w:p w:rsidR="006D0CB3" w:rsidRDefault="006D0CB3" w:rsidP="006D0CB3">
      <w:pPr>
        <w:keepNext/>
        <w:keepLines/>
        <w:spacing w:after="0"/>
        <w:jc w:val="center"/>
        <w:rPr>
          <w:rFonts w:ascii="Times New Roman" w:hAnsi="Times New Roman" w:cs="Times New Roman"/>
          <w:b/>
          <w:sz w:val="56"/>
          <w:szCs w:val="56"/>
        </w:rPr>
      </w:pPr>
    </w:p>
    <w:p w:rsidR="006D0CB3" w:rsidRDefault="006D0CB3" w:rsidP="006D0CB3">
      <w:pPr>
        <w:keepNext/>
        <w:keepLines/>
        <w:spacing w:after="0"/>
        <w:jc w:val="center"/>
        <w:rPr>
          <w:rFonts w:ascii="Times New Roman" w:hAnsi="Times New Roman" w:cs="Times New Roman"/>
          <w:b/>
          <w:sz w:val="56"/>
          <w:szCs w:val="56"/>
        </w:rPr>
      </w:pPr>
    </w:p>
    <w:p w:rsidR="006D0CB3" w:rsidRPr="006D0CB3" w:rsidRDefault="006D0CB3" w:rsidP="006D0CB3">
      <w:pPr>
        <w:keepNext/>
        <w:keepLines/>
        <w:spacing w:after="0"/>
        <w:jc w:val="center"/>
        <w:rPr>
          <w:rFonts w:ascii="Times New Roman" w:hAnsi="Times New Roman" w:cs="Times New Roman"/>
          <w:b/>
          <w:sz w:val="56"/>
          <w:szCs w:val="56"/>
        </w:rPr>
      </w:pPr>
      <w:r w:rsidRPr="006D0CB3">
        <w:rPr>
          <w:rFonts w:ascii="Times New Roman" w:hAnsi="Times New Roman" w:cs="Times New Roman"/>
          <w:b/>
          <w:sz w:val="56"/>
          <w:szCs w:val="56"/>
        </w:rPr>
        <w:t xml:space="preserve">Основная образовательная </w:t>
      </w:r>
    </w:p>
    <w:p w:rsidR="006D0CB3" w:rsidRPr="006D0CB3" w:rsidRDefault="006D0CB3" w:rsidP="006D0CB3">
      <w:pPr>
        <w:keepNext/>
        <w:keepLines/>
        <w:spacing w:after="0"/>
        <w:jc w:val="center"/>
        <w:rPr>
          <w:rFonts w:ascii="Times New Roman" w:hAnsi="Times New Roman" w:cs="Times New Roman"/>
          <w:b/>
          <w:sz w:val="56"/>
          <w:szCs w:val="56"/>
        </w:rPr>
      </w:pPr>
      <w:r w:rsidRPr="006D0CB3">
        <w:rPr>
          <w:rFonts w:ascii="Times New Roman" w:hAnsi="Times New Roman" w:cs="Times New Roman"/>
          <w:b/>
          <w:sz w:val="56"/>
          <w:szCs w:val="56"/>
        </w:rPr>
        <w:t>программа</w:t>
      </w:r>
    </w:p>
    <w:p w:rsidR="006D0CB3" w:rsidRPr="006D0CB3" w:rsidRDefault="006D0CB3" w:rsidP="006D0CB3">
      <w:pPr>
        <w:keepNext/>
        <w:keepLines/>
        <w:spacing w:after="0"/>
        <w:jc w:val="center"/>
        <w:rPr>
          <w:rFonts w:ascii="Times New Roman" w:hAnsi="Times New Roman" w:cs="Times New Roman"/>
          <w:b/>
          <w:sz w:val="56"/>
          <w:szCs w:val="56"/>
        </w:rPr>
      </w:pPr>
      <w:r w:rsidRPr="006D0CB3">
        <w:rPr>
          <w:rFonts w:ascii="Times New Roman" w:hAnsi="Times New Roman" w:cs="Times New Roman"/>
          <w:b/>
          <w:sz w:val="56"/>
          <w:szCs w:val="56"/>
        </w:rPr>
        <w:t>среднего общего образования</w:t>
      </w:r>
    </w:p>
    <w:p w:rsidR="006D0CB3" w:rsidRPr="006D0CB3" w:rsidRDefault="006D0CB3" w:rsidP="006D0CB3">
      <w:pPr>
        <w:keepNext/>
        <w:keepLines/>
        <w:spacing w:after="0"/>
        <w:jc w:val="center"/>
        <w:rPr>
          <w:rFonts w:ascii="Times New Roman" w:hAnsi="Times New Roman" w:cs="Times New Roman"/>
          <w:b/>
          <w:sz w:val="56"/>
          <w:szCs w:val="56"/>
        </w:rPr>
      </w:pPr>
    </w:p>
    <w:p w:rsidR="006D0CB3" w:rsidRPr="00940319" w:rsidRDefault="006D0CB3" w:rsidP="006D0CB3">
      <w:pPr>
        <w:keepNext/>
        <w:keepLines/>
        <w:spacing w:after="0"/>
        <w:jc w:val="center"/>
        <w:rPr>
          <w:rFonts w:ascii="Times New Roman" w:hAnsi="Times New Roman" w:cs="Times New Roman"/>
          <w:b/>
          <w:sz w:val="40"/>
          <w:szCs w:val="40"/>
        </w:rPr>
      </w:pPr>
      <w:r w:rsidRPr="00940319">
        <w:rPr>
          <w:rFonts w:ascii="Times New Roman" w:hAnsi="Times New Roman" w:cs="Times New Roman"/>
          <w:b/>
          <w:sz w:val="40"/>
          <w:szCs w:val="40"/>
        </w:rPr>
        <w:t xml:space="preserve">Муниципального бюджетного </w:t>
      </w:r>
    </w:p>
    <w:p w:rsidR="006D0CB3" w:rsidRPr="00940319" w:rsidRDefault="006D0CB3" w:rsidP="006D0CB3">
      <w:pPr>
        <w:keepNext/>
        <w:keepLines/>
        <w:spacing w:after="0"/>
        <w:jc w:val="center"/>
        <w:rPr>
          <w:rFonts w:ascii="Times New Roman" w:hAnsi="Times New Roman" w:cs="Times New Roman"/>
          <w:b/>
          <w:sz w:val="40"/>
          <w:szCs w:val="40"/>
        </w:rPr>
      </w:pPr>
      <w:r w:rsidRPr="00940319">
        <w:rPr>
          <w:rFonts w:ascii="Times New Roman" w:hAnsi="Times New Roman" w:cs="Times New Roman"/>
          <w:b/>
          <w:sz w:val="40"/>
          <w:szCs w:val="40"/>
        </w:rPr>
        <w:t>общеобразовательного учреждения</w:t>
      </w:r>
    </w:p>
    <w:p w:rsidR="006D0CB3" w:rsidRPr="00940319" w:rsidRDefault="006D0CB3" w:rsidP="006D0CB3">
      <w:pPr>
        <w:keepNext/>
        <w:keepLines/>
        <w:spacing w:after="0"/>
        <w:jc w:val="center"/>
        <w:rPr>
          <w:rFonts w:ascii="Times New Roman" w:hAnsi="Times New Roman" w:cs="Times New Roman"/>
          <w:b/>
          <w:sz w:val="40"/>
          <w:szCs w:val="40"/>
        </w:rPr>
      </w:pPr>
      <w:r w:rsidRPr="00940319">
        <w:rPr>
          <w:rFonts w:ascii="Times New Roman" w:hAnsi="Times New Roman" w:cs="Times New Roman"/>
          <w:b/>
          <w:sz w:val="40"/>
          <w:szCs w:val="40"/>
        </w:rPr>
        <w:t xml:space="preserve"> Овстугской ордена «Знак Почета» </w:t>
      </w:r>
    </w:p>
    <w:p w:rsidR="006D0CB3" w:rsidRPr="00940319" w:rsidRDefault="006D0CB3" w:rsidP="006D0CB3">
      <w:pPr>
        <w:keepNext/>
        <w:keepLines/>
        <w:spacing w:after="0"/>
        <w:jc w:val="center"/>
        <w:rPr>
          <w:rFonts w:ascii="Times New Roman" w:hAnsi="Times New Roman" w:cs="Times New Roman"/>
          <w:b/>
          <w:sz w:val="40"/>
          <w:szCs w:val="40"/>
        </w:rPr>
      </w:pPr>
      <w:r w:rsidRPr="00940319">
        <w:rPr>
          <w:rFonts w:ascii="Times New Roman" w:hAnsi="Times New Roman" w:cs="Times New Roman"/>
          <w:b/>
          <w:sz w:val="40"/>
          <w:szCs w:val="40"/>
        </w:rPr>
        <w:t>средней общеобразовательной школы</w:t>
      </w:r>
    </w:p>
    <w:p w:rsidR="006D0CB3" w:rsidRPr="00940319" w:rsidRDefault="006D0CB3" w:rsidP="006D0CB3">
      <w:pPr>
        <w:keepNext/>
        <w:keepLines/>
        <w:spacing w:after="0"/>
        <w:jc w:val="center"/>
        <w:rPr>
          <w:rFonts w:ascii="Times New Roman" w:hAnsi="Times New Roman" w:cs="Times New Roman"/>
          <w:b/>
          <w:sz w:val="40"/>
          <w:szCs w:val="40"/>
        </w:rPr>
      </w:pPr>
      <w:r w:rsidRPr="00940319">
        <w:rPr>
          <w:rFonts w:ascii="Times New Roman" w:hAnsi="Times New Roman" w:cs="Times New Roman"/>
          <w:b/>
          <w:sz w:val="40"/>
          <w:szCs w:val="40"/>
        </w:rPr>
        <w:t xml:space="preserve"> имени Ф.И.Тютчева</w:t>
      </w:r>
    </w:p>
    <w:p w:rsidR="006D0CB3" w:rsidRDefault="006D0CB3" w:rsidP="006D0CB3">
      <w:pPr>
        <w:keepNext/>
        <w:keepLines/>
        <w:spacing w:after="398" w:line="270" w:lineRule="exact"/>
        <w:jc w:val="center"/>
        <w:rPr>
          <w:rFonts w:ascii="Times New Roman" w:hAnsi="Times New Roman" w:cs="Times New Roman"/>
        </w:rPr>
      </w:pPr>
    </w:p>
    <w:p w:rsidR="006D0CB3" w:rsidRPr="00940319" w:rsidRDefault="006D0CB3" w:rsidP="006D0CB3">
      <w:pPr>
        <w:keepNext/>
        <w:keepLines/>
        <w:jc w:val="center"/>
        <w:rPr>
          <w:rFonts w:ascii="Times New Roman" w:hAnsi="Times New Roman" w:cs="Times New Roman"/>
          <w:b/>
          <w:sz w:val="40"/>
          <w:szCs w:val="40"/>
        </w:rPr>
      </w:pPr>
      <w:r w:rsidRPr="00940319">
        <w:rPr>
          <w:rFonts w:ascii="Times New Roman" w:hAnsi="Times New Roman" w:cs="Times New Roman"/>
          <w:b/>
          <w:sz w:val="40"/>
          <w:szCs w:val="40"/>
        </w:rPr>
        <w:t>на</w:t>
      </w:r>
      <w:r>
        <w:rPr>
          <w:rFonts w:ascii="Times New Roman" w:hAnsi="Times New Roman" w:cs="Times New Roman"/>
          <w:b/>
          <w:sz w:val="40"/>
          <w:szCs w:val="40"/>
        </w:rPr>
        <w:t xml:space="preserve"> 2017-2022 г.г.</w:t>
      </w:r>
    </w:p>
    <w:p w:rsidR="006D0CB3" w:rsidRDefault="006D0CB3" w:rsidP="006D0CB3">
      <w:pPr>
        <w:rPr>
          <w:rFonts w:ascii="Times New Roman" w:hAnsi="Times New Roman" w:cs="Times New Roman"/>
        </w:rPr>
      </w:pPr>
    </w:p>
    <w:p w:rsidR="006D0CB3" w:rsidRDefault="006D0CB3" w:rsidP="006D0CB3">
      <w:pPr>
        <w:rPr>
          <w:rFonts w:ascii="Times New Roman" w:hAnsi="Times New Roman" w:cs="Times New Roman"/>
        </w:rPr>
      </w:pPr>
      <w:r>
        <w:rPr>
          <w:rFonts w:ascii="Times New Roman" w:hAnsi="Times New Roman" w:cs="Times New Roman"/>
        </w:rPr>
        <w:t xml:space="preserve">                                                                      </w:t>
      </w:r>
    </w:p>
    <w:p w:rsidR="006D0CB3" w:rsidRDefault="006D0CB3" w:rsidP="006D0CB3">
      <w:pPr>
        <w:rPr>
          <w:rFonts w:ascii="Times New Roman" w:hAnsi="Times New Roman" w:cs="Times New Roman"/>
        </w:rPr>
      </w:pPr>
    </w:p>
    <w:p w:rsidR="006D0CB3" w:rsidRDefault="006D0CB3" w:rsidP="006D0CB3">
      <w:pPr>
        <w:rPr>
          <w:rFonts w:ascii="Times New Roman" w:hAnsi="Times New Roman" w:cs="Times New Roman"/>
        </w:rPr>
      </w:pPr>
    </w:p>
    <w:p w:rsidR="006D0CB3" w:rsidRDefault="006D0CB3" w:rsidP="006D0CB3">
      <w:pPr>
        <w:rPr>
          <w:rFonts w:ascii="Times New Roman" w:hAnsi="Times New Roman" w:cs="Times New Roman"/>
        </w:rPr>
      </w:pPr>
    </w:p>
    <w:p w:rsidR="006D0CB3" w:rsidRDefault="006D0CB3" w:rsidP="006D0CB3">
      <w:pPr>
        <w:rPr>
          <w:rFonts w:ascii="Times New Roman" w:hAnsi="Times New Roman" w:cs="Times New Roman"/>
        </w:rPr>
      </w:pPr>
    </w:p>
    <w:p w:rsidR="006D0CB3" w:rsidRDefault="006D0CB3" w:rsidP="006D0CB3">
      <w:pPr>
        <w:rPr>
          <w:rFonts w:ascii="Times New Roman" w:hAnsi="Times New Roman" w:cs="Times New Roman"/>
        </w:rPr>
      </w:pPr>
    </w:p>
    <w:p w:rsidR="00C17D05" w:rsidRPr="006D0CB3" w:rsidRDefault="007C62E7" w:rsidP="007C62E7">
      <w:pPr>
        <w:rPr>
          <w:rFonts w:ascii="Times New Roman" w:hAnsi="Times New Roman" w:cs="Times New Roman"/>
        </w:rPr>
      </w:pPr>
      <w:r>
        <w:rPr>
          <w:rFonts w:ascii="Times New Roman" w:hAnsi="Times New Roman" w:cs="Times New Roman"/>
        </w:rPr>
        <w:t xml:space="preserve">                                                                </w:t>
      </w:r>
      <w:r w:rsidR="006D0CB3" w:rsidRPr="00940319">
        <w:rPr>
          <w:rFonts w:ascii="Times New Roman" w:hAnsi="Times New Roman" w:cs="Times New Roman"/>
        </w:rPr>
        <w:t>с. Овстуг  2017</w:t>
      </w:r>
      <w:r w:rsidR="006D0CB3">
        <w:rPr>
          <w:rFonts w:ascii="Times New Roman" w:hAnsi="Times New Roman" w:cs="Times New Roman"/>
        </w:rPr>
        <w:t xml:space="preserve"> г.</w:t>
      </w:r>
    </w:p>
    <w:p w:rsidR="00C17D05" w:rsidRPr="007E7F8C" w:rsidRDefault="00C17D05" w:rsidP="00BD42A1">
      <w:pPr>
        <w:pStyle w:val="Zag1"/>
        <w:spacing w:afterLines="60" w:line="360" w:lineRule="auto"/>
        <w:rPr>
          <w:rStyle w:val="Zag11"/>
          <w:rFonts w:eastAsia="@Arial Unicode MS"/>
          <w:color w:val="auto"/>
          <w:sz w:val="28"/>
          <w:szCs w:val="28"/>
          <w:lang w:val="ru-RU"/>
        </w:rPr>
      </w:pPr>
      <w:r w:rsidRPr="007E7F8C">
        <w:rPr>
          <w:rStyle w:val="Zag11"/>
          <w:rFonts w:eastAsia="@Arial Unicode MS"/>
          <w:color w:val="auto"/>
          <w:sz w:val="28"/>
          <w:szCs w:val="28"/>
          <w:lang w:val="ru-RU"/>
        </w:rPr>
        <w:lastRenderedPageBreak/>
        <w:t>Содержание</w:t>
      </w:r>
    </w:p>
    <w:p w:rsidR="00C17D05" w:rsidRPr="00C17D05" w:rsidRDefault="00C17D05" w:rsidP="00C17D05">
      <w:pPr>
        <w:pStyle w:val="21"/>
        <w:rPr>
          <w:rFonts w:ascii="Times New Roman" w:hAnsi="Times New Roman"/>
          <w:noProof/>
        </w:rPr>
      </w:pPr>
      <w:r w:rsidRPr="006D7DCD">
        <w:rPr>
          <w:rFonts w:ascii="Times New Roman" w:eastAsia="@Arial Unicode MS" w:hAnsi="Times New Roman"/>
          <w:noProof/>
        </w:rPr>
        <w:t>1.</w:t>
      </w:r>
      <w:r>
        <w:rPr>
          <w:rFonts w:ascii="Times New Roman" w:eastAsia="@Arial Unicode MS" w:hAnsi="Times New Roman"/>
          <w:noProof/>
        </w:rPr>
        <w:t xml:space="preserve"> </w:t>
      </w:r>
      <w:r w:rsidRPr="00C17D05">
        <w:rPr>
          <w:rFonts w:ascii="Times New Roman" w:eastAsia="@Arial Unicode MS" w:hAnsi="Times New Roman"/>
          <w:noProof/>
        </w:rPr>
        <w:t>ЦЕЛЕВОЙ РАЗДЕЛ</w:t>
      </w:r>
      <w:r w:rsidRPr="00C17D05">
        <w:rPr>
          <w:rFonts w:ascii="Times New Roman" w:hAnsi="Times New Roman"/>
          <w:noProof/>
        </w:rPr>
        <w:tab/>
        <w:t>3</w:t>
      </w:r>
    </w:p>
    <w:p w:rsidR="00C17D05" w:rsidRPr="00C17D05" w:rsidRDefault="00BD42A1" w:rsidP="00C17D05">
      <w:pPr>
        <w:pStyle w:val="21"/>
        <w:rPr>
          <w:rFonts w:ascii="Times New Roman" w:hAnsi="Times New Roman"/>
          <w:noProof/>
        </w:rPr>
      </w:pPr>
      <w:r w:rsidRPr="00C17D05">
        <w:rPr>
          <w:rStyle w:val="Zag11"/>
          <w:rFonts w:ascii="Times New Roman" w:eastAsia="@Arial Unicode MS" w:hAnsi="Times New Roman"/>
          <w:b/>
          <w:bCs/>
          <w:sz w:val="28"/>
          <w:szCs w:val="28"/>
        </w:rPr>
        <w:fldChar w:fldCharType="begin"/>
      </w:r>
      <w:r w:rsidR="00C17D05" w:rsidRPr="00C17D05">
        <w:rPr>
          <w:rStyle w:val="Zag11"/>
          <w:rFonts w:ascii="Times New Roman" w:eastAsia="@Arial Unicode MS" w:hAnsi="Times New Roman"/>
          <w:b/>
          <w:bCs/>
          <w:sz w:val="28"/>
          <w:szCs w:val="28"/>
        </w:rPr>
        <w:instrText xml:space="preserve"> TOC \o "1-3" \h \z \u </w:instrText>
      </w:r>
      <w:r w:rsidRPr="00C17D05">
        <w:rPr>
          <w:rStyle w:val="Zag11"/>
          <w:rFonts w:ascii="Times New Roman" w:eastAsia="@Arial Unicode MS" w:hAnsi="Times New Roman"/>
          <w:b/>
          <w:bCs/>
          <w:sz w:val="28"/>
          <w:szCs w:val="28"/>
        </w:rPr>
        <w:fldChar w:fldCharType="separate"/>
      </w:r>
      <w:hyperlink w:anchor="_Toc413001954" w:history="1">
        <w:r w:rsidR="00C17D05" w:rsidRPr="00C17D05">
          <w:rPr>
            <w:rStyle w:val="a3"/>
            <w:rFonts w:ascii="Times New Roman" w:eastAsia="@Arial Unicode MS" w:hAnsi="Times New Roman"/>
            <w:noProof/>
          </w:rPr>
          <w:t>1.1. Пояснительная записка</w:t>
        </w:r>
        <w:r w:rsidR="00C17D05" w:rsidRPr="00C17D05">
          <w:rPr>
            <w:rFonts w:ascii="Times New Roman" w:hAnsi="Times New Roman"/>
            <w:noProof/>
            <w:webHidden/>
          </w:rPr>
          <w:tab/>
        </w:r>
        <w:r w:rsidRPr="00C17D05">
          <w:rPr>
            <w:rFonts w:ascii="Times New Roman" w:hAnsi="Times New Roman"/>
            <w:noProof/>
            <w:webHidden/>
          </w:rPr>
          <w:fldChar w:fldCharType="begin"/>
        </w:r>
        <w:r w:rsidR="00C17D05" w:rsidRPr="00C17D05">
          <w:rPr>
            <w:rFonts w:ascii="Times New Roman" w:hAnsi="Times New Roman"/>
            <w:noProof/>
            <w:webHidden/>
          </w:rPr>
          <w:instrText xml:space="preserve"> PAGEREF _Toc413001954 \h </w:instrText>
        </w:r>
        <w:r w:rsidRPr="00C17D05">
          <w:rPr>
            <w:rFonts w:ascii="Times New Roman" w:hAnsi="Times New Roman"/>
            <w:noProof/>
            <w:webHidden/>
          </w:rPr>
        </w:r>
        <w:r w:rsidRPr="00C17D05">
          <w:rPr>
            <w:rFonts w:ascii="Times New Roman" w:hAnsi="Times New Roman"/>
            <w:noProof/>
            <w:webHidden/>
          </w:rPr>
          <w:fldChar w:fldCharType="separate"/>
        </w:r>
        <w:r w:rsidR="00AA1025">
          <w:rPr>
            <w:rFonts w:ascii="Times New Roman" w:hAnsi="Times New Roman"/>
            <w:noProof/>
            <w:webHidden/>
          </w:rPr>
          <w:t>3</w:t>
        </w:r>
        <w:r w:rsidRPr="00C17D05">
          <w:rPr>
            <w:rFonts w:ascii="Times New Roman" w:hAnsi="Times New Roman"/>
            <w:noProof/>
            <w:webHidden/>
          </w:rPr>
          <w:fldChar w:fldCharType="end"/>
        </w:r>
      </w:hyperlink>
    </w:p>
    <w:p w:rsidR="00C17D05" w:rsidRPr="00C17D05" w:rsidRDefault="00BD42A1" w:rsidP="00C17D05">
      <w:pPr>
        <w:pStyle w:val="21"/>
        <w:rPr>
          <w:rFonts w:ascii="Times New Roman" w:hAnsi="Times New Roman"/>
          <w:noProof/>
        </w:rPr>
      </w:pPr>
      <w:hyperlink w:anchor="_Toc413001955" w:history="1">
        <w:r w:rsidR="00C17D05" w:rsidRPr="00C17D05">
          <w:rPr>
            <w:rStyle w:val="a3"/>
            <w:rFonts w:ascii="Times New Roman" w:eastAsia="@Arial Unicode MS" w:hAnsi="Times New Roman"/>
            <w:noProof/>
          </w:rPr>
          <w:t>1.2. Планируемые результаты освоения обучающимися основной образовательной программы среднего  общего образования</w:t>
        </w:r>
        <w:r w:rsidR="00C17D05" w:rsidRPr="00C17D05">
          <w:rPr>
            <w:rFonts w:ascii="Times New Roman" w:hAnsi="Times New Roman"/>
            <w:noProof/>
            <w:webHidden/>
          </w:rPr>
          <w:tab/>
          <w:t>5</w:t>
        </w:r>
      </w:hyperlink>
    </w:p>
    <w:p w:rsidR="00C17D05" w:rsidRPr="00C17D05" w:rsidRDefault="00BD42A1" w:rsidP="00C17D05">
      <w:pPr>
        <w:pStyle w:val="21"/>
        <w:rPr>
          <w:rFonts w:ascii="Times New Roman" w:hAnsi="Times New Roman"/>
          <w:noProof/>
        </w:rPr>
      </w:pPr>
      <w:hyperlink w:anchor="_Toc413001956" w:history="1">
        <w:r w:rsidR="00C17D05" w:rsidRPr="00C17D05">
          <w:rPr>
            <w:rStyle w:val="a3"/>
            <w:rFonts w:ascii="Times New Roman" w:eastAsia="@Arial Unicode MS" w:hAnsi="Times New Roman"/>
            <w:noProof/>
          </w:rPr>
          <w:t>1.3. Система оценки достижения планируемых результатов освоения основной образовательной программы среднего общего образования</w:t>
        </w:r>
        <w:r w:rsidR="00C17D05" w:rsidRPr="00C17D05">
          <w:rPr>
            <w:rFonts w:ascii="Times New Roman" w:hAnsi="Times New Roman"/>
            <w:noProof/>
            <w:webHidden/>
          </w:rPr>
          <w:tab/>
        </w:r>
        <w:r w:rsidRPr="00C17D05">
          <w:rPr>
            <w:rFonts w:ascii="Times New Roman" w:hAnsi="Times New Roman"/>
            <w:noProof/>
            <w:webHidden/>
          </w:rPr>
          <w:fldChar w:fldCharType="begin"/>
        </w:r>
        <w:r w:rsidR="00C17D05" w:rsidRPr="00C17D05">
          <w:rPr>
            <w:rFonts w:ascii="Times New Roman" w:hAnsi="Times New Roman"/>
            <w:noProof/>
            <w:webHidden/>
          </w:rPr>
          <w:instrText xml:space="preserve"> PAGEREF _Toc413001956 \h </w:instrText>
        </w:r>
        <w:r w:rsidRPr="00C17D05">
          <w:rPr>
            <w:rFonts w:ascii="Times New Roman" w:hAnsi="Times New Roman"/>
            <w:noProof/>
            <w:webHidden/>
          </w:rPr>
        </w:r>
        <w:r w:rsidRPr="00C17D05">
          <w:rPr>
            <w:rFonts w:ascii="Times New Roman" w:hAnsi="Times New Roman"/>
            <w:noProof/>
            <w:webHidden/>
          </w:rPr>
          <w:fldChar w:fldCharType="separate"/>
        </w:r>
        <w:r w:rsidR="00AA1025">
          <w:rPr>
            <w:rFonts w:ascii="Times New Roman" w:hAnsi="Times New Roman"/>
            <w:noProof/>
            <w:webHidden/>
          </w:rPr>
          <w:t>11</w:t>
        </w:r>
        <w:r w:rsidRPr="00C17D05">
          <w:rPr>
            <w:rFonts w:ascii="Times New Roman" w:hAnsi="Times New Roman"/>
            <w:noProof/>
            <w:webHidden/>
          </w:rPr>
          <w:fldChar w:fldCharType="end"/>
        </w:r>
      </w:hyperlink>
    </w:p>
    <w:p w:rsidR="00C17D05" w:rsidRPr="00C17D05" w:rsidRDefault="00BD42A1" w:rsidP="00C17D05">
      <w:pPr>
        <w:pStyle w:val="11"/>
        <w:tabs>
          <w:tab w:val="right" w:leader="dot" w:pos="9343"/>
        </w:tabs>
        <w:rPr>
          <w:rFonts w:ascii="Times New Roman" w:hAnsi="Times New Roman"/>
          <w:noProof/>
        </w:rPr>
      </w:pPr>
      <w:hyperlink w:anchor="_Toc413001957" w:history="1">
        <w:r w:rsidR="00C17D05" w:rsidRPr="00C17D05">
          <w:rPr>
            <w:rStyle w:val="a3"/>
            <w:rFonts w:ascii="Times New Roman" w:eastAsia="@Arial Unicode MS" w:hAnsi="Times New Roman"/>
            <w:noProof/>
          </w:rPr>
          <w:t>2. СОДЕРЖАТЕЛЬНЫЙ РАЗДЕЛ</w:t>
        </w:r>
        <w:r w:rsidR="00C17D05" w:rsidRPr="00C17D05">
          <w:rPr>
            <w:rFonts w:ascii="Times New Roman" w:hAnsi="Times New Roman"/>
            <w:noProof/>
            <w:webHidden/>
          </w:rPr>
          <w:tab/>
        </w:r>
        <w:r w:rsidRPr="00C17D05">
          <w:rPr>
            <w:rFonts w:ascii="Times New Roman" w:hAnsi="Times New Roman"/>
            <w:noProof/>
            <w:webHidden/>
          </w:rPr>
          <w:fldChar w:fldCharType="begin"/>
        </w:r>
        <w:r w:rsidR="00C17D05" w:rsidRPr="00C17D05">
          <w:rPr>
            <w:rFonts w:ascii="Times New Roman" w:hAnsi="Times New Roman"/>
            <w:noProof/>
            <w:webHidden/>
          </w:rPr>
          <w:instrText xml:space="preserve"> PAGEREF _Toc413001957 \h </w:instrText>
        </w:r>
        <w:r w:rsidRPr="00C17D05">
          <w:rPr>
            <w:rFonts w:ascii="Times New Roman" w:hAnsi="Times New Roman"/>
            <w:noProof/>
            <w:webHidden/>
          </w:rPr>
        </w:r>
        <w:r w:rsidRPr="00C17D05">
          <w:rPr>
            <w:rFonts w:ascii="Times New Roman" w:hAnsi="Times New Roman"/>
            <w:noProof/>
            <w:webHidden/>
          </w:rPr>
          <w:fldChar w:fldCharType="separate"/>
        </w:r>
        <w:r w:rsidR="00AA1025">
          <w:rPr>
            <w:rFonts w:ascii="Times New Roman" w:hAnsi="Times New Roman"/>
            <w:noProof/>
            <w:webHidden/>
          </w:rPr>
          <w:t>12</w:t>
        </w:r>
        <w:r w:rsidRPr="00C17D05">
          <w:rPr>
            <w:rFonts w:ascii="Times New Roman" w:hAnsi="Times New Roman"/>
            <w:noProof/>
            <w:webHidden/>
          </w:rPr>
          <w:fldChar w:fldCharType="end"/>
        </w:r>
      </w:hyperlink>
    </w:p>
    <w:p w:rsidR="00C17D05" w:rsidRPr="00C17D05" w:rsidRDefault="00BD42A1" w:rsidP="00C17D05">
      <w:pPr>
        <w:pStyle w:val="21"/>
        <w:rPr>
          <w:rFonts w:ascii="Times New Roman" w:hAnsi="Times New Roman"/>
          <w:noProof/>
        </w:rPr>
      </w:pPr>
      <w:hyperlink w:anchor="_Toc413001958" w:history="1">
        <w:r w:rsidR="00C17D05" w:rsidRPr="00C17D05">
          <w:rPr>
            <w:rStyle w:val="a3"/>
            <w:rFonts w:ascii="Times New Roman" w:hAnsi="Times New Roman"/>
            <w:noProof/>
          </w:rPr>
          <w:t>2.1. Функции Программы:</w:t>
        </w:r>
        <w:r w:rsidR="00C17D05" w:rsidRPr="00C17D05">
          <w:rPr>
            <w:rFonts w:ascii="Times New Roman" w:hAnsi="Times New Roman"/>
            <w:noProof/>
            <w:webHidden/>
          </w:rPr>
          <w:tab/>
        </w:r>
        <w:r w:rsidRPr="00C17D05">
          <w:rPr>
            <w:rFonts w:ascii="Times New Roman" w:hAnsi="Times New Roman"/>
            <w:noProof/>
            <w:webHidden/>
          </w:rPr>
          <w:fldChar w:fldCharType="begin"/>
        </w:r>
        <w:r w:rsidR="00C17D05" w:rsidRPr="00C17D05">
          <w:rPr>
            <w:rFonts w:ascii="Times New Roman" w:hAnsi="Times New Roman"/>
            <w:noProof/>
            <w:webHidden/>
          </w:rPr>
          <w:instrText xml:space="preserve"> PAGEREF _Toc413001958 \h </w:instrText>
        </w:r>
        <w:r w:rsidRPr="00C17D05">
          <w:rPr>
            <w:rFonts w:ascii="Times New Roman" w:hAnsi="Times New Roman"/>
            <w:noProof/>
            <w:webHidden/>
          </w:rPr>
        </w:r>
        <w:r w:rsidRPr="00C17D05">
          <w:rPr>
            <w:rFonts w:ascii="Times New Roman" w:hAnsi="Times New Roman"/>
            <w:noProof/>
            <w:webHidden/>
          </w:rPr>
          <w:fldChar w:fldCharType="separate"/>
        </w:r>
        <w:r w:rsidR="00AA1025">
          <w:rPr>
            <w:rFonts w:ascii="Times New Roman" w:hAnsi="Times New Roman"/>
            <w:noProof/>
            <w:webHidden/>
          </w:rPr>
          <w:t>12</w:t>
        </w:r>
        <w:r w:rsidRPr="00C17D05">
          <w:rPr>
            <w:rFonts w:ascii="Times New Roman" w:hAnsi="Times New Roman"/>
            <w:noProof/>
            <w:webHidden/>
          </w:rPr>
          <w:fldChar w:fldCharType="end"/>
        </w:r>
      </w:hyperlink>
    </w:p>
    <w:p w:rsidR="00C17D05" w:rsidRPr="00C17D05" w:rsidRDefault="00BD42A1" w:rsidP="00C17D05">
      <w:pPr>
        <w:pStyle w:val="21"/>
        <w:rPr>
          <w:rFonts w:ascii="Times New Roman" w:hAnsi="Times New Roman"/>
          <w:noProof/>
        </w:rPr>
      </w:pPr>
      <w:hyperlink w:anchor="_Toc413001959" w:history="1">
        <w:r w:rsidR="00C17D05" w:rsidRPr="00C17D05">
          <w:rPr>
            <w:rStyle w:val="a3"/>
            <w:rFonts w:ascii="Times New Roman" w:hAnsi="Times New Roman"/>
            <w:noProof/>
          </w:rPr>
          <w:t>2.2. Условия реализации образовательной программы:</w:t>
        </w:r>
        <w:r w:rsidR="00C17D05" w:rsidRPr="00C17D05">
          <w:rPr>
            <w:rFonts w:ascii="Times New Roman" w:hAnsi="Times New Roman"/>
            <w:noProof/>
            <w:webHidden/>
          </w:rPr>
          <w:tab/>
        </w:r>
        <w:r w:rsidRPr="00C17D05">
          <w:rPr>
            <w:rFonts w:ascii="Times New Roman" w:hAnsi="Times New Roman"/>
            <w:noProof/>
            <w:webHidden/>
          </w:rPr>
          <w:fldChar w:fldCharType="begin"/>
        </w:r>
        <w:r w:rsidR="00C17D05" w:rsidRPr="00C17D05">
          <w:rPr>
            <w:rFonts w:ascii="Times New Roman" w:hAnsi="Times New Roman"/>
            <w:noProof/>
            <w:webHidden/>
          </w:rPr>
          <w:instrText xml:space="preserve"> PAGEREF _Toc413001959 \h </w:instrText>
        </w:r>
        <w:r w:rsidRPr="00C17D05">
          <w:rPr>
            <w:rFonts w:ascii="Times New Roman" w:hAnsi="Times New Roman"/>
            <w:noProof/>
            <w:webHidden/>
          </w:rPr>
        </w:r>
        <w:r w:rsidRPr="00C17D05">
          <w:rPr>
            <w:rFonts w:ascii="Times New Roman" w:hAnsi="Times New Roman"/>
            <w:noProof/>
            <w:webHidden/>
          </w:rPr>
          <w:fldChar w:fldCharType="separate"/>
        </w:r>
        <w:r w:rsidR="00AA1025">
          <w:rPr>
            <w:rFonts w:ascii="Times New Roman" w:hAnsi="Times New Roman"/>
            <w:noProof/>
            <w:webHidden/>
          </w:rPr>
          <w:t>13</w:t>
        </w:r>
        <w:r w:rsidRPr="00C17D05">
          <w:rPr>
            <w:rFonts w:ascii="Times New Roman" w:hAnsi="Times New Roman"/>
            <w:noProof/>
            <w:webHidden/>
          </w:rPr>
          <w:fldChar w:fldCharType="end"/>
        </w:r>
      </w:hyperlink>
    </w:p>
    <w:p w:rsidR="00C17D05" w:rsidRPr="00C17D05" w:rsidRDefault="00BD42A1" w:rsidP="00C17D05">
      <w:pPr>
        <w:pStyle w:val="21"/>
        <w:rPr>
          <w:rFonts w:ascii="Times New Roman" w:hAnsi="Times New Roman"/>
          <w:noProof/>
        </w:rPr>
      </w:pPr>
      <w:hyperlink w:anchor="_Toc413001960" w:history="1">
        <w:r w:rsidR="00C17D05" w:rsidRPr="00C17D05">
          <w:rPr>
            <w:rStyle w:val="a3"/>
            <w:rFonts w:ascii="Times New Roman" w:hAnsi="Times New Roman"/>
            <w:noProof/>
          </w:rPr>
          <w:t>2.3. Условия и средства формирования общих учебных умений и навыков.</w:t>
        </w:r>
        <w:r w:rsidR="00C17D05" w:rsidRPr="00C17D05">
          <w:rPr>
            <w:rFonts w:ascii="Times New Roman" w:hAnsi="Times New Roman"/>
            <w:noProof/>
            <w:webHidden/>
          </w:rPr>
          <w:tab/>
        </w:r>
        <w:r w:rsidRPr="00C17D05">
          <w:rPr>
            <w:rFonts w:ascii="Times New Roman" w:hAnsi="Times New Roman"/>
            <w:noProof/>
            <w:webHidden/>
          </w:rPr>
          <w:fldChar w:fldCharType="begin"/>
        </w:r>
        <w:r w:rsidR="00C17D05" w:rsidRPr="00C17D05">
          <w:rPr>
            <w:rFonts w:ascii="Times New Roman" w:hAnsi="Times New Roman"/>
            <w:noProof/>
            <w:webHidden/>
          </w:rPr>
          <w:instrText xml:space="preserve"> PAGEREF _Toc413001960 \h </w:instrText>
        </w:r>
        <w:r w:rsidRPr="00C17D05">
          <w:rPr>
            <w:rFonts w:ascii="Times New Roman" w:hAnsi="Times New Roman"/>
            <w:noProof/>
            <w:webHidden/>
          </w:rPr>
        </w:r>
        <w:r w:rsidRPr="00C17D05">
          <w:rPr>
            <w:rFonts w:ascii="Times New Roman" w:hAnsi="Times New Roman"/>
            <w:noProof/>
            <w:webHidden/>
          </w:rPr>
          <w:fldChar w:fldCharType="separate"/>
        </w:r>
        <w:r w:rsidR="00AA1025">
          <w:rPr>
            <w:rFonts w:ascii="Times New Roman" w:hAnsi="Times New Roman"/>
            <w:noProof/>
            <w:webHidden/>
          </w:rPr>
          <w:t>14</w:t>
        </w:r>
        <w:r w:rsidRPr="00C17D05">
          <w:rPr>
            <w:rFonts w:ascii="Times New Roman" w:hAnsi="Times New Roman"/>
            <w:noProof/>
            <w:webHidden/>
          </w:rPr>
          <w:fldChar w:fldCharType="end"/>
        </w:r>
      </w:hyperlink>
    </w:p>
    <w:p w:rsidR="00C17D05" w:rsidRPr="00C17D05" w:rsidRDefault="00BD42A1" w:rsidP="00C17D05">
      <w:pPr>
        <w:pStyle w:val="21"/>
        <w:rPr>
          <w:rFonts w:ascii="Times New Roman" w:hAnsi="Times New Roman"/>
          <w:noProof/>
        </w:rPr>
      </w:pPr>
      <w:hyperlink w:anchor="_Toc413001961" w:history="1">
        <w:r w:rsidR="00C17D05" w:rsidRPr="00C17D05">
          <w:rPr>
            <w:rStyle w:val="a3"/>
            <w:rFonts w:ascii="Times New Roman" w:hAnsi="Times New Roman"/>
            <w:noProof/>
          </w:rPr>
          <w:t>2.4. Программы отдельных учебных предметов</w:t>
        </w:r>
        <w:r w:rsidR="00C17D05" w:rsidRPr="00C17D05">
          <w:rPr>
            <w:rFonts w:ascii="Times New Roman" w:hAnsi="Times New Roman"/>
            <w:noProof/>
            <w:webHidden/>
          </w:rPr>
          <w:tab/>
        </w:r>
        <w:r w:rsidRPr="00C17D05">
          <w:rPr>
            <w:rFonts w:ascii="Times New Roman" w:hAnsi="Times New Roman"/>
            <w:noProof/>
            <w:webHidden/>
          </w:rPr>
          <w:fldChar w:fldCharType="begin"/>
        </w:r>
        <w:r w:rsidR="00C17D05" w:rsidRPr="00C17D05">
          <w:rPr>
            <w:rFonts w:ascii="Times New Roman" w:hAnsi="Times New Roman"/>
            <w:noProof/>
            <w:webHidden/>
          </w:rPr>
          <w:instrText xml:space="preserve"> PAGEREF _Toc413001961 \h </w:instrText>
        </w:r>
        <w:r w:rsidRPr="00C17D05">
          <w:rPr>
            <w:rFonts w:ascii="Times New Roman" w:hAnsi="Times New Roman"/>
            <w:noProof/>
            <w:webHidden/>
          </w:rPr>
        </w:r>
        <w:r w:rsidRPr="00C17D05">
          <w:rPr>
            <w:rFonts w:ascii="Times New Roman" w:hAnsi="Times New Roman"/>
            <w:noProof/>
            <w:webHidden/>
          </w:rPr>
          <w:fldChar w:fldCharType="separate"/>
        </w:r>
        <w:r w:rsidR="00AA1025">
          <w:rPr>
            <w:rFonts w:ascii="Times New Roman" w:hAnsi="Times New Roman"/>
            <w:noProof/>
            <w:webHidden/>
          </w:rPr>
          <w:t>16</w:t>
        </w:r>
        <w:r w:rsidRPr="00C17D05">
          <w:rPr>
            <w:rFonts w:ascii="Times New Roman" w:hAnsi="Times New Roman"/>
            <w:noProof/>
            <w:webHidden/>
          </w:rPr>
          <w:fldChar w:fldCharType="end"/>
        </w:r>
      </w:hyperlink>
    </w:p>
    <w:p w:rsidR="00C17D05" w:rsidRPr="00C17D05" w:rsidRDefault="00BD42A1" w:rsidP="00C17D05">
      <w:pPr>
        <w:pStyle w:val="21"/>
        <w:rPr>
          <w:rFonts w:ascii="Times New Roman" w:hAnsi="Times New Roman"/>
          <w:noProof/>
        </w:rPr>
      </w:pPr>
      <w:hyperlink w:anchor="_Toc413001962" w:history="1">
        <w:r w:rsidR="00C17D05" w:rsidRPr="00C17D05">
          <w:rPr>
            <w:rStyle w:val="a3"/>
            <w:rFonts w:ascii="Times New Roman" w:hAnsi="Times New Roman"/>
            <w:noProof/>
          </w:rPr>
          <w:t>2.5. Портрет выпускника школы</w:t>
        </w:r>
        <w:r w:rsidR="00C17D05" w:rsidRPr="00C17D05">
          <w:rPr>
            <w:rFonts w:ascii="Times New Roman" w:hAnsi="Times New Roman"/>
            <w:noProof/>
            <w:webHidden/>
          </w:rPr>
          <w:tab/>
        </w:r>
        <w:r w:rsidRPr="00C17D05">
          <w:rPr>
            <w:rFonts w:ascii="Times New Roman" w:hAnsi="Times New Roman"/>
            <w:noProof/>
            <w:webHidden/>
          </w:rPr>
          <w:fldChar w:fldCharType="begin"/>
        </w:r>
        <w:r w:rsidR="00C17D05" w:rsidRPr="00C17D05">
          <w:rPr>
            <w:rFonts w:ascii="Times New Roman" w:hAnsi="Times New Roman"/>
            <w:noProof/>
            <w:webHidden/>
          </w:rPr>
          <w:instrText xml:space="preserve"> PAGEREF _Toc413001962 \h </w:instrText>
        </w:r>
        <w:r w:rsidRPr="00C17D05">
          <w:rPr>
            <w:rFonts w:ascii="Times New Roman" w:hAnsi="Times New Roman"/>
            <w:noProof/>
            <w:webHidden/>
          </w:rPr>
        </w:r>
        <w:r w:rsidRPr="00C17D05">
          <w:rPr>
            <w:rFonts w:ascii="Times New Roman" w:hAnsi="Times New Roman"/>
            <w:noProof/>
            <w:webHidden/>
          </w:rPr>
          <w:fldChar w:fldCharType="separate"/>
        </w:r>
        <w:r w:rsidR="00AA1025">
          <w:rPr>
            <w:rFonts w:ascii="Times New Roman" w:hAnsi="Times New Roman"/>
            <w:noProof/>
            <w:webHidden/>
          </w:rPr>
          <w:t>16</w:t>
        </w:r>
        <w:r w:rsidRPr="00C17D05">
          <w:rPr>
            <w:rFonts w:ascii="Times New Roman" w:hAnsi="Times New Roman"/>
            <w:noProof/>
            <w:webHidden/>
          </w:rPr>
          <w:fldChar w:fldCharType="end"/>
        </w:r>
      </w:hyperlink>
    </w:p>
    <w:p w:rsidR="00C17D05" w:rsidRPr="00C17D05" w:rsidRDefault="00BD42A1" w:rsidP="00C17D05">
      <w:pPr>
        <w:pStyle w:val="11"/>
        <w:tabs>
          <w:tab w:val="right" w:leader="dot" w:pos="9343"/>
        </w:tabs>
        <w:rPr>
          <w:rFonts w:ascii="Times New Roman" w:hAnsi="Times New Roman"/>
          <w:noProof/>
        </w:rPr>
      </w:pPr>
      <w:hyperlink w:anchor="_Toc413001963" w:history="1">
        <w:r w:rsidR="00C17D05" w:rsidRPr="00C17D05">
          <w:rPr>
            <w:rStyle w:val="a3"/>
            <w:rFonts w:ascii="Times New Roman" w:hAnsi="Times New Roman"/>
            <w:noProof/>
          </w:rPr>
          <w:t>3. </w:t>
        </w:r>
        <w:r w:rsidR="001606BB">
          <w:rPr>
            <w:rStyle w:val="a3"/>
            <w:rFonts w:ascii="Times New Roman" w:hAnsi="Times New Roman"/>
            <w:caps/>
            <w:noProof/>
          </w:rPr>
          <w:t>Организационный раздел</w:t>
        </w:r>
      </w:hyperlink>
      <w:r w:rsidR="001606BB">
        <w:t>…………………………………………………………………………………………………..16</w:t>
      </w:r>
    </w:p>
    <w:p w:rsidR="00C17D05" w:rsidRPr="00C17D05" w:rsidRDefault="00BD42A1" w:rsidP="00C17D05">
      <w:pPr>
        <w:pStyle w:val="21"/>
        <w:rPr>
          <w:rFonts w:ascii="Times New Roman" w:hAnsi="Times New Roman"/>
          <w:noProof/>
        </w:rPr>
      </w:pPr>
      <w:hyperlink w:anchor="_Toc413001964" w:history="1">
        <w:r w:rsidR="00C17D05" w:rsidRPr="00C17D05">
          <w:rPr>
            <w:rStyle w:val="a3"/>
            <w:rFonts w:ascii="Times New Roman" w:eastAsia="@Arial Unicode MS" w:hAnsi="Times New Roman"/>
            <w:noProof/>
          </w:rPr>
          <w:t>3.1. Учебный план среднего общего образования</w:t>
        </w:r>
        <w:r w:rsidR="00C17D05" w:rsidRPr="00C17D05">
          <w:rPr>
            <w:rFonts w:ascii="Times New Roman" w:hAnsi="Times New Roman"/>
            <w:noProof/>
            <w:webHidden/>
          </w:rPr>
          <w:tab/>
        </w:r>
        <w:r w:rsidRPr="00C17D05">
          <w:rPr>
            <w:rFonts w:ascii="Times New Roman" w:hAnsi="Times New Roman"/>
            <w:noProof/>
            <w:webHidden/>
          </w:rPr>
          <w:fldChar w:fldCharType="begin"/>
        </w:r>
        <w:r w:rsidR="00C17D05" w:rsidRPr="00C17D05">
          <w:rPr>
            <w:rFonts w:ascii="Times New Roman" w:hAnsi="Times New Roman"/>
            <w:noProof/>
            <w:webHidden/>
          </w:rPr>
          <w:instrText xml:space="preserve"> PAGEREF _Toc413001964 \h </w:instrText>
        </w:r>
        <w:r w:rsidRPr="00C17D05">
          <w:rPr>
            <w:rFonts w:ascii="Times New Roman" w:hAnsi="Times New Roman"/>
            <w:noProof/>
            <w:webHidden/>
          </w:rPr>
        </w:r>
        <w:r w:rsidRPr="00C17D05">
          <w:rPr>
            <w:rFonts w:ascii="Times New Roman" w:hAnsi="Times New Roman"/>
            <w:noProof/>
            <w:webHidden/>
          </w:rPr>
          <w:fldChar w:fldCharType="separate"/>
        </w:r>
        <w:r w:rsidR="00AA1025">
          <w:rPr>
            <w:rFonts w:ascii="Times New Roman" w:hAnsi="Times New Roman"/>
            <w:noProof/>
            <w:webHidden/>
          </w:rPr>
          <w:t>16</w:t>
        </w:r>
        <w:r w:rsidRPr="00C17D05">
          <w:rPr>
            <w:rFonts w:ascii="Times New Roman" w:hAnsi="Times New Roman"/>
            <w:noProof/>
            <w:webHidden/>
          </w:rPr>
          <w:fldChar w:fldCharType="end"/>
        </w:r>
      </w:hyperlink>
    </w:p>
    <w:p w:rsidR="00C17D05" w:rsidRPr="00C17D05" w:rsidRDefault="00BD42A1" w:rsidP="00C17D05">
      <w:pPr>
        <w:pStyle w:val="31"/>
        <w:tabs>
          <w:tab w:val="right" w:leader="dot" w:pos="9343"/>
        </w:tabs>
        <w:rPr>
          <w:rFonts w:ascii="Times New Roman" w:hAnsi="Times New Roman"/>
          <w:noProof/>
        </w:rPr>
      </w:pPr>
      <w:hyperlink w:anchor="_Toc413001965" w:history="1">
        <w:r w:rsidR="00C17D05" w:rsidRPr="00C17D05">
          <w:rPr>
            <w:rStyle w:val="a3"/>
            <w:rFonts w:ascii="Times New Roman" w:eastAsia="@Arial Unicode MS" w:hAnsi="Times New Roman"/>
            <w:noProof/>
          </w:rPr>
          <w:t>3.1.1 Организация дополнительного образования</w:t>
        </w:r>
        <w:r w:rsidR="00C17D05" w:rsidRPr="00C17D05">
          <w:rPr>
            <w:rFonts w:ascii="Times New Roman" w:hAnsi="Times New Roman"/>
            <w:noProof/>
            <w:webHidden/>
          </w:rPr>
          <w:tab/>
        </w:r>
        <w:r w:rsidRPr="00C17D05">
          <w:rPr>
            <w:rFonts w:ascii="Times New Roman" w:hAnsi="Times New Roman"/>
            <w:noProof/>
            <w:webHidden/>
          </w:rPr>
          <w:fldChar w:fldCharType="begin"/>
        </w:r>
        <w:r w:rsidR="00C17D05" w:rsidRPr="00C17D05">
          <w:rPr>
            <w:rFonts w:ascii="Times New Roman" w:hAnsi="Times New Roman"/>
            <w:noProof/>
            <w:webHidden/>
          </w:rPr>
          <w:instrText xml:space="preserve"> PAGEREF _Toc413001965 \h </w:instrText>
        </w:r>
        <w:r w:rsidRPr="00C17D05">
          <w:rPr>
            <w:rFonts w:ascii="Times New Roman" w:hAnsi="Times New Roman"/>
            <w:noProof/>
            <w:webHidden/>
          </w:rPr>
        </w:r>
        <w:r w:rsidRPr="00C17D05">
          <w:rPr>
            <w:rFonts w:ascii="Times New Roman" w:hAnsi="Times New Roman"/>
            <w:noProof/>
            <w:webHidden/>
          </w:rPr>
          <w:fldChar w:fldCharType="separate"/>
        </w:r>
        <w:r w:rsidR="00AA1025">
          <w:rPr>
            <w:rFonts w:ascii="Times New Roman" w:hAnsi="Times New Roman"/>
            <w:noProof/>
            <w:webHidden/>
          </w:rPr>
          <w:t>19</w:t>
        </w:r>
        <w:r w:rsidRPr="00C17D05">
          <w:rPr>
            <w:rFonts w:ascii="Times New Roman" w:hAnsi="Times New Roman"/>
            <w:noProof/>
            <w:webHidden/>
          </w:rPr>
          <w:fldChar w:fldCharType="end"/>
        </w:r>
      </w:hyperlink>
    </w:p>
    <w:p w:rsidR="00C17D05" w:rsidRPr="00C17D05" w:rsidRDefault="00BD42A1" w:rsidP="00C17D05">
      <w:pPr>
        <w:pStyle w:val="21"/>
        <w:rPr>
          <w:rFonts w:ascii="Times New Roman" w:hAnsi="Times New Roman"/>
          <w:noProof/>
        </w:rPr>
      </w:pPr>
      <w:hyperlink w:anchor="_Toc413001966" w:history="1">
        <w:r w:rsidR="00C17D05" w:rsidRPr="00C17D05">
          <w:rPr>
            <w:rStyle w:val="a3"/>
            <w:rFonts w:ascii="Times New Roman" w:hAnsi="Times New Roman"/>
            <w:noProof/>
          </w:rPr>
          <w:t>3.2. Система условий реализации основной образовательной программы среднего общего образования</w:t>
        </w:r>
        <w:r w:rsidR="00C17D05" w:rsidRPr="00C17D05">
          <w:rPr>
            <w:rFonts w:ascii="Times New Roman" w:hAnsi="Times New Roman"/>
            <w:noProof/>
            <w:webHidden/>
          </w:rPr>
          <w:tab/>
        </w:r>
        <w:r w:rsidRPr="00C17D05">
          <w:rPr>
            <w:rFonts w:ascii="Times New Roman" w:hAnsi="Times New Roman"/>
            <w:noProof/>
            <w:webHidden/>
          </w:rPr>
          <w:fldChar w:fldCharType="begin"/>
        </w:r>
        <w:r w:rsidR="00C17D05" w:rsidRPr="00C17D05">
          <w:rPr>
            <w:rFonts w:ascii="Times New Roman" w:hAnsi="Times New Roman"/>
            <w:noProof/>
            <w:webHidden/>
          </w:rPr>
          <w:instrText xml:space="preserve"> PAGEREF _Toc413001966 \h </w:instrText>
        </w:r>
        <w:r w:rsidRPr="00C17D05">
          <w:rPr>
            <w:rFonts w:ascii="Times New Roman" w:hAnsi="Times New Roman"/>
            <w:noProof/>
            <w:webHidden/>
          </w:rPr>
        </w:r>
        <w:r w:rsidRPr="00C17D05">
          <w:rPr>
            <w:rFonts w:ascii="Times New Roman" w:hAnsi="Times New Roman"/>
            <w:noProof/>
            <w:webHidden/>
          </w:rPr>
          <w:fldChar w:fldCharType="separate"/>
        </w:r>
        <w:r w:rsidR="00AA1025">
          <w:rPr>
            <w:rFonts w:ascii="Times New Roman" w:hAnsi="Times New Roman"/>
            <w:noProof/>
            <w:webHidden/>
          </w:rPr>
          <w:t>19</w:t>
        </w:r>
        <w:r w:rsidRPr="00C17D05">
          <w:rPr>
            <w:rFonts w:ascii="Times New Roman" w:hAnsi="Times New Roman"/>
            <w:noProof/>
            <w:webHidden/>
          </w:rPr>
          <w:fldChar w:fldCharType="end"/>
        </w:r>
      </w:hyperlink>
    </w:p>
    <w:p w:rsidR="00C17D05" w:rsidRPr="00C17D05" w:rsidRDefault="00BD42A1" w:rsidP="00C17D05">
      <w:pPr>
        <w:pStyle w:val="31"/>
        <w:tabs>
          <w:tab w:val="right" w:leader="dot" w:pos="9343"/>
        </w:tabs>
        <w:rPr>
          <w:rFonts w:ascii="Times New Roman" w:hAnsi="Times New Roman"/>
          <w:noProof/>
        </w:rPr>
      </w:pPr>
      <w:hyperlink w:anchor="_Toc413001967" w:history="1">
        <w:r w:rsidR="00C17D05" w:rsidRPr="00C17D05">
          <w:rPr>
            <w:rStyle w:val="a3"/>
            <w:rFonts w:ascii="Times New Roman" w:hAnsi="Times New Roman"/>
            <w:i/>
            <w:noProof/>
          </w:rPr>
          <w:t>3.2.1. Описание кадровых условий реализации основной образовательной программы среднего  общего образования.</w:t>
        </w:r>
        <w:r w:rsidR="00C17D05" w:rsidRPr="00C17D05">
          <w:rPr>
            <w:rFonts w:ascii="Times New Roman" w:hAnsi="Times New Roman"/>
            <w:noProof/>
            <w:webHidden/>
          </w:rPr>
          <w:tab/>
        </w:r>
        <w:r w:rsidRPr="00C17D05">
          <w:rPr>
            <w:rFonts w:ascii="Times New Roman" w:hAnsi="Times New Roman"/>
            <w:noProof/>
            <w:webHidden/>
          </w:rPr>
          <w:fldChar w:fldCharType="begin"/>
        </w:r>
        <w:r w:rsidR="00C17D05" w:rsidRPr="00C17D05">
          <w:rPr>
            <w:rFonts w:ascii="Times New Roman" w:hAnsi="Times New Roman"/>
            <w:noProof/>
            <w:webHidden/>
          </w:rPr>
          <w:instrText xml:space="preserve"> PAGEREF _Toc413001967 \h </w:instrText>
        </w:r>
        <w:r w:rsidRPr="00C17D05">
          <w:rPr>
            <w:rFonts w:ascii="Times New Roman" w:hAnsi="Times New Roman"/>
            <w:noProof/>
            <w:webHidden/>
          </w:rPr>
        </w:r>
        <w:r w:rsidRPr="00C17D05">
          <w:rPr>
            <w:rFonts w:ascii="Times New Roman" w:hAnsi="Times New Roman"/>
            <w:noProof/>
            <w:webHidden/>
          </w:rPr>
          <w:fldChar w:fldCharType="separate"/>
        </w:r>
        <w:r w:rsidR="00AA1025">
          <w:rPr>
            <w:rFonts w:ascii="Times New Roman" w:hAnsi="Times New Roman"/>
            <w:noProof/>
            <w:webHidden/>
          </w:rPr>
          <w:t>19</w:t>
        </w:r>
        <w:r w:rsidRPr="00C17D05">
          <w:rPr>
            <w:rFonts w:ascii="Times New Roman" w:hAnsi="Times New Roman"/>
            <w:noProof/>
            <w:webHidden/>
          </w:rPr>
          <w:fldChar w:fldCharType="end"/>
        </w:r>
      </w:hyperlink>
    </w:p>
    <w:p w:rsidR="00C17D05" w:rsidRPr="00C17D05" w:rsidRDefault="00BD42A1" w:rsidP="00C17D05">
      <w:pPr>
        <w:pStyle w:val="31"/>
        <w:tabs>
          <w:tab w:val="right" w:leader="dot" w:pos="9343"/>
        </w:tabs>
        <w:rPr>
          <w:rFonts w:ascii="Times New Roman" w:hAnsi="Times New Roman"/>
          <w:noProof/>
        </w:rPr>
      </w:pPr>
      <w:hyperlink w:anchor="_Toc413001968" w:history="1">
        <w:r w:rsidR="00C17D05" w:rsidRPr="00C17D05">
          <w:rPr>
            <w:rStyle w:val="a3"/>
            <w:rFonts w:ascii="Times New Roman" w:hAnsi="Times New Roman"/>
            <w:i/>
            <w:noProof/>
          </w:rPr>
          <w:t>3.2.2. Психолого-педагогические</w:t>
        </w:r>
        <w:r w:rsidR="00C17D05" w:rsidRPr="00C17D05">
          <w:rPr>
            <w:rStyle w:val="a3"/>
            <w:rFonts w:ascii="Times New Roman" w:hAnsi="Times New Roman"/>
            <w:i/>
            <w:noProof/>
            <w:spacing w:val="28"/>
          </w:rPr>
          <w:t xml:space="preserve"> </w:t>
        </w:r>
        <w:r w:rsidR="00C17D05" w:rsidRPr="00C17D05">
          <w:rPr>
            <w:rStyle w:val="a3"/>
            <w:rFonts w:ascii="Times New Roman" w:hAnsi="Times New Roman"/>
            <w:i/>
            <w:noProof/>
            <w:spacing w:val="1"/>
          </w:rPr>
          <w:t>условия</w:t>
        </w:r>
        <w:r w:rsidR="00C17D05" w:rsidRPr="00C17D05">
          <w:rPr>
            <w:rStyle w:val="a3"/>
            <w:rFonts w:ascii="Times New Roman" w:hAnsi="Times New Roman"/>
            <w:i/>
            <w:noProof/>
            <w:spacing w:val="27"/>
          </w:rPr>
          <w:t xml:space="preserve"> </w:t>
        </w:r>
        <w:r w:rsidR="00C17D05" w:rsidRPr="00C17D05">
          <w:rPr>
            <w:rStyle w:val="a3"/>
            <w:rFonts w:ascii="Times New Roman" w:hAnsi="Times New Roman"/>
            <w:i/>
            <w:noProof/>
          </w:rPr>
          <w:t>реализации</w:t>
        </w:r>
        <w:r w:rsidR="00C17D05" w:rsidRPr="00C17D05">
          <w:rPr>
            <w:rStyle w:val="a3"/>
            <w:rFonts w:ascii="Times New Roman" w:hAnsi="Times New Roman"/>
            <w:i/>
            <w:noProof/>
            <w:spacing w:val="34"/>
          </w:rPr>
          <w:t xml:space="preserve"> </w:t>
        </w:r>
        <w:r w:rsidR="00C17D05" w:rsidRPr="00C17D05">
          <w:rPr>
            <w:rStyle w:val="a3"/>
            <w:rFonts w:ascii="Times New Roman" w:hAnsi="Times New Roman"/>
            <w:i/>
            <w:noProof/>
            <w:spacing w:val="-1"/>
          </w:rPr>
          <w:t>основной</w:t>
        </w:r>
        <w:r w:rsidR="00C17D05" w:rsidRPr="00C17D05">
          <w:rPr>
            <w:rStyle w:val="a3"/>
            <w:rFonts w:ascii="Times New Roman" w:hAnsi="Times New Roman"/>
            <w:i/>
            <w:noProof/>
            <w:spacing w:val="34"/>
          </w:rPr>
          <w:t xml:space="preserve"> </w:t>
        </w:r>
        <w:r w:rsidR="00C17D05" w:rsidRPr="00C17D05">
          <w:rPr>
            <w:rStyle w:val="a3"/>
            <w:rFonts w:ascii="Times New Roman" w:hAnsi="Times New Roman"/>
            <w:i/>
            <w:noProof/>
          </w:rPr>
          <w:t>образовательной</w:t>
        </w:r>
        <w:r w:rsidR="00C17D05" w:rsidRPr="00C17D05">
          <w:rPr>
            <w:rStyle w:val="a3"/>
            <w:rFonts w:ascii="Times New Roman" w:hAnsi="Times New Roman"/>
            <w:i/>
            <w:noProof/>
            <w:spacing w:val="-12"/>
          </w:rPr>
          <w:t xml:space="preserve"> </w:t>
        </w:r>
        <w:r w:rsidR="00C17D05" w:rsidRPr="00C17D05">
          <w:rPr>
            <w:rStyle w:val="a3"/>
            <w:rFonts w:ascii="Times New Roman" w:hAnsi="Times New Roman"/>
            <w:i/>
            <w:noProof/>
          </w:rPr>
          <w:t>программы</w:t>
        </w:r>
        <w:r w:rsidR="00C17D05" w:rsidRPr="00C17D05">
          <w:rPr>
            <w:rStyle w:val="a3"/>
            <w:rFonts w:ascii="Times New Roman" w:hAnsi="Times New Roman"/>
            <w:i/>
            <w:noProof/>
            <w:spacing w:val="50"/>
          </w:rPr>
          <w:t xml:space="preserve"> </w:t>
        </w:r>
        <w:r w:rsidR="00C17D05" w:rsidRPr="00C17D05">
          <w:rPr>
            <w:rStyle w:val="a3"/>
            <w:rFonts w:ascii="Times New Roman" w:hAnsi="Times New Roman"/>
            <w:i/>
            <w:noProof/>
          </w:rPr>
          <w:t>среднего</w:t>
        </w:r>
        <w:r w:rsidR="00C17D05" w:rsidRPr="00C17D05">
          <w:rPr>
            <w:rStyle w:val="a3"/>
            <w:rFonts w:ascii="Times New Roman" w:hAnsi="Times New Roman"/>
            <w:i/>
            <w:noProof/>
            <w:spacing w:val="50"/>
          </w:rPr>
          <w:t xml:space="preserve"> </w:t>
        </w:r>
        <w:r w:rsidR="00C17D05" w:rsidRPr="00C17D05">
          <w:rPr>
            <w:rStyle w:val="a3"/>
            <w:rFonts w:ascii="Times New Roman" w:hAnsi="Times New Roman"/>
            <w:i/>
            <w:noProof/>
          </w:rPr>
          <w:t xml:space="preserve"> общего</w:t>
        </w:r>
        <w:r w:rsidR="00C17D05" w:rsidRPr="00C17D05">
          <w:rPr>
            <w:rStyle w:val="a3"/>
            <w:rFonts w:ascii="Times New Roman" w:hAnsi="Times New Roman"/>
            <w:i/>
            <w:noProof/>
            <w:spacing w:val="-9"/>
          </w:rPr>
          <w:t xml:space="preserve"> </w:t>
        </w:r>
        <w:r w:rsidR="00C17D05" w:rsidRPr="00C17D05">
          <w:rPr>
            <w:rStyle w:val="a3"/>
            <w:rFonts w:ascii="Times New Roman" w:hAnsi="Times New Roman"/>
            <w:i/>
            <w:noProof/>
            <w:spacing w:val="-1"/>
          </w:rPr>
          <w:t>образования</w:t>
        </w:r>
        <w:r w:rsidR="00C17D05" w:rsidRPr="00C17D05">
          <w:rPr>
            <w:rFonts w:ascii="Times New Roman" w:hAnsi="Times New Roman"/>
            <w:noProof/>
            <w:webHidden/>
          </w:rPr>
          <w:tab/>
        </w:r>
        <w:r w:rsidRPr="00C17D05">
          <w:rPr>
            <w:rFonts w:ascii="Times New Roman" w:hAnsi="Times New Roman"/>
            <w:noProof/>
            <w:webHidden/>
          </w:rPr>
          <w:fldChar w:fldCharType="begin"/>
        </w:r>
        <w:r w:rsidR="00C17D05" w:rsidRPr="00C17D05">
          <w:rPr>
            <w:rFonts w:ascii="Times New Roman" w:hAnsi="Times New Roman"/>
            <w:noProof/>
            <w:webHidden/>
          </w:rPr>
          <w:instrText xml:space="preserve"> PAGEREF _Toc413001968 \h </w:instrText>
        </w:r>
        <w:r w:rsidRPr="00C17D05">
          <w:rPr>
            <w:rFonts w:ascii="Times New Roman" w:hAnsi="Times New Roman"/>
            <w:noProof/>
            <w:webHidden/>
          </w:rPr>
        </w:r>
        <w:r w:rsidRPr="00C17D05">
          <w:rPr>
            <w:rFonts w:ascii="Times New Roman" w:hAnsi="Times New Roman"/>
            <w:noProof/>
            <w:webHidden/>
          </w:rPr>
          <w:fldChar w:fldCharType="separate"/>
        </w:r>
        <w:r w:rsidR="00AA1025">
          <w:rPr>
            <w:rFonts w:ascii="Times New Roman" w:hAnsi="Times New Roman"/>
            <w:noProof/>
            <w:webHidden/>
          </w:rPr>
          <w:t>20</w:t>
        </w:r>
        <w:r w:rsidRPr="00C17D05">
          <w:rPr>
            <w:rFonts w:ascii="Times New Roman" w:hAnsi="Times New Roman"/>
            <w:noProof/>
            <w:webHidden/>
          </w:rPr>
          <w:fldChar w:fldCharType="end"/>
        </w:r>
      </w:hyperlink>
    </w:p>
    <w:p w:rsidR="00C17D05" w:rsidRPr="00C17D05" w:rsidRDefault="00BD42A1" w:rsidP="00C17D05">
      <w:pPr>
        <w:pStyle w:val="31"/>
        <w:tabs>
          <w:tab w:val="right" w:leader="dot" w:pos="9343"/>
        </w:tabs>
        <w:rPr>
          <w:rFonts w:ascii="Times New Roman" w:hAnsi="Times New Roman"/>
          <w:noProof/>
        </w:rPr>
      </w:pPr>
      <w:hyperlink w:anchor="_Toc413001969" w:history="1">
        <w:r w:rsidR="00C17D05" w:rsidRPr="00C17D05">
          <w:rPr>
            <w:rStyle w:val="a3"/>
            <w:rFonts w:ascii="Times New Roman" w:hAnsi="Times New Roman"/>
            <w:i/>
            <w:noProof/>
          </w:rPr>
          <w:t>3.2.3. Финансовое обеспечение реализации основной образовательной программы основного среднего общего образования</w:t>
        </w:r>
        <w:r w:rsidR="00C17D05" w:rsidRPr="00C17D05">
          <w:rPr>
            <w:rFonts w:ascii="Times New Roman" w:hAnsi="Times New Roman"/>
            <w:noProof/>
            <w:webHidden/>
          </w:rPr>
          <w:tab/>
        </w:r>
        <w:r w:rsidRPr="00C17D05">
          <w:rPr>
            <w:rFonts w:ascii="Times New Roman" w:hAnsi="Times New Roman"/>
            <w:noProof/>
            <w:webHidden/>
          </w:rPr>
          <w:fldChar w:fldCharType="begin"/>
        </w:r>
        <w:r w:rsidR="00C17D05" w:rsidRPr="00C17D05">
          <w:rPr>
            <w:rFonts w:ascii="Times New Roman" w:hAnsi="Times New Roman"/>
            <w:noProof/>
            <w:webHidden/>
          </w:rPr>
          <w:instrText xml:space="preserve"> PAGEREF _Toc413001969 \h </w:instrText>
        </w:r>
        <w:r w:rsidRPr="00C17D05">
          <w:rPr>
            <w:rFonts w:ascii="Times New Roman" w:hAnsi="Times New Roman"/>
            <w:noProof/>
            <w:webHidden/>
          </w:rPr>
        </w:r>
        <w:r w:rsidRPr="00C17D05">
          <w:rPr>
            <w:rFonts w:ascii="Times New Roman" w:hAnsi="Times New Roman"/>
            <w:noProof/>
            <w:webHidden/>
          </w:rPr>
          <w:fldChar w:fldCharType="separate"/>
        </w:r>
        <w:r w:rsidR="00AA1025">
          <w:rPr>
            <w:rFonts w:ascii="Times New Roman" w:hAnsi="Times New Roman"/>
            <w:noProof/>
            <w:webHidden/>
          </w:rPr>
          <w:t>21</w:t>
        </w:r>
        <w:r w:rsidRPr="00C17D05">
          <w:rPr>
            <w:rFonts w:ascii="Times New Roman" w:hAnsi="Times New Roman"/>
            <w:noProof/>
            <w:webHidden/>
          </w:rPr>
          <w:fldChar w:fldCharType="end"/>
        </w:r>
      </w:hyperlink>
    </w:p>
    <w:p w:rsidR="00C17D05" w:rsidRPr="00C17D05" w:rsidRDefault="00BD42A1" w:rsidP="00C17D05">
      <w:pPr>
        <w:pStyle w:val="31"/>
        <w:tabs>
          <w:tab w:val="right" w:leader="dot" w:pos="9343"/>
        </w:tabs>
        <w:rPr>
          <w:rFonts w:ascii="Times New Roman" w:hAnsi="Times New Roman"/>
          <w:noProof/>
        </w:rPr>
      </w:pPr>
      <w:hyperlink w:anchor="_Toc413001970" w:history="1">
        <w:r w:rsidR="00C17D05" w:rsidRPr="00C17D05">
          <w:rPr>
            <w:rStyle w:val="a3"/>
            <w:rFonts w:ascii="Times New Roman" w:hAnsi="Times New Roman"/>
            <w:i/>
            <w:noProof/>
          </w:rPr>
          <w:t>3.2.4. Материально-технические условия реализации основной образовательной программы</w:t>
        </w:r>
        <w:r w:rsidR="00C17D05" w:rsidRPr="00C17D05">
          <w:rPr>
            <w:rStyle w:val="a3"/>
            <w:rFonts w:ascii="Times New Roman" w:hAnsi="Times New Roman"/>
            <w:noProof/>
          </w:rPr>
          <w:t xml:space="preserve"> среднего общего образования</w:t>
        </w:r>
        <w:r w:rsidR="00C17D05" w:rsidRPr="00C17D05">
          <w:rPr>
            <w:rFonts w:ascii="Times New Roman" w:hAnsi="Times New Roman"/>
            <w:noProof/>
            <w:webHidden/>
          </w:rPr>
          <w:tab/>
        </w:r>
        <w:r w:rsidRPr="00C17D05">
          <w:rPr>
            <w:rFonts w:ascii="Times New Roman" w:hAnsi="Times New Roman"/>
            <w:noProof/>
            <w:webHidden/>
          </w:rPr>
          <w:fldChar w:fldCharType="begin"/>
        </w:r>
        <w:r w:rsidR="00C17D05" w:rsidRPr="00C17D05">
          <w:rPr>
            <w:rFonts w:ascii="Times New Roman" w:hAnsi="Times New Roman"/>
            <w:noProof/>
            <w:webHidden/>
          </w:rPr>
          <w:instrText xml:space="preserve"> PAGEREF _Toc413001970 \h </w:instrText>
        </w:r>
        <w:r w:rsidRPr="00C17D05">
          <w:rPr>
            <w:rFonts w:ascii="Times New Roman" w:hAnsi="Times New Roman"/>
            <w:noProof/>
            <w:webHidden/>
          </w:rPr>
        </w:r>
        <w:r w:rsidRPr="00C17D05">
          <w:rPr>
            <w:rFonts w:ascii="Times New Roman" w:hAnsi="Times New Roman"/>
            <w:noProof/>
            <w:webHidden/>
          </w:rPr>
          <w:fldChar w:fldCharType="separate"/>
        </w:r>
        <w:r w:rsidR="00AA1025">
          <w:rPr>
            <w:rFonts w:ascii="Times New Roman" w:hAnsi="Times New Roman"/>
            <w:noProof/>
            <w:webHidden/>
          </w:rPr>
          <w:t>21</w:t>
        </w:r>
        <w:r w:rsidRPr="00C17D05">
          <w:rPr>
            <w:rFonts w:ascii="Times New Roman" w:hAnsi="Times New Roman"/>
            <w:noProof/>
            <w:webHidden/>
          </w:rPr>
          <w:fldChar w:fldCharType="end"/>
        </w:r>
      </w:hyperlink>
    </w:p>
    <w:p w:rsidR="00C17D05" w:rsidRDefault="00BD42A1" w:rsidP="00C17D05">
      <w:pPr>
        <w:rPr>
          <w:rStyle w:val="Zag11"/>
          <w:rFonts w:ascii="Times New Roman" w:eastAsia="@Arial Unicode MS" w:hAnsi="Times New Roman" w:cs="Times New Roman"/>
          <w:b/>
          <w:bCs/>
          <w:sz w:val="28"/>
          <w:szCs w:val="28"/>
        </w:rPr>
      </w:pPr>
      <w:r w:rsidRPr="00C17D05">
        <w:rPr>
          <w:rStyle w:val="Zag11"/>
          <w:rFonts w:ascii="Times New Roman" w:eastAsia="@Arial Unicode MS" w:hAnsi="Times New Roman" w:cs="Times New Roman"/>
          <w:b/>
          <w:bCs/>
          <w:sz w:val="28"/>
          <w:szCs w:val="28"/>
        </w:rPr>
        <w:fldChar w:fldCharType="end"/>
      </w:r>
    </w:p>
    <w:p w:rsidR="00C17D05" w:rsidRDefault="00C17D05" w:rsidP="00C17D05">
      <w:pPr>
        <w:rPr>
          <w:rStyle w:val="Zag11"/>
          <w:rFonts w:ascii="Times New Roman" w:eastAsia="@Arial Unicode MS" w:hAnsi="Times New Roman" w:cs="Times New Roman"/>
          <w:b/>
          <w:bCs/>
          <w:sz w:val="28"/>
          <w:szCs w:val="28"/>
        </w:rPr>
      </w:pPr>
    </w:p>
    <w:p w:rsidR="00C17D05" w:rsidRDefault="00C17D05" w:rsidP="00C17D05">
      <w:pPr>
        <w:rPr>
          <w:rStyle w:val="Zag11"/>
          <w:rFonts w:ascii="Times New Roman" w:eastAsia="@Arial Unicode MS" w:hAnsi="Times New Roman" w:cs="Times New Roman"/>
          <w:b/>
          <w:bCs/>
          <w:sz w:val="28"/>
          <w:szCs w:val="28"/>
        </w:rPr>
      </w:pPr>
    </w:p>
    <w:p w:rsidR="00C17D05" w:rsidRDefault="00C17D05" w:rsidP="00C17D05">
      <w:pPr>
        <w:rPr>
          <w:rStyle w:val="Zag11"/>
          <w:rFonts w:ascii="Times New Roman" w:eastAsia="@Arial Unicode MS" w:hAnsi="Times New Roman" w:cs="Times New Roman"/>
          <w:b/>
          <w:bCs/>
          <w:sz w:val="28"/>
          <w:szCs w:val="28"/>
        </w:rPr>
      </w:pPr>
    </w:p>
    <w:p w:rsidR="00C17D05" w:rsidRDefault="00C17D05" w:rsidP="00C17D05">
      <w:pPr>
        <w:rPr>
          <w:rStyle w:val="Zag11"/>
          <w:rFonts w:ascii="Times New Roman" w:eastAsia="@Arial Unicode MS" w:hAnsi="Times New Roman" w:cs="Times New Roman"/>
          <w:b/>
          <w:bCs/>
          <w:sz w:val="28"/>
          <w:szCs w:val="28"/>
        </w:rPr>
      </w:pPr>
    </w:p>
    <w:p w:rsidR="009A188C" w:rsidRDefault="009A188C" w:rsidP="00BD42A1">
      <w:pPr>
        <w:pStyle w:val="Zag1"/>
        <w:tabs>
          <w:tab w:val="right" w:leader="dot" w:pos="9346"/>
        </w:tabs>
        <w:spacing w:afterLines="60" w:line="240" w:lineRule="auto"/>
        <w:jc w:val="left"/>
        <w:rPr>
          <w:rStyle w:val="Zag11"/>
          <w:rFonts w:eastAsia="@Arial Unicode MS"/>
          <w:sz w:val="28"/>
          <w:szCs w:val="28"/>
          <w:lang w:val="ru-RU"/>
        </w:rPr>
      </w:pPr>
      <w:bookmarkStart w:id="0" w:name="_Toc347929297"/>
    </w:p>
    <w:p w:rsidR="00C17D05" w:rsidRDefault="00C17D05" w:rsidP="00BD42A1">
      <w:pPr>
        <w:pStyle w:val="Zag1"/>
        <w:tabs>
          <w:tab w:val="right" w:leader="dot" w:pos="9346"/>
        </w:tabs>
        <w:spacing w:afterLines="60" w:line="240" w:lineRule="auto"/>
        <w:rPr>
          <w:rStyle w:val="Zag11"/>
          <w:rFonts w:eastAsia="@Arial Unicode MS"/>
          <w:sz w:val="28"/>
          <w:szCs w:val="28"/>
          <w:lang w:val="ru-RU"/>
        </w:rPr>
      </w:pPr>
      <w:r w:rsidRPr="00183C22">
        <w:rPr>
          <w:rStyle w:val="Zag11"/>
          <w:rFonts w:eastAsia="@Arial Unicode MS"/>
          <w:sz w:val="28"/>
          <w:szCs w:val="28"/>
          <w:lang w:val="ru-RU"/>
        </w:rPr>
        <w:lastRenderedPageBreak/>
        <w:t>1.</w:t>
      </w:r>
      <w:r w:rsidRPr="007E7F8C">
        <w:rPr>
          <w:rStyle w:val="Zag11"/>
          <w:rFonts w:eastAsia="@Arial Unicode MS"/>
          <w:sz w:val="28"/>
          <w:szCs w:val="28"/>
        </w:rPr>
        <w:t> </w:t>
      </w:r>
      <w:r w:rsidRPr="00183C22">
        <w:rPr>
          <w:rStyle w:val="Zag11"/>
          <w:rFonts w:eastAsia="@Arial Unicode MS"/>
          <w:sz w:val="28"/>
          <w:szCs w:val="28"/>
          <w:lang w:val="ru-RU"/>
        </w:rPr>
        <w:t>Целевой раздел</w:t>
      </w:r>
      <w:bookmarkStart w:id="1" w:name="_Toc347929298"/>
      <w:bookmarkStart w:id="2" w:name="_Toc412989745"/>
      <w:bookmarkEnd w:id="0"/>
    </w:p>
    <w:p w:rsidR="00C17D05" w:rsidRPr="00183C22" w:rsidRDefault="00C17D05" w:rsidP="00C17D05">
      <w:pPr>
        <w:pStyle w:val="2"/>
        <w:jc w:val="center"/>
        <w:rPr>
          <w:rStyle w:val="Zag11"/>
          <w:rFonts w:ascii="Times New Roman" w:eastAsia="@Arial Unicode MS" w:hAnsi="Times New Roman" w:cs="Times New Roman"/>
          <w:sz w:val="24"/>
          <w:szCs w:val="24"/>
        </w:rPr>
      </w:pPr>
      <w:bookmarkStart w:id="3" w:name="_Toc413001954"/>
      <w:r w:rsidRPr="00183C22">
        <w:rPr>
          <w:rStyle w:val="Zag11"/>
          <w:rFonts w:ascii="Times New Roman" w:eastAsia="@Arial Unicode MS" w:hAnsi="Times New Roman" w:cs="Times New Roman"/>
          <w:sz w:val="24"/>
          <w:szCs w:val="24"/>
        </w:rPr>
        <w:t>1.1. Пояснительная записка</w:t>
      </w:r>
      <w:bookmarkEnd w:id="1"/>
      <w:bookmarkEnd w:id="2"/>
      <w:bookmarkEnd w:id="3"/>
    </w:p>
    <w:p w:rsidR="00C17D05" w:rsidRPr="00C17D05" w:rsidRDefault="00C17D05" w:rsidP="00C17D05">
      <w:pPr>
        <w:pStyle w:val="a4"/>
        <w:rPr>
          <w:color w:val="000000"/>
          <w:sz w:val="11"/>
          <w:szCs w:val="11"/>
        </w:rPr>
      </w:pPr>
      <w:r w:rsidRPr="00C17D05">
        <w:rPr>
          <w:color w:val="000000"/>
        </w:rPr>
        <w:t xml:space="preserve">ООП СОО </w:t>
      </w:r>
      <w:r>
        <w:rPr>
          <w:color w:val="000000"/>
        </w:rPr>
        <w:t xml:space="preserve"> </w:t>
      </w:r>
      <w:proofErr w:type="gramStart"/>
      <w:r w:rsidRPr="00C17D05">
        <w:rPr>
          <w:color w:val="000000"/>
        </w:rPr>
        <w:t>разработана</w:t>
      </w:r>
      <w:proofErr w:type="gramEnd"/>
      <w:r w:rsidRPr="00C17D05">
        <w:rPr>
          <w:color w:val="000000"/>
        </w:rPr>
        <w:t xml:space="preserve"> в соответствии со следующими нормативно-правовыми документами:</w:t>
      </w:r>
    </w:p>
    <w:p w:rsidR="00C17D05" w:rsidRPr="0067230D" w:rsidRDefault="00C17D05" w:rsidP="00C17D05">
      <w:pPr>
        <w:pStyle w:val="a4"/>
        <w:numPr>
          <w:ilvl w:val="0"/>
          <w:numId w:val="1"/>
        </w:numPr>
        <w:shd w:val="clear" w:color="auto" w:fill="FFFFFF"/>
        <w:rPr>
          <w:color w:val="000000"/>
        </w:rPr>
      </w:pPr>
      <w:r w:rsidRPr="00C17D05">
        <w:t>Федеральный закон от 29.12.2012 г. № 273-ФЗ «Об образовании в Российской Федерации</w:t>
      </w:r>
      <w:r>
        <w:rPr>
          <w:color w:val="000000"/>
        </w:rPr>
        <w:t xml:space="preserve"> </w:t>
      </w:r>
      <w:r w:rsidRPr="0067230D">
        <w:rPr>
          <w:color w:val="000000"/>
        </w:rPr>
        <w:t>».</w:t>
      </w:r>
    </w:p>
    <w:p w:rsidR="00C17D05" w:rsidRPr="0067230D" w:rsidRDefault="00C17D05" w:rsidP="00C17D05">
      <w:pPr>
        <w:pStyle w:val="a4"/>
        <w:numPr>
          <w:ilvl w:val="0"/>
          <w:numId w:val="1"/>
        </w:numPr>
        <w:shd w:val="clear" w:color="auto" w:fill="FFFFFF"/>
        <w:rPr>
          <w:color w:val="000000"/>
        </w:rPr>
      </w:pPr>
      <w:r w:rsidRPr="0067230D">
        <w:rPr>
          <w:color w:val="000000"/>
        </w:rPr>
        <w:t>Приказ Министерства образования от 09.03.2004 г. №1312 «Об утверждении федерального базисного учебного плана и примерных учебных планов для образовательных учреждений РФ, реализующих программы общего образования».</w:t>
      </w:r>
    </w:p>
    <w:p w:rsidR="00C17D05" w:rsidRPr="0067230D" w:rsidRDefault="00C17D05" w:rsidP="00C17D05">
      <w:pPr>
        <w:pStyle w:val="a4"/>
        <w:numPr>
          <w:ilvl w:val="0"/>
          <w:numId w:val="1"/>
        </w:numPr>
        <w:shd w:val="clear" w:color="auto" w:fill="FFFFFF"/>
        <w:rPr>
          <w:color w:val="000000"/>
        </w:rPr>
      </w:pPr>
      <w:r w:rsidRPr="0067230D">
        <w:rPr>
          <w:color w:val="000000"/>
        </w:rPr>
        <w:t>Приказ Министерства образования РФ от 03.06.2011 г. № 1994 «О внесении изменений в федеральный базисный учебный план и примерные учебные планы для ОУ РФ, реализующих программы общего образования, утвержденные приказом МО РФ от 09.03.2004 г. № 1312».</w:t>
      </w:r>
    </w:p>
    <w:p w:rsidR="00C17D05" w:rsidRPr="0067230D" w:rsidRDefault="00C17D05" w:rsidP="00C17D05">
      <w:pPr>
        <w:pStyle w:val="a4"/>
        <w:numPr>
          <w:ilvl w:val="0"/>
          <w:numId w:val="1"/>
        </w:numPr>
        <w:shd w:val="clear" w:color="auto" w:fill="FFFFFF"/>
        <w:rPr>
          <w:color w:val="000000"/>
        </w:rPr>
      </w:pPr>
      <w:r w:rsidRPr="0067230D">
        <w:rPr>
          <w:color w:val="000000"/>
        </w:rPr>
        <w:t>Приказ Министерства образования РФ от 01.02.2012 г. № 74 «О внесении изменений в федеральный базисный учебный план и примерные учебные планы для ОУ РФ, реализующих программы общего образования, утвержденные приказом МО РФ от 09.03.2004 г. № 1312».</w:t>
      </w:r>
    </w:p>
    <w:p w:rsidR="00C17D05" w:rsidRPr="0067230D" w:rsidRDefault="00C17D05" w:rsidP="00C17D05">
      <w:pPr>
        <w:pStyle w:val="a4"/>
        <w:numPr>
          <w:ilvl w:val="0"/>
          <w:numId w:val="1"/>
        </w:numPr>
        <w:shd w:val="clear" w:color="auto" w:fill="FFFFFF"/>
        <w:rPr>
          <w:color w:val="000000"/>
        </w:rPr>
      </w:pPr>
      <w:r w:rsidRPr="0067230D">
        <w:rPr>
          <w:color w:val="000000"/>
        </w:rPr>
        <w:t>Приказ Министерства образования и науки РФ от 30.08. 2013 года №1015 «Об утверждении порядка организации и осуществления образовательной деятельности по основным общеобразовательным программам начального общего, основного общего и среднего общего образования».</w:t>
      </w:r>
    </w:p>
    <w:p w:rsidR="00C17D05" w:rsidRPr="0067230D" w:rsidRDefault="00C17D05" w:rsidP="00C17D05">
      <w:pPr>
        <w:pStyle w:val="a4"/>
        <w:numPr>
          <w:ilvl w:val="0"/>
          <w:numId w:val="1"/>
        </w:numPr>
        <w:shd w:val="clear" w:color="auto" w:fill="FFFFFF"/>
        <w:rPr>
          <w:color w:val="000000"/>
        </w:rPr>
      </w:pPr>
      <w:r w:rsidRPr="0067230D">
        <w:rPr>
          <w:color w:val="000000"/>
        </w:rPr>
        <w:t>Приказ Министерства образования РФ от 18.07.2002 г. № 2783 «Об утверждении концепции профильного обучения на старшей ступени общего образования».</w:t>
      </w:r>
    </w:p>
    <w:p w:rsidR="00C17D05" w:rsidRPr="0067230D" w:rsidRDefault="00C17D05" w:rsidP="00C17D05">
      <w:pPr>
        <w:pStyle w:val="a4"/>
        <w:numPr>
          <w:ilvl w:val="0"/>
          <w:numId w:val="1"/>
        </w:numPr>
        <w:shd w:val="clear" w:color="auto" w:fill="FFFFFF"/>
        <w:rPr>
          <w:color w:val="000000"/>
        </w:rPr>
      </w:pPr>
      <w:r w:rsidRPr="0067230D">
        <w:rPr>
          <w:color w:val="000000"/>
        </w:rPr>
        <w:t>Письмо Министерства образования РФ от 20.04.2004 г. № 14-51-102/13 «Рекомендации по организации профильного обучения на основании индивидуальных учебных планов обучающихся».</w:t>
      </w:r>
    </w:p>
    <w:p w:rsidR="00C17D05" w:rsidRPr="0067230D" w:rsidRDefault="00C17D05" w:rsidP="00C17D05">
      <w:pPr>
        <w:pStyle w:val="a4"/>
        <w:numPr>
          <w:ilvl w:val="0"/>
          <w:numId w:val="1"/>
        </w:numPr>
        <w:shd w:val="clear" w:color="auto" w:fill="FFFFFF"/>
        <w:rPr>
          <w:color w:val="000000"/>
        </w:rPr>
      </w:pPr>
      <w:r w:rsidRPr="0067230D">
        <w:rPr>
          <w:color w:val="000000"/>
        </w:rPr>
        <w:t>Письмо Министерство образования РФ от 13.11.2003 г. № 14-51-277/13 «Об элективных курсах в профильном обучении».</w:t>
      </w:r>
    </w:p>
    <w:p w:rsidR="00C17D05" w:rsidRPr="0067230D" w:rsidRDefault="00C17D05" w:rsidP="00C17D05">
      <w:pPr>
        <w:pStyle w:val="a4"/>
        <w:numPr>
          <w:ilvl w:val="0"/>
          <w:numId w:val="1"/>
        </w:numPr>
        <w:shd w:val="clear" w:color="auto" w:fill="FFFFFF"/>
        <w:spacing w:after="0" w:afterAutospacing="0"/>
        <w:ind w:left="426" w:firstLine="0"/>
        <w:rPr>
          <w:color w:val="000000"/>
        </w:rPr>
      </w:pPr>
      <w:r w:rsidRPr="0067230D">
        <w:rPr>
          <w:color w:val="000000"/>
        </w:rPr>
        <w:t xml:space="preserve">Постановление Главного государственного санитарного врача РФ от 29.12.2010 № 189 «Об утверждении </w:t>
      </w:r>
      <w:proofErr w:type="spellStart"/>
      <w:r w:rsidRPr="0067230D">
        <w:rPr>
          <w:color w:val="000000"/>
        </w:rPr>
        <w:t>СанПиН</w:t>
      </w:r>
      <w:proofErr w:type="spellEnd"/>
      <w:r w:rsidRPr="0067230D">
        <w:rPr>
          <w:color w:val="000000"/>
        </w:rPr>
        <w:t xml:space="preserve"> 2.4.2.2821-10 «Санитарно-эпидемиологические требования к условиям и организации обучения в общеобразовательных учреждениях»» (далее – </w:t>
      </w:r>
      <w:proofErr w:type="spellStart"/>
      <w:r w:rsidRPr="0067230D">
        <w:rPr>
          <w:color w:val="000000"/>
        </w:rPr>
        <w:t>СанПиН</w:t>
      </w:r>
      <w:proofErr w:type="spellEnd"/>
      <w:r w:rsidRPr="0067230D">
        <w:rPr>
          <w:color w:val="000000"/>
        </w:rPr>
        <w:t>).</w:t>
      </w:r>
    </w:p>
    <w:p w:rsidR="00C17D05" w:rsidRDefault="00C17D05" w:rsidP="00C17D05">
      <w:pPr>
        <w:spacing w:after="0" w:line="240" w:lineRule="auto"/>
        <w:ind w:firstLine="425"/>
        <w:jc w:val="both"/>
        <w:rPr>
          <w:rFonts w:ascii="Times New Roman" w:hAnsi="Times New Roman"/>
          <w:sz w:val="24"/>
          <w:szCs w:val="24"/>
        </w:rPr>
      </w:pPr>
      <w:proofErr w:type="gramStart"/>
      <w:r w:rsidRPr="006A0ABC">
        <w:rPr>
          <w:rFonts w:ascii="Times New Roman" w:eastAsia="Calibri" w:hAnsi="Times New Roman"/>
          <w:bCs/>
          <w:iCs/>
          <w:color w:val="000000"/>
          <w:sz w:val="24"/>
          <w:szCs w:val="24"/>
        </w:rPr>
        <w:t>П</w:t>
      </w:r>
      <w:r w:rsidRPr="006A0ABC">
        <w:rPr>
          <w:rFonts w:ascii="Times New Roman" w:hAnsi="Times New Roman"/>
          <w:sz w:val="24"/>
          <w:szCs w:val="24"/>
        </w:rPr>
        <w:t xml:space="preserve">рограмма </w:t>
      </w:r>
      <w:r w:rsidRPr="006A0ABC">
        <w:rPr>
          <w:rFonts w:ascii="Times New Roman" w:eastAsia="Calibri" w:hAnsi="Times New Roman"/>
          <w:color w:val="000000"/>
          <w:sz w:val="24"/>
          <w:szCs w:val="24"/>
        </w:rPr>
        <w:t xml:space="preserve">определяет </w:t>
      </w:r>
      <w:r w:rsidRPr="006A0ABC">
        <w:rPr>
          <w:rFonts w:ascii="Times New Roman" w:eastAsia="Calibri" w:hAnsi="Times New Roman"/>
          <w:bCs/>
          <w:color w:val="000000"/>
          <w:sz w:val="24"/>
          <w:szCs w:val="24"/>
        </w:rPr>
        <w:t>обязательный минимум содержания</w:t>
      </w:r>
      <w:r w:rsidRPr="006A0ABC">
        <w:rPr>
          <w:rFonts w:ascii="Times New Roman" w:eastAsia="Calibri" w:hAnsi="Times New Roman"/>
          <w:b/>
          <w:bCs/>
          <w:color w:val="000000"/>
          <w:sz w:val="24"/>
          <w:szCs w:val="24"/>
        </w:rPr>
        <w:t xml:space="preserve"> </w:t>
      </w:r>
      <w:r w:rsidRPr="006A0ABC">
        <w:rPr>
          <w:rFonts w:ascii="Times New Roman" w:eastAsia="Calibri" w:hAnsi="Times New Roman"/>
          <w:color w:val="000000"/>
          <w:sz w:val="24"/>
          <w:szCs w:val="24"/>
        </w:rPr>
        <w:t xml:space="preserve">среднего  общего образования, </w:t>
      </w:r>
      <w:r w:rsidRPr="006A0ABC">
        <w:rPr>
          <w:rFonts w:ascii="Times New Roman" w:hAnsi="Times New Roman"/>
          <w:sz w:val="24"/>
          <w:szCs w:val="24"/>
        </w:rPr>
        <w:t xml:space="preserve">цели, задачи, планируемые результаты, содержание и организацию образовательного процесса на ступени среднего общего образования, </w:t>
      </w:r>
      <w:r w:rsidRPr="006A0ABC">
        <w:rPr>
          <w:rFonts w:ascii="Times New Roman" w:eastAsia="Calibri" w:hAnsi="Times New Roman"/>
          <w:color w:val="000000"/>
          <w:sz w:val="24"/>
          <w:szCs w:val="24"/>
        </w:rPr>
        <w:t>максимальный объем учебной нагрузки обучающихся, уровень подготовки выпускников, а также основные требования к обеспечению образовательного процесса (в том числе к его материально-техническому, учебно-лабораторному, информационно-методическому, кадровому обеспечению)</w:t>
      </w:r>
      <w:r w:rsidRPr="006A0ABC">
        <w:rPr>
          <w:rFonts w:ascii="Times New Roman" w:hAnsi="Times New Roman"/>
          <w:sz w:val="24"/>
          <w:szCs w:val="24"/>
        </w:rPr>
        <w:t xml:space="preserve"> и реализуется школой через урочную и внеурочную деятельность с соблюдением требований государственных</w:t>
      </w:r>
      <w:proofErr w:type="gramEnd"/>
      <w:r w:rsidRPr="006A0ABC">
        <w:rPr>
          <w:rFonts w:ascii="Times New Roman" w:hAnsi="Times New Roman"/>
          <w:sz w:val="24"/>
          <w:szCs w:val="24"/>
        </w:rPr>
        <w:t xml:space="preserve"> санитарно-эпидемиологических правил и нормативов.</w:t>
      </w:r>
    </w:p>
    <w:p w:rsidR="00C17D05" w:rsidRPr="006A0ABC" w:rsidRDefault="00C17D05" w:rsidP="00C17D05">
      <w:pPr>
        <w:spacing w:after="0" w:line="240" w:lineRule="auto"/>
        <w:ind w:firstLine="425"/>
        <w:jc w:val="both"/>
        <w:rPr>
          <w:rFonts w:ascii="Times New Roman" w:eastAsia="Calibri" w:hAnsi="Times New Roman"/>
          <w:color w:val="000000"/>
          <w:sz w:val="24"/>
          <w:szCs w:val="24"/>
        </w:rPr>
      </w:pPr>
    </w:p>
    <w:p w:rsidR="00C17D05" w:rsidRDefault="00C17D05" w:rsidP="00C17D05">
      <w:pPr>
        <w:spacing w:after="0" w:line="240" w:lineRule="auto"/>
        <w:ind w:firstLine="425"/>
        <w:contextualSpacing/>
        <w:jc w:val="both"/>
        <w:rPr>
          <w:rFonts w:ascii="Times New Roman" w:hAnsi="Times New Roman"/>
          <w:sz w:val="24"/>
          <w:szCs w:val="24"/>
        </w:rPr>
      </w:pPr>
      <w:r w:rsidRPr="00456829">
        <w:rPr>
          <w:rFonts w:ascii="Times New Roman" w:hAnsi="Times New Roman"/>
          <w:b/>
          <w:color w:val="000000"/>
          <w:sz w:val="24"/>
          <w:szCs w:val="24"/>
        </w:rPr>
        <w:t>Цель Программы</w:t>
      </w:r>
      <w:r w:rsidRPr="00456829">
        <w:rPr>
          <w:rFonts w:ascii="Times New Roman" w:hAnsi="Times New Roman"/>
          <w:color w:val="000000"/>
          <w:sz w:val="24"/>
          <w:szCs w:val="24"/>
        </w:rPr>
        <w:t>:</w:t>
      </w:r>
      <w:r w:rsidRPr="00456829">
        <w:rPr>
          <w:rFonts w:ascii="Times New Roman" w:hAnsi="Times New Roman"/>
          <w:sz w:val="24"/>
          <w:szCs w:val="24"/>
        </w:rPr>
        <w:t xml:space="preserve"> </w:t>
      </w:r>
    </w:p>
    <w:p w:rsidR="00C17D05" w:rsidRPr="006A0ABC" w:rsidRDefault="00C17D05" w:rsidP="00C17D05">
      <w:pPr>
        <w:spacing w:after="0" w:line="240" w:lineRule="auto"/>
        <w:ind w:firstLine="425"/>
        <w:contextualSpacing/>
        <w:jc w:val="both"/>
        <w:rPr>
          <w:rFonts w:ascii="Times New Roman" w:hAnsi="Times New Roman"/>
          <w:sz w:val="24"/>
          <w:szCs w:val="24"/>
        </w:rPr>
      </w:pPr>
      <w:r w:rsidRPr="006A0ABC">
        <w:rPr>
          <w:rFonts w:ascii="Times New Roman" w:hAnsi="Times New Roman"/>
          <w:bCs/>
          <w:iCs/>
          <w:sz w:val="24"/>
          <w:szCs w:val="24"/>
        </w:rPr>
        <w:t xml:space="preserve">1) </w:t>
      </w:r>
      <w:r w:rsidRPr="006A0ABC">
        <w:rPr>
          <w:rFonts w:ascii="Times New Roman" w:hAnsi="Times New Roman"/>
          <w:sz w:val="24"/>
          <w:szCs w:val="24"/>
        </w:rPr>
        <w:t xml:space="preserve">обеспечение условий для получения качественного образования всеми обучающимися школы в условиях реализации программы этнокультурного (российского межнационального) развития школы. </w:t>
      </w:r>
    </w:p>
    <w:p w:rsidR="00C17D05" w:rsidRPr="006A0ABC" w:rsidRDefault="00C17D05" w:rsidP="00C17D05">
      <w:pPr>
        <w:spacing w:after="0" w:line="240" w:lineRule="auto"/>
        <w:ind w:firstLine="425"/>
        <w:contextualSpacing/>
        <w:jc w:val="both"/>
        <w:rPr>
          <w:rFonts w:ascii="Times New Roman" w:hAnsi="Times New Roman"/>
          <w:sz w:val="24"/>
          <w:szCs w:val="24"/>
        </w:rPr>
      </w:pPr>
      <w:r w:rsidRPr="006A0ABC">
        <w:rPr>
          <w:rFonts w:ascii="Times New Roman" w:hAnsi="Times New Roman"/>
          <w:sz w:val="24"/>
          <w:szCs w:val="24"/>
        </w:rPr>
        <w:t>2) выстраивание образовательного пространства, соответствующего старшему школьному возрасту через создание условий для социального и образовательного самоопределения старшеклассников.</w:t>
      </w:r>
    </w:p>
    <w:p w:rsidR="00C17D05" w:rsidRPr="006A0ABC" w:rsidRDefault="00C17D05" w:rsidP="00C17D05">
      <w:pPr>
        <w:autoSpaceDE w:val="0"/>
        <w:autoSpaceDN w:val="0"/>
        <w:adjustRightInd w:val="0"/>
        <w:spacing w:after="0" w:line="240" w:lineRule="auto"/>
        <w:ind w:firstLine="425"/>
        <w:jc w:val="both"/>
        <w:rPr>
          <w:rFonts w:ascii="Times New Roman" w:hAnsi="Times New Roman"/>
          <w:color w:val="000000"/>
          <w:sz w:val="24"/>
          <w:szCs w:val="24"/>
        </w:rPr>
      </w:pPr>
      <w:r w:rsidRPr="006A0ABC">
        <w:rPr>
          <w:rFonts w:ascii="Times New Roman" w:hAnsi="Times New Roman"/>
          <w:color w:val="000000"/>
          <w:sz w:val="24"/>
          <w:szCs w:val="24"/>
        </w:rPr>
        <w:t>Среднее общее образование – третья, завершающая ступень общего образования.</w:t>
      </w:r>
    </w:p>
    <w:p w:rsidR="00C17D05" w:rsidRDefault="00C17D05" w:rsidP="00C17D05">
      <w:pPr>
        <w:spacing w:after="0"/>
        <w:rPr>
          <w:rFonts w:ascii="Times New Roman" w:hAnsi="Times New Roman"/>
          <w:color w:val="000000"/>
          <w:sz w:val="24"/>
          <w:szCs w:val="24"/>
        </w:rPr>
      </w:pPr>
      <w:r w:rsidRPr="006A0ABC">
        <w:rPr>
          <w:rFonts w:ascii="Times New Roman" w:hAnsi="Times New Roman"/>
          <w:color w:val="000000"/>
          <w:sz w:val="24"/>
          <w:szCs w:val="24"/>
        </w:rPr>
        <w:lastRenderedPageBreak/>
        <w:t>Старшая ступень общеобразовательной школы в процессе модернизации образования подвергается самым существенным структурным, организационным и содержательным</w:t>
      </w:r>
    </w:p>
    <w:p w:rsidR="00C17D05" w:rsidRPr="00C17D05" w:rsidRDefault="00C17D05" w:rsidP="00C17D05">
      <w:pPr>
        <w:autoSpaceDE w:val="0"/>
        <w:autoSpaceDN w:val="0"/>
        <w:adjustRightInd w:val="0"/>
        <w:spacing w:after="0" w:line="240" w:lineRule="auto"/>
        <w:ind w:firstLine="425"/>
        <w:jc w:val="both"/>
        <w:rPr>
          <w:rFonts w:ascii="Times New Roman" w:hAnsi="Times New Roman"/>
          <w:color w:val="000000"/>
          <w:sz w:val="24"/>
          <w:szCs w:val="24"/>
        </w:rPr>
      </w:pPr>
      <w:r w:rsidRPr="006A0ABC">
        <w:rPr>
          <w:rFonts w:ascii="Times New Roman" w:hAnsi="Times New Roman"/>
          <w:color w:val="000000"/>
          <w:sz w:val="24"/>
          <w:szCs w:val="24"/>
        </w:rPr>
        <w:t>изменениям. Социально-педагогическая суть этих изменений – обеспечение наибольшей личностной направленности и вариативности образования, его дифференциации и индивидуализации. Эти изменения являются ответом на социальный заказ - максимально раскрыть индивидуальные способности, дарования человека и сформировать на этой основе профессионально и социально компетентную, мобильную личность, умеющую делать профессиональный и социальный выбор и нести за него ответственность, сознающую и способную отстаивать свою гражданскую позицию, гражданские права.</w:t>
      </w:r>
    </w:p>
    <w:p w:rsidR="00C17D05" w:rsidRPr="00456829" w:rsidRDefault="00C17D05" w:rsidP="00C17D05">
      <w:pPr>
        <w:spacing w:after="0" w:line="288" w:lineRule="auto"/>
        <w:ind w:firstLine="709"/>
        <w:jc w:val="both"/>
        <w:rPr>
          <w:rFonts w:ascii="Times New Roman" w:hAnsi="Times New Roman"/>
          <w:sz w:val="24"/>
          <w:szCs w:val="24"/>
        </w:rPr>
      </w:pPr>
      <w:r w:rsidRPr="00456829">
        <w:rPr>
          <w:rFonts w:ascii="Times New Roman" w:hAnsi="Times New Roman"/>
          <w:b/>
          <w:sz w:val="24"/>
          <w:szCs w:val="24"/>
        </w:rPr>
        <w:t>Задачи Программы</w:t>
      </w:r>
      <w:r w:rsidRPr="00456829">
        <w:rPr>
          <w:rFonts w:ascii="Times New Roman" w:hAnsi="Times New Roman"/>
          <w:sz w:val="24"/>
          <w:szCs w:val="24"/>
        </w:rPr>
        <w:t>:</w:t>
      </w:r>
    </w:p>
    <w:p w:rsidR="00C17D05" w:rsidRPr="00B246FE" w:rsidRDefault="00C17D05" w:rsidP="00C17D05">
      <w:pPr>
        <w:pStyle w:val="a6"/>
        <w:numPr>
          <w:ilvl w:val="0"/>
          <w:numId w:val="2"/>
        </w:numPr>
        <w:spacing w:after="0" w:line="240" w:lineRule="auto"/>
        <w:ind w:left="0" w:firstLine="425"/>
        <w:jc w:val="both"/>
        <w:rPr>
          <w:rFonts w:ascii="Times New Roman" w:hAnsi="Times New Roman"/>
          <w:bCs/>
          <w:sz w:val="24"/>
          <w:szCs w:val="24"/>
        </w:rPr>
      </w:pPr>
      <w:r w:rsidRPr="00B246FE">
        <w:rPr>
          <w:rFonts w:ascii="Times New Roman" w:hAnsi="Times New Roman"/>
          <w:bCs/>
          <w:sz w:val="24"/>
          <w:szCs w:val="24"/>
        </w:rPr>
        <w:t xml:space="preserve">обеспечение прочного </w:t>
      </w:r>
      <w:proofErr w:type="gramStart"/>
      <w:r w:rsidRPr="00B246FE">
        <w:rPr>
          <w:rFonts w:ascii="Times New Roman" w:hAnsi="Times New Roman"/>
          <w:bCs/>
          <w:sz w:val="24"/>
          <w:szCs w:val="24"/>
        </w:rPr>
        <w:t>усвоения обязательного минимума содержания основных образовательных программ общего образования</w:t>
      </w:r>
      <w:proofErr w:type="gramEnd"/>
      <w:r w:rsidRPr="00B246FE">
        <w:rPr>
          <w:rFonts w:ascii="Times New Roman" w:hAnsi="Times New Roman"/>
          <w:bCs/>
          <w:sz w:val="24"/>
          <w:szCs w:val="24"/>
        </w:rPr>
        <w:t>;</w:t>
      </w:r>
    </w:p>
    <w:p w:rsidR="00C17D05" w:rsidRPr="00B246FE" w:rsidRDefault="00C17D05" w:rsidP="00C17D05">
      <w:pPr>
        <w:pStyle w:val="a6"/>
        <w:numPr>
          <w:ilvl w:val="0"/>
          <w:numId w:val="2"/>
        </w:numPr>
        <w:spacing w:after="0" w:line="240" w:lineRule="auto"/>
        <w:ind w:left="0" w:firstLine="425"/>
        <w:jc w:val="both"/>
        <w:rPr>
          <w:rFonts w:ascii="Times New Roman" w:hAnsi="Times New Roman"/>
          <w:bCs/>
          <w:sz w:val="24"/>
          <w:szCs w:val="24"/>
        </w:rPr>
      </w:pPr>
      <w:r w:rsidRPr="00B246FE">
        <w:rPr>
          <w:rFonts w:ascii="Times New Roman" w:hAnsi="Times New Roman"/>
          <w:bCs/>
          <w:sz w:val="24"/>
          <w:szCs w:val="24"/>
        </w:rPr>
        <w:t xml:space="preserve">развитие </w:t>
      </w:r>
      <w:r w:rsidRPr="00B246FE">
        <w:rPr>
          <w:rFonts w:ascii="Times New Roman" w:hAnsi="Times New Roman"/>
          <w:sz w:val="24"/>
          <w:szCs w:val="24"/>
        </w:rPr>
        <w:t xml:space="preserve">развития </w:t>
      </w:r>
      <w:r w:rsidRPr="00B246FE">
        <w:rPr>
          <w:rFonts w:ascii="Times New Roman" w:hAnsi="Times New Roman"/>
          <w:color w:val="000000"/>
          <w:sz w:val="24"/>
          <w:szCs w:val="24"/>
        </w:rPr>
        <w:t>общих учебных умений и навыков</w:t>
      </w:r>
      <w:r w:rsidRPr="00B246FE">
        <w:rPr>
          <w:rFonts w:ascii="Times New Roman" w:hAnsi="Times New Roman"/>
          <w:bCs/>
          <w:sz w:val="24"/>
          <w:szCs w:val="24"/>
        </w:rPr>
        <w:t>, формирование компетенций обучающихся в области учебно-исследовательской и проектной деятельности;</w:t>
      </w:r>
    </w:p>
    <w:p w:rsidR="00C17D05" w:rsidRPr="00B246FE" w:rsidRDefault="00C17D05" w:rsidP="00C17D05">
      <w:pPr>
        <w:pStyle w:val="a6"/>
        <w:numPr>
          <w:ilvl w:val="0"/>
          <w:numId w:val="2"/>
        </w:numPr>
        <w:spacing w:after="0" w:line="240" w:lineRule="auto"/>
        <w:ind w:left="0" w:firstLine="425"/>
        <w:jc w:val="both"/>
        <w:rPr>
          <w:rFonts w:ascii="Times New Roman" w:hAnsi="Times New Roman"/>
          <w:bCs/>
          <w:sz w:val="24"/>
          <w:szCs w:val="24"/>
        </w:rPr>
      </w:pPr>
      <w:proofErr w:type="gramStart"/>
      <w:r w:rsidRPr="00B246FE">
        <w:rPr>
          <w:rFonts w:ascii="Times New Roman" w:hAnsi="Times New Roman"/>
          <w:bCs/>
          <w:sz w:val="24"/>
          <w:szCs w:val="24"/>
        </w:rPr>
        <w:t xml:space="preserve">формирование готовности обучающихся к саморазвитию и высокой социальной активности </w:t>
      </w:r>
      <w:r w:rsidRPr="00B246FE">
        <w:rPr>
          <w:rFonts w:ascii="Times New Roman" w:hAnsi="Times New Roman"/>
          <w:sz w:val="24"/>
          <w:szCs w:val="24"/>
        </w:rPr>
        <w:t>для продолжения обучения в образовательных учреждениях профессионального образования, профессиональной деятельности и успешной социализации;</w:t>
      </w:r>
      <w:proofErr w:type="gramEnd"/>
    </w:p>
    <w:p w:rsidR="00C17D05" w:rsidRPr="00B246FE" w:rsidRDefault="00C17D05" w:rsidP="00C17D05">
      <w:pPr>
        <w:pStyle w:val="a6"/>
        <w:numPr>
          <w:ilvl w:val="0"/>
          <w:numId w:val="2"/>
        </w:numPr>
        <w:spacing w:after="0" w:line="240" w:lineRule="auto"/>
        <w:ind w:left="0" w:firstLine="425"/>
        <w:jc w:val="both"/>
        <w:rPr>
          <w:rFonts w:ascii="Times New Roman" w:hAnsi="Times New Roman"/>
          <w:bCs/>
          <w:sz w:val="24"/>
          <w:szCs w:val="24"/>
        </w:rPr>
      </w:pPr>
      <w:r w:rsidRPr="00B246FE">
        <w:rPr>
          <w:rFonts w:ascii="Times New Roman" w:hAnsi="Times New Roman"/>
          <w:bCs/>
          <w:sz w:val="24"/>
          <w:szCs w:val="24"/>
        </w:rPr>
        <w:t>совершенствование системы выявления и поддержки талантливых детей, развитие их творческих способностей;</w:t>
      </w:r>
    </w:p>
    <w:p w:rsidR="00C17D05" w:rsidRPr="00B246FE" w:rsidRDefault="00C17D05" w:rsidP="00C17D05">
      <w:pPr>
        <w:pStyle w:val="a6"/>
        <w:numPr>
          <w:ilvl w:val="0"/>
          <w:numId w:val="2"/>
        </w:numPr>
        <w:spacing w:after="0" w:line="240" w:lineRule="auto"/>
        <w:ind w:left="0" w:firstLine="425"/>
        <w:jc w:val="both"/>
        <w:rPr>
          <w:rFonts w:ascii="Times New Roman" w:hAnsi="Times New Roman"/>
          <w:bCs/>
          <w:sz w:val="24"/>
          <w:szCs w:val="24"/>
        </w:rPr>
      </w:pPr>
      <w:r w:rsidRPr="00B246FE">
        <w:rPr>
          <w:rFonts w:ascii="Times New Roman" w:hAnsi="Times New Roman"/>
          <w:sz w:val="24"/>
          <w:szCs w:val="24"/>
        </w:rPr>
        <w:t xml:space="preserve">обеспечение равного доступа к полноценному образованию разным категориям </w:t>
      </w:r>
      <w:proofErr w:type="gramStart"/>
      <w:r w:rsidRPr="00B246FE">
        <w:rPr>
          <w:rFonts w:ascii="Times New Roman" w:hAnsi="Times New Roman"/>
          <w:sz w:val="24"/>
          <w:szCs w:val="24"/>
        </w:rPr>
        <w:t>обучающихся</w:t>
      </w:r>
      <w:proofErr w:type="gramEnd"/>
      <w:r w:rsidRPr="00B246FE">
        <w:rPr>
          <w:rFonts w:ascii="Times New Roman" w:hAnsi="Times New Roman"/>
          <w:sz w:val="24"/>
          <w:szCs w:val="24"/>
        </w:rPr>
        <w:t>, создание возможности для их  социализации;</w:t>
      </w:r>
    </w:p>
    <w:p w:rsidR="00C17D05" w:rsidRPr="00B246FE" w:rsidRDefault="00C17D05" w:rsidP="00C17D05">
      <w:pPr>
        <w:pStyle w:val="a6"/>
        <w:numPr>
          <w:ilvl w:val="0"/>
          <w:numId w:val="2"/>
        </w:numPr>
        <w:spacing w:after="0" w:line="240" w:lineRule="auto"/>
        <w:ind w:left="0" w:firstLine="425"/>
        <w:jc w:val="both"/>
        <w:rPr>
          <w:rFonts w:ascii="Times New Roman" w:hAnsi="Times New Roman"/>
          <w:bCs/>
          <w:sz w:val="24"/>
          <w:szCs w:val="24"/>
        </w:rPr>
      </w:pPr>
      <w:r w:rsidRPr="00B246FE">
        <w:rPr>
          <w:rFonts w:ascii="Times New Roman" w:hAnsi="Times New Roman"/>
          <w:bCs/>
          <w:sz w:val="24"/>
          <w:szCs w:val="24"/>
        </w:rPr>
        <w:t xml:space="preserve">формирование патриотического сознания и гражданской позиции </w:t>
      </w:r>
      <w:proofErr w:type="gramStart"/>
      <w:r w:rsidRPr="00B246FE">
        <w:rPr>
          <w:rFonts w:ascii="Times New Roman" w:hAnsi="Times New Roman"/>
          <w:bCs/>
          <w:sz w:val="24"/>
          <w:szCs w:val="24"/>
        </w:rPr>
        <w:t>обучающихся</w:t>
      </w:r>
      <w:proofErr w:type="gramEnd"/>
      <w:r w:rsidRPr="00B246FE">
        <w:rPr>
          <w:rFonts w:ascii="Times New Roman" w:hAnsi="Times New Roman"/>
          <w:bCs/>
          <w:sz w:val="24"/>
          <w:szCs w:val="24"/>
        </w:rPr>
        <w:t>;</w:t>
      </w:r>
    </w:p>
    <w:p w:rsidR="00C17D05" w:rsidRPr="00B246FE" w:rsidRDefault="00C17D05" w:rsidP="00C17D05">
      <w:pPr>
        <w:pStyle w:val="a6"/>
        <w:numPr>
          <w:ilvl w:val="0"/>
          <w:numId w:val="2"/>
        </w:numPr>
        <w:spacing w:after="0" w:line="240" w:lineRule="auto"/>
        <w:ind w:left="0" w:firstLine="425"/>
        <w:jc w:val="both"/>
        <w:rPr>
          <w:rFonts w:ascii="Times New Roman" w:hAnsi="Times New Roman"/>
          <w:bCs/>
          <w:sz w:val="24"/>
          <w:szCs w:val="24"/>
        </w:rPr>
      </w:pPr>
      <w:r w:rsidRPr="00B246FE">
        <w:rPr>
          <w:rFonts w:ascii="Times New Roman" w:hAnsi="Times New Roman"/>
          <w:bCs/>
          <w:sz w:val="24"/>
          <w:szCs w:val="24"/>
        </w:rPr>
        <w:t>развитие учительского потенциала через повышение квалификации педагогических кадров и управленческой команды;</w:t>
      </w:r>
    </w:p>
    <w:p w:rsidR="00C17D05" w:rsidRPr="00B246FE" w:rsidRDefault="00C17D05" w:rsidP="00C17D05">
      <w:pPr>
        <w:pStyle w:val="a6"/>
        <w:numPr>
          <w:ilvl w:val="0"/>
          <w:numId w:val="2"/>
        </w:numPr>
        <w:spacing w:after="0" w:line="240" w:lineRule="auto"/>
        <w:ind w:left="0" w:firstLine="425"/>
        <w:jc w:val="both"/>
        <w:rPr>
          <w:rFonts w:ascii="Times New Roman" w:hAnsi="Times New Roman"/>
          <w:bCs/>
          <w:sz w:val="24"/>
          <w:szCs w:val="24"/>
        </w:rPr>
      </w:pPr>
      <w:r w:rsidRPr="00B246FE">
        <w:rPr>
          <w:rFonts w:ascii="Times New Roman" w:hAnsi="Times New Roman"/>
          <w:bCs/>
          <w:sz w:val="24"/>
          <w:szCs w:val="24"/>
        </w:rPr>
        <w:t>материально-техническое обеспечение учебно-воспитательного</w:t>
      </w:r>
      <w:r>
        <w:rPr>
          <w:rFonts w:ascii="Times New Roman" w:hAnsi="Times New Roman"/>
          <w:bCs/>
          <w:sz w:val="24"/>
          <w:szCs w:val="24"/>
        </w:rPr>
        <w:t xml:space="preserve"> процесса через субвенции школы.</w:t>
      </w:r>
    </w:p>
    <w:p w:rsidR="00C17D05" w:rsidRPr="006A0ABC" w:rsidRDefault="00C17D05" w:rsidP="00C17D05">
      <w:pPr>
        <w:pStyle w:val="Default"/>
        <w:ind w:firstLine="425"/>
        <w:jc w:val="both"/>
      </w:pPr>
      <w:r w:rsidRPr="006A0ABC">
        <w:t xml:space="preserve">Программа соответствует основным </w:t>
      </w:r>
      <w:r w:rsidRPr="006A0ABC">
        <w:rPr>
          <w:bCs/>
        </w:rPr>
        <w:t>принципам государственной политики РФ в области образования</w:t>
      </w:r>
      <w:r w:rsidRPr="006A0ABC">
        <w:t>, изложенным в Законе Российской Федерации «Об образовании</w:t>
      </w:r>
      <w:r>
        <w:t xml:space="preserve"> в Российской Федерации</w:t>
      </w:r>
      <w:r w:rsidRPr="006A0ABC">
        <w:t>»:</w:t>
      </w:r>
    </w:p>
    <w:p w:rsidR="00C17D05" w:rsidRPr="006A0ABC" w:rsidRDefault="00C17D05" w:rsidP="00C17D05">
      <w:pPr>
        <w:pStyle w:val="Default"/>
        <w:numPr>
          <w:ilvl w:val="0"/>
          <w:numId w:val="3"/>
        </w:numPr>
        <w:ind w:left="0" w:firstLine="425"/>
        <w:jc w:val="both"/>
      </w:pPr>
      <w:r w:rsidRPr="006A0ABC">
        <w:t>гуманистический характер образования, приоритет общечеловеческих ценностей, жизни и здоровья человека, свободного развития личности;</w:t>
      </w:r>
    </w:p>
    <w:p w:rsidR="00C17D05" w:rsidRPr="006A0ABC" w:rsidRDefault="00C17D05" w:rsidP="00C17D05">
      <w:pPr>
        <w:pStyle w:val="Default"/>
        <w:numPr>
          <w:ilvl w:val="0"/>
          <w:numId w:val="3"/>
        </w:numPr>
        <w:ind w:left="0" w:firstLine="425"/>
        <w:jc w:val="both"/>
      </w:pPr>
      <w:r w:rsidRPr="006A0ABC">
        <w:t>воспитание гражданственности, трудолюбия, уважения к правам и свободам человека, любви к окружающей природе, Родине, семье;</w:t>
      </w:r>
    </w:p>
    <w:p w:rsidR="00C17D05" w:rsidRPr="006A0ABC" w:rsidRDefault="00C17D05" w:rsidP="00C17D05">
      <w:pPr>
        <w:pStyle w:val="Default"/>
        <w:numPr>
          <w:ilvl w:val="0"/>
          <w:numId w:val="3"/>
        </w:numPr>
        <w:ind w:left="0" w:firstLine="425"/>
        <w:jc w:val="both"/>
      </w:pPr>
      <w:r w:rsidRPr="006A0ABC">
        <w:t>единство федерального культурного и образовательного пространства, защита и развитие системой образования национальных культур, региональных культурных традиций и особенностей в условиях многонационального государства;</w:t>
      </w:r>
    </w:p>
    <w:p w:rsidR="00C17D05" w:rsidRPr="006A0ABC" w:rsidRDefault="00C17D05" w:rsidP="00C17D05">
      <w:pPr>
        <w:pStyle w:val="Default"/>
        <w:numPr>
          <w:ilvl w:val="0"/>
          <w:numId w:val="3"/>
        </w:numPr>
        <w:ind w:left="0" w:firstLine="425"/>
        <w:jc w:val="both"/>
      </w:pPr>
      <w:r w:rsidRPr="006A0ABC">
        <w:t xml:space="preserve">общедоступность образования, адаптивность системы образования к уровням и особенностям развития и подготовки </w:t>
      </w:r>
      <w:proofErr w:type="gramStart"/>
      <w:r w:rsidRPr="006A0ABC">
        <w:t>обучающихся</w:t>
      </w:r>
      <w:proofErr w:type="gramEnd"/>
      <w:r w:rsidRPr="006A0ABC">
        <w:t>;</w:t>
      </w:r>
    </w:p>
    <w:p w:rsidR="00C17D05" w:rsidRPr="006A0ABC" w:rsidRDefault="00C17D05" w:rsidP="00C17D05">
      <w:pPr>
        <w:pStyle w:val="Default"/>
        <w:numPr>
          <w:ilvl w:val="0"/>
          <w:numId w:val="3"/>
        </w:numPr>
        <w:ind w:left="0" w:firstLine="425"/>
        <w:jc w:val="both"/>
      </w:pPr>
      <w:r w:rsidRPr="006A0ABC">
        <w:t>светский характер образования;</w:t>
      </w:r>
    </w:p>
    <w:p w:rsidR="00C17D05" w:rsidRPr="006A0ABC" w:rsidRDefault="00C17D05" w:rsidP="00C17D05">
      <w:pPr>
        <w:pStyle w:val="Default"/>
        <w:numPr>
          <w:ilvl w:val="0"/>
          <w:numId w:val="3"/>
        </w:numPr>
        <w:ind w:left="0" w:firstLine="425"/>
        <w:jc w:val="both"/>
      </w:pPr>
      <w:r w:rsidRPr="006A0ABC">
        <w:t>свобода и плюрализм в образовании;</w:t>
      </w:r>
    </w:p>
    <w:p w:rsidR="00C17D05" w:rsidRPr="006A0ABC" w:rsidRDefault="00C17D05" w:rsidP="00C17D05">
      <w:pPr>
        <w:pStyle w:val="Default"/>
        <w:numPr>
          <w:ilvl w:val="0"/>
          <w:numId w:val="3"/>
        </w:numPr>
        <w:ind w:left="0" w:firstLine="425"/>
        <w:jc w:val="both"/>
      </w:pPr>
      <w:r w:rsidRPr="006A0ABC">
        <w:t>демократический, государственно-общественный характер управления образованием.</w:t>
      </w:r>
    </w:p>
    <w:p w:rsidR="00C17D05" w:rsidRPr="00C17D05" w:rsidRDefault="00C17D05" w:rsidP="00C17D05">
      <w:pPr>
        <w:pStyle w:val="dash041e005f0431005f044b005f0447005f043d005f044b005f0439"/>
        <w:ind w:firstLine="425"/>
        <w:jc w:val="both"/>
        <w:rPr>
          <w:rStyle w:val="dash041e005f0431005f044b005f0447005f043d005f044b005f0439005f005fchar1char1"/>
        </w:rPr>
      </w:pPr>
      <w:proofErr w:type="gramStart"/>
      <w:r w:rsidRPr="006A0ABC">
        <w:t xml:space="preserve">Для решения стратегических задач образования важнейшими качествами личности должны стать инициативность, способность творчески мыслить и находить нестандартные решения, умение выбирать профессиональный путь, готовность обучаться в течение всей жизни, поэтому в основе образовательной программы лежит </w:t>
      </w:r>
      <w:proofErr w:type="spellStart"/>
      <w:r w:rsidRPr="006A0ABC">
        <w:t>деятельностный</w:t>
      </w:r>
      <w:proofErr w:type="spellEnd"/>
      <w:r w:rsidRPr="006A0ABC">
        <w:t xml:space="preserve"> характер образования, который обеспечивает </w:t>
      </w:r>
      <w:r w:rsidRPr="006A0ABC">
        <w:rPr>
          <w:rStyle w:val="dash041e005f0431005f044b005f0447005f043d005f044b005f0439005f005fchar1char1"/>
        </w:rPr>
        <w:t>формирование готовности обучающихся к саморазвитию и непрерывному образованию; проектирование и конструирование развивающей образовательной среды образовательного учреждения;</w:t>
      </w:r>
      <w:proofErr w:type="gramEnd"/>
      <w:r w:rsidRPr="006A0ABC">
        <w:rPr>
          <w:rStyle w:val="dash041e005f0431005f044b005f0447005f043d005f044b005f0439005f005fchar1char1"/>
        </w:rPr>
        <w:t xml:space="preserve"> активную учебно-познавательную деятельность обучающихся; построение образовательного процесса с </w:t>
      </w:r>
      <w:r w:rsidRPr="006A0ABC">
        <w:rPr>
          <w:rStyle w:val="dash041e005f0431005f044b005f0447005f043d005f044b005f0439005f005fchar1char1"/>
        </w:rPr>
        <w:lastRenderedPageBreak/>
        <w:t xml:space="preserve">учётом индивидуальных, возрастных, психологических, физиологических особенностей и  </w:t>
      </w:r>
      <w:r w:rsidRPr="00C17D05">
        <w:rPr>
          <w:rStyle w:val="dash041e005f0431005f044b005f0447005f043d005f044b005f0439005f005fchar1char1"/>
        </w:rPr>
        <w:t xml:space="preserve">здоровья обучающихся. </w:t>
      </w:r>
    </w:p>
    <w:p w:rsidR="00C17D05" w:rsidRPr="009A188C" w:rsidRDefault="00C17D05" w:rsidP="009A188C">
      <w:pPr>
        <w:pStyle w:val="dash041e005f0431005f044b005f0447005f043d005f044b005f0439"/>
        <w:ind w:firstLine="425"/>
        <w:jc w:val="both"/>
      </w:pPr>
      <w:r w:rsidRPr="00C17D05">
        <w:t>Программа учитывает, что ведущей деятельностью обучающихся данной ступени является самоопределение как практика становления, связанная с конструированием возможных</w:t>
      </w:r>
      <w:r>
        <w:t xml:space="preserve"> </w:t>
      </w:r>
      <w:r w:rsidRPr="006A0ABC">
        <w:t xml:space="preserve">образов будущего, проектированием и планированием в нем своей индивидуальной траектории (своего пути). Так как становление старших школьников происходит через обретение практического мышления, то единицей организации содержания образования становится «проблема» и проблемная организация учебного материала, предполагающая </w:t>
      </w:r>
      <w:proofErr w:type="spellStart"/>
      <w:r w:rsidRPr="006A0ABC">
        <w:t>задачно-целевую</w:t>
      </w:r>
      <w:proofErr w:type="spellEnd"/>
      <w:r w:rsidRPr="006A0ABC">
        <w:t xml:space="preserve"> организацию учебной деятельности. </w:t>
      </w:r>
    </w:p>
    <w:p w:rsidR="00C17D05" w:rsidRPr="00183C22" w:rsidRDefault="00C17D05" w:rsidP="00C17D05">
      <w:pPr>
        <w:pStyle w:val="2"/>
        <w:jc w:val="center"/>
        <w:rPr>
          <w:rStyle w:val="Zag11"/>
          <w:rFonts w:ascii="Times New Roman" w:eastAsia="@Arial Unicode MS" w:hAnsi="Times New Roman" w:cs="Times New Roman"/>
          <w:i w:val="0"/>
          <w:sz w:val="24"/>
          <w:szCs w:val="24"/>
        </w:rPr>
      </w:pPr>
      <w:bookmarkStart w:id="4" w:name="_Toc347929299"/>
      <w:bookmarkStart w:id="5" w:name="_Toc413001955"/>
      <w:r w:rsidRPr="00183C22">
        <w:rPr>
          <w:rStyle w:val="Zag11"/>
          <w:rFonts w:ascii="Times New Roman" w:eastAsia="@Arial Unicode MS" w:hAnsi="Times New Roman" w:cs="Times New Roman"/>
          <w:i w:val="0"/>
          <w:sz w:val="24"/>
          <w:szCs w:val="24"/>
        </w:rPr>
        <w:t xml:space="preserve">1.2. Планируемые результаты освоения </w:t>
      </w:r>
      <w:proofErr w:type="gramStart"/>
      <w:r w:rsidRPr="00183C22">
        <w:rPr>
          <w:rStyle w:val="Zag11"/>
          <w:rFonts w:ascii="Times New Roman" w:eastAsia="@Arial Unicode MS" w:hAnsi="Times New Roman" w:cs="Times New Roman"/>
          <w:i w:val="0"/>
          <w:sz w:val="24"/>
          <w:szCs w:val="24"/>
        </w:rPr>
        <w:t>обучающимися</w:t>
      </w:r>
      <w:proofErr w:type="gramEnd"/>
      <w:r w:rsidRPr="00183C22">
        <w:rPr>
          <w:rStyle w:val="Zag11"/>
          <w:rFonts w:ascii="Times New Roman" w:eastAsia="@Arial Unicode MS" w:hAnsi="Times New Roman" w:cs="Times New Roman"/>
          <w:i w:val="0"/>
          <w:sz w:val="24"/>
          <w:szCs w:val="24"/>
        </w:rPr>
        <w:t xml:space="preserve"> основной образовательной программы </w:t>
      </w:r>
      <w:r>
        <w:rPr>
          <w:rStyle w:val="Zag11"/>
          <w:rFonts w:ascii="Times New Roman" w:eastAsia="@Arial Unicode MS" w:hAnsi="Times New Roman" w:cs="Times New Roman"/>
          <w:i w:val="0"/>
          <w:sz w:val="24"/>
          <w:szCs w:val="24"/>
        </w:rPr>
        <w:t xml:space="preserve">среднего </w:t>
      </w:r>
      <w:r w:rsidRPr="00183C22">
        <w:rPr>
          <w:rStyle w:val="Zag11"/>
          <w:rFonts w:ascii="Times New Roman" w:eastAsia="@Arial Unicode MS" w:hAnsi="Times New Roman" w:cs="Times New Roman"/>
          <w:i w:val="0"/>
          <w:sz w:val="24"/>
          <w:szCs w:val="24"/>
        </w:rPr>
        <w:t xml:space="preserve"> общего образования</w:t>
      </w:r>
      <w:bookmarkEnd w:id="4"/>
      <w:bookmarkEnd w:id="5"/>
    </w:p>
    <w:p w:rsidR="00C17D05" w:rsidRPr="00066DDA" w:rsidRDefault="00C17D05" w:rsidP="00C17D05">
      <w:pPr>
        <w:shd w:val="clear" w:color="auto" w:fill="FFFFFF"/>
        <w:spacing w:after="0" w:line="240" w:lineRule="auto"/>
        <w:jc w:val="both"/>
        <w:rPr>
          <w:rFonts w:ascii="Times New Roman" w:hAnsi="Times New Roman"/>
          <w:sz w:val="24"/>
          <w:szCs w:val="24"/>
        </w:rPr>
      </w:pPr>
      <w:r w:rsidRPr="00066DDA">
        <w:rPr>
          <w:rFonts w:ascii="Times New Roman" w:hAnsi="Times New Roman"/>
          <w:sz w:val="24"/>
          <w:szCs w:val="24"/>
        </w:rPr>
        <w:t xml:space="preserve">Государственный стандарт устанавливает требования к результатам </w:t>
      </w:r>
      <w:proofErr w:type="gramStart"/>
      <w:r w:rsidRPr="00066DDA">
        <w:rPr>
          <w:rFonts w:ascii="Times New Roman" w:hAnsi="Times New Roman"/>
          <w:sz w:val="24"/>
          <w:szCs w:val="24"/>
        </w:rPr>
        <w:t>обучающихся</w:t>
      </w:r>
      <w:proofErr w:type="gramEnd"/>
      <w:r w:rsidRPr="00066DDA">
        <w:rPr>
          <w:rFonts w:ascii="Times New Roman" w:hAnsi="Times New Roman"/>
          <w:sz w:val="24"/>
          <w:szCs w:val="24"/>
        </w:rPr>
        <w:t>, освоивших основную образовательную программу среднего общего образования:</w:t>
      </w:r>
    </w:p>
    <w:p w:rsidR="00C17D05" w:rsidRPr="00066DDA" w:rsidRDefault="00C17D05" w:rsidP="00C17D05">
      <w:pPr>
        <w:shd w:val="clear" w:color="auto" w:fill="FFFFFF"/>
        <w:spacing w:after="0" w:line="240" w:lineRule="auto"/>
        <w:jc w:val="both"/>
        <w:rPr>
          <w:rFonts w:ascii="Times New Roman" w:hAnsi="Times New Roman"/>
          <w:sz w:val="24"/>
          <w:szCs w:val="24"/>
        </w:rPr>
      </w:pPr>
      <w:r w:rsidRPr="00066DDA">
        <w:rPr>
          <w:rFonts w:ascii="Times New Roman" w:hAnsi="Times New Roman"/>
          <w:sz w:val="24"/>
          <w:szCs w:val="24"/>
        </w:rPr>
        <w:t xml:space="preserve">   </w:t>
      </w:r>
      <w:r w:rsidRPr="00066DDA">
        <w:rPr>
          <w:rFonts w:ascii="Times New Roman" w:hAnsi="Times New Roman"/>
          <w:bCs/>
          <w:sz w:val="24"/>
          <w:szCs w:val="24"/>
        </w:rPr>
        <w:t xml:space="preserve"> Результаты освоения основной образовательной программы среднего общего образования</w:t>
      </w:r>
      <w:r w:rsidRPr="00066DDA">
        <w:rPr>
          <w:rFonts w:ascii="Times New Roman" w:hAnsi="Times New Roman"/>
          <w:sz w:val="24"/>
          <w:szCs w:val="24"/>
        </w:rPr>
        <w:t xml:space="preserve"> должны отражать:</w:t>
      </w:r>
    </w:p>
    <w:p w:rsidR="00C17D05" w:rsidRPr="00066DDA" w:rsidRDefault="00C17D05" w:rsidP="00C17D05">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 xml:space="preserve">1) </w:t>
      </w:r>
      <w:proofErr w:type="spellStart"/>
      <w:r w:rsidRPr="00066DDA">
        <w:rPr>
          <w:rFonts w:ascii="Times New Roman" w:hAnsi="Times New Roman"/>
          <w:sz w:val="24"/>
          <w:szCs w:val="24"/>
        </w:rPr>
        <w:t>сформированность</w:t>
      </w:r>
      <w:proofErr w:type="spellEnd"/>
      <w:r w:rsidRPr="00066DDA">
        <w:rPr>
          <w:rFonts w:ascii="Times New Roman" w:hAnsi="Times New Roman"/>
          <w:sz w:val="24"/>
          <w:szCs w:val="24"/>
        </w:rPr>
        <w:t xml:space="preserve"> российской гражданской идентичности, патриотизма, любви к Отечеству и уважения к своему народу, чувства ответственности перед Родиной, гордости за свой край, свою Родину, прошлое и настоящее многонационального народа России, уверенности в его великом будущем;</w:t>
      </w:r>
    </w:p>
    <w:p w:rsidR="00C17D05" w:rsidRPr="00066DDA" w:rsidRDefault="00C17D05" w:rsidP="00C17D05">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 xml:space="preserve">2) </w:t>
      </w:r>
      <w:proofErr w:type="spellStart"/>
      <w:r w:rsidRPr="00066DDA">
        <w:rPr>
          <w:rFonts w:ascii="Times New Roman" w:hAnsi="Times New Roman"/>
          <w:sz w:val="24"/>
          <w:szCs w:val="24"/>
        </w:rPr>
        <w:t>сформированность</w:t>
      </w:r>
      <w:proofErr w:type="spellEnd"/>
      <w:r w:rsidRPr="00066DDA">
        <w:rPr>
          <w:rFonts w:ascii="Times New Roman" w:hAnsi="Times New Roman"/>
          <w:sz w:val="24"/>
          <w:szCs w:val="24"/>
        </w:rPr>
        <w:t xml:space="preserve"> мировоззрения, соответствующего современному уровню развития науки и общественной практики;</w:t>
      </w:r>
    </w:p>
    <w:p w:rsidR="00C17D05" w:rsidRPr="00066DDA" w:rsidRDefault="00C17D05" w:rsidP="00C17D05">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 xml:space="preserve">3) </w:t>
      </w:r>
      <w:proofErr w:type="spellStart"/>
      <w:r w:rsidRPr="00066DDA">
        <w:rPr>
          <w:rFonts w:ascii="Times New Roman" w:hAnsi="Times New Roman"/>
          <w:sz w:val="24"/>
          <w:szCs w:val="24"/>
        </w:rPr>
        <w:t>сформированность</w:t>
      </w:r>
      <w:proofErr w:type="spellEnd"/>
      <w:r w:rsidRPr="00066DDA">
        <w:rPr>
          <w:rFonts w:ascii="Times New Roman" w:hAnsi="Times New Roman"/>
          <w:sz w:val="24"/>
          <w:szCs w:val="24"/>
        </w:rPr>
        <w:t xml:space="preserve"> основ саморазвития и самовоспитания на основе общечеловеческих нравственных ценностей и идеалов российского гражданского общества;  готовность и способность к образованию и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C17D05" w:rsidRPr="00066DDA" w:rsidRDefault="00C17D05" w:rsidP="00C17D05">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 xml:space="preserve">4) </w:t>
      </w:r>
      <w:proofErr w:type="spellStart"/>
      <w:r w:rsidRPr="00066DDA">
        <w:rPr>
          <w:rFonts w:ascii="Times New Roman" w:hAnsi="Times New Roman"/>
          <w:sz w:val="24"/>
          <w:szCs w:val="24"/>
        </w:rPr>
        <w:t>сформированность</w:t>
      </w:r>
      <w:proofErr w:type="spellEnd"/>
      <w:r w:rsidRPr="00066DDA">
        <w:rPr>
          <w:rFonts w:ascii="Times New Roman" w:hAnsi="Times New Roman"/>
          <w:sz w:val="24"/>
          <w:szCs w:val="24"/>
        </w:rPr>
        <w:t xml:space="preserve"> толерантного сознания и поведения личности в поликультурном мире;</w:t>
      </w:r>
    </w:p>
    <w:p w:rsidR="00C17D05" w:rsidRPr="00066DDA" w:rsidRDefault="00C17D05" w:rsidP="00C17D05">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 xml:space="preserve">5) </w:t>
      </w:r>
      <w:proofErr w:type="spellStart"/>
      <w:r w:rsidRPr="00066DDA">
        <w:rPr>
          <w:rFonts w:ascii="Times New Roman" w:hAnsi="Times New Roman"/>
          <w:sz w:val="24"/>
          <w:szCs w:val="24"/>
        </w:rPr>
        <w:t>сформированность</w:t>
      </w:r>
      <w:proofErr w:type="spellEnd"/>
      <w:r w:rsidRPr="00066DDA">
        <w:rPr>
          <w:rFonts w:ascii="Times New Roman" w:hAnsi="Times New Roman"/>
          <w:sz w:val="24"/>
          <w:szCs w:val="24"/>
        </w:rPr>
        <w:t xml:space="preserve"> основ эстетического образования, включая эстетику быта, научного и технического творчества, спорта, общественных отношений; </w:t>
      </w:r>
      <w:proofErr w:type="spellStart"/>
      <w:r w:rsidRPr="00066DDA">
        <w:rPr>
          <w:rFonts w:ascii="Times New Roman" w:hAnsi="Times New Roman"/>
          <w:sz w:val="24"/>
          <w:szCs w:val="24"/>
        </w:rPr>
        <w:t>сформированность</w:t>
      </w:r>
      <w:proofErr w:type="spellEnd"/>
      <w:r w:rsidRPr="00066DDA">
        <w:rPr>
          <w:rFonts w:ascii="Times New Roman" w:hAnsi="Times New Roman"/>
          <w:sz w:val="24"/>
          <w:szCs w:val="24"/>
        </w:rPr>
        <w:t xml:space="preserve"> бережного отношения к природе;</w:t>
      </w:r>
    </w:p>
    <w:p w:rsidR="00C17D05" w:rsidRPr="00066DDA" w:rsidRDefault="00C17D05" w:rsidP="00C17D05">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 xml:space="preserve">6) принятие и реализацию ценностей здорового и безопасного образа жизни: </w:t>
      </w:r>
    </w:p>
    <w:p w:rsidR="00C17D05" w:rsidRPr="00066DDA" w:rsidRDefault="00C17D05" w:rsidP="00C17D05">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7) осознанный выбор будущей профессии;</w:t>
      </w:r>
    </w:p>
    <w:p w:rsidR="00C17D05" w:rsidRPr="00066DDA" w:rsidRDefault="00C17D05" w:rsidP="00C17D05">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8) умение самостоятельно определять цели и составлять планы их выполнения;</w:t>
      </w:r>
    </w:p>
    <w:p w:rsidR="00C17D05" w:rsidRPr="00066DDA" w:rsidRDefault="00C17D05" w:rsidP="00C17D05">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9) готовность и способность к самостоятельной и ответственной информационной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C17D05" w:rsidRPr="00066DDA" w:rsidRDefault="00C17D05" w:rsidP="00C17D05">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10) умение ориентироваться в социально-политических и экономических событиях, оценивать их последствия;  умение самостоятельно оценивать и принимать решения, определяющие стратегию поведения, с учётом гражданских и нравственных ценностей;</w:t>
      </w:r>
    </w:p>
    <w:p w:rsidR="00C17D05" w:rsidRPr="00066DDA" w:rsidRDefault="00C17D05" w:rsidP="00C17D05">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b/>
          <w:sz w:val="24"/>
          <w:szCs w:val="24"/>
        </w:rPr>
        <w:t>Предметные результаты</w:t>
      </w:r>
      <w:r w:rsidRPr="00066DDA">
        <w:rPr>
          <w:rFonts w:ascii="Times New Roman" w:hAnsi="Times New Roman"/>
          <w:sz w:val="24"/>
          <w:szCs w:val="24"/>
        </w:rPr>
        <w:t xml:space="preserve"> освоения основной образовательной программы среднего  общего образования с учётом общих требований Стандарта и специфики изучаемых предметов, входящих в состав предметных областей, должны обеспечивать возможность успешного профессионального обучения или профессиональной деятельности.</w:t>
      </w:r>
    </w:p>
    <w:p w:rsidR="00C17D05" w:rsidRPr="00066DDA" w:rsidRDefault="00C17D05" w:rsidP="00C17D05">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 xml:space="preserve"> Предметные результаты изучения предметной области "Филология" должны отражать:</w:t>
      </w:r>
    </w:p>
    <w:p w:rsidR="00C17D05" w:rsidRPr="00066DDA" w:rsidRDefault="00C17D05" w:rsidP="00C17D05">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b/>
          <w:bCs/>
          <w:sz w:val="24"/>
          <w:szCs w:val="24"/>
        </w:rPr>
        <w:t>Русский язык и литература</w:t>
      </w:r>
      <w:r w:rsidRPr="00066DDA">
        <w:rPr>
          <w:rFonts w:ascii="Times New Roman" w:hAnsi="Times New Roman"/>
          <w:sz w:val="24"/>
          <w:szCs w:val="24"/>
        </w:rPr>
        <w:t xml:space="preserve"> (базовый уровень):</w:t>
      </w:r>
    </w:p>
    <w:p w:rsidR="00C17D05" w:rsidRPr="00066DDA" w:rsidRDefault="00C17D05" w:rsidP="00C17D05">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lastRenderedPageBreak/>
        <w:t xml:space="preserve">1) </w:t>
      </w:r>
      <w:proofErr w:type="spellStart"/>
      <w:r w:rsidRPr="00066DDA">
        <w:rPr>
          <w:rFonts w:ascii="Times New Roman" w:hAnsi="Times New Roman"/>
          <w:sz w:val="24"/>
          <w:szCs w:val="24"/>
        </w:rPr>
        <w:t>сформированность</w:t>
      </w:r>
      <w:proofErr w:type="spellEnd"/>
      <w:r w:rsidRPr="00066DDA">
        <w:rPr>
          <w:rFonts w:ascii="Times New Roman" w:hAnsi="Times New Roman"/>
          <w:sz w:val="24"/>
          <w:szCs w:val="24"/>
        </w:rPr>
        <w:t xml:space="preserve"> представлений о роли языка в жизни человека, общества, государства; приобщение через изучение русского и родного языка и литературы к ценностям национальной и мировой культуры;</w:t>
      </w:r>
    </w:p>
    <w:p w:rsidR="00C17D05" w:rsidRPr="00066DDA" w:rsidRDefault="00C17D05" w:rsidP="00C17D05">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 xml:space="preserve">2) </w:t>
      </w:r>
      <w:proofErr w:type="spellStart"/>
      <w:r w:rsidRPr="00066DDA">
        <w:rPr>
          <w:rFonts w:ascii="Times New Roman" w:hAnsi="Times New Roman"/>
          <w:sz w:val="24"/>
          <w:szCs w:val="24"/>
        </w:rPr>
        <w:t>сформированность</w:t>
      </w:r>
      <w:proofErr w:type="spellEnd"/>
      <w:r w:rsidRPr="00066DDA">
        <w:rPr>
          <w:rFonts w:ascii="Times New Roman" w:hAnsi="Times New Roman"/>
          <w:sz w:val="24"/>
          <w:szCs w:val="24"/>
        </w:rPr>
        <w:t xml:space="preserve"> понятий о нормах русского литературного языка и применение знаний о них в речевой практике;</w:t>
      </w:r>
    </w:p>
    <w:p w:rsidR="00C17D05" w:rsidRPr="00066DDA" w:rsidRDefault="00C17D05" w:rsidP="00C17D05">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3) владение навыками самоанализа и самооценки на основе наблюдений за собственной речью;</w:t>
      </w:r>
    </w:p>
    <w:p w:rsidR="00C17D05" w:rsidRPr="00066DDA" w:rsidRDefault="00C17D05" w:rsidP="00C17D05">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4) владение умением анализа текста с точки зрения наличия в нем явной и скрытой, основной и второстепенной информации;</w:t>
      </w:r>
    </w:p>
    <w:p w:rsidR="00C17D05" w:rsidRPr="00066DDA" w:rsidRDefault="00C17D05" w:rsidP="00C17D05">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5) владение умениями представлять тексты в виде тезисов, конспектов, аннотаций, рефератов, проектов;</w:t>
      </w:r>
    </w:p>
    <w:p w:rsidR="00C17D05" w:rsidRPr="00066DDA" w:rsidRDefault="00C17D05" w:rsidP="00C17D05">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6) знание содержания произведений русской, родной и мировой классической литературы, их историко-культурного и нравственно-ценностного влияния на формирование национальной и мировой культуры;</w:t>
      </w:r>
    </w:p>
    <w:p w:rsidR="00C17D05" w:rsidRPr="00066DDA" w:rsidRDefault="00C17D05" w:rsidP="00C17D05">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 xml:space="preserve">7) </w:t>
      </w:r>
      <w:proofErr w:type="spellStart"/>
      <w:r w:rsidRPr="00066DDA">
        <w:rPr>
          <w:rFonts w:ascii="Times New Roman" w:hAnsi="Times New Roman"/>
          <w:sz w:val="24"/>
          <w:szCs w:val="24"/>
        </w:rPr>
        <w:t>сформированность</w:t>
      </w:r>
      <w:proofErr w:type="spellEnd"/>
      <w:r w:rsidRPr="00066DDA">
        <w:rPr>
          <w:rFonts w:ascii="Times New Roman" w:hAnsi="Times New Roman"/>
          <w:sz w:val="24"/>
          <w:szCs w:val="24"/>
        </w:rPr>
        <w:t xml:space="preserve"> представлений об изобразительно-выразительных возможностях русского и родного языка;</w:t>
      </w:r>
    </w:p>
    <w:p w:rsidR="00C17D05" w:rsidRPr="00066DDA" w:rsidRDefault="00C17D05" w:rsidP="00C17D05">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 xml:space="preserve">8) </w:t>
      </w:r>
      <w:proofErr w:type="spellStart"/>
      <w:r w:rsidRPr="00066DDA">
        <w:rPr>
          <w:rFonts w:ascii="Times New Roman" w:hAnsi="Times New Roman"/>
          <w:sz w:val="24"/>
          <w:szCs w:val="24"/>
        </w:rPr>
        <w:t>сформированность</w:t>
      </w:r>
      <w:proofErr w:type="spellEnd"/>
      <w:r w:rsidRPr="00066DDA">
        <w:rPr>
          <w:rFonts w:ascii="Times New Roman" w:hAnsi="Times New Roman"/>
          <w:sz w:val="24"/>
          <w:szCs w:val="24"/>
        </w:rPr>
        <w:t xml:space="preserve"> потребности в систематическом чтении как средстве познания мира и себя в этом мире, гармонизации отношений человека и общества, диалога людей друг с другом; понимание важности процесса чтения для своего дальнейшего нравственного и интеллектуального развития;</w:t>
      </w:r>
    </w:p>
    <w:p w:rsidR="00C17D05" w:rsidRPr="00066DDA" w:rsidRDefault="00C17D05" w:rsidP="00C17D05">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 xml:space="preserve">9) </w:t>
      </w:r>
      <w:proofErr w:type="spellStart"/>
      <w:r w:rsidRPr="00066DDA">
        <w:rPr>
          <w:rFonts w:ascii="Times New Roman" w:hAnsi="Times New Roman"/>
          <w:sz w:val="24"/>
          <w:szCs w:val="24"/>
        </w:rPr>
        <w:t>сформированность</w:t>
      </w:r>
      <w:proofErr w:type="spellEnd"/>
      <w:r w:rsidRPr="00066DDA">
        <w:rPr>
          <w:rFonts w:ascii="Times New Roman" w:hAnsi="Times New Roman"/>
          <w:sz w:val="24"/>
          <w:szCs w:val="24"/>
        </w:rPr>
        <w:t xml:space="preserve"> умений учитывать исторический, историко-культурный контекст и конте</w:t>
      </w:r>
      <w:proofErr w:type="gramStart"/>
      <w:r w:rsidRPr="00066DDA">
        <w:rPr>
          <w:rFonts w:ascii="Times New Roman" w:hAnsi="Times New Roman"/>
          <w:sz w:val="24"/>
          <w:szCs w:val="24"/>
        </w:rPr>
        <w:t>кст тв</w:t>
      </w:r>
      <w:proofErr w:type="gramEnd"/>
      <w:r w:rsidRPr="00066DDA">
        <w:rPr>
          <w:rFonts w:ascii="Times New Roman" w:hAnsi="Times New Roman"/>
          <w:sz w:val="24"/>
          <w:szCs w:val="24"/>
        </w:rPr>
        <w:t>орчества писателя в процессе анализа художественного произведения;</w:t>
      </w:r>
    </w:p>
    <w:p w:rsidR="00C17D05" w:rsidRPr="00066DDA" w:rsidRDefault="00C17D05" w:rsidP="00C17D05">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10) способность выявлять в художественных текстах личностно значимые образы, темы и проблемы и выражать свое отношение к ним в развернутых аргументированных устных и письменных высказываниях;</w:t>
      </w:r>
    </w:p>
    <w:p w:rsidR="00C17D05" w:rsidRPr="00066DDA" w:rsidRDefault="00C17D05" w:rsidP="00C17D05">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11) 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C17D05" w:rsidRPr="00066DDA" w:rsidRDefault="00C17D05" w:rsidP="00C17D05">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 xml:space="preserve">12) </w:t>
      </w:r>
      <w:proofErr w:type="spellStart"/>
      <w:r w:rsidRPr="00066DDA">
        <w:rPr>
          <w:rFonts w:ascii="Times New Roman" w:hAnsi="Times New Roman"/>
          <w:sz w:val="24"/>
          <w:szCs w:val="24"/>
        </w:rPr>
        <w:t>сформированность</w:t>
      </w:r>
      <w:proofErr w:type="spellEnd"/>
      <w:r w:rsidRPr="00066DDA">
        <w:rPr>
          <w:rFonts w:ascii="Times New Roman" w:hAnsi="Times New Roman"/>
          <w:sz w:val="24"/>
          <w:szCs w:val="24"/>
        </w:rPr>
        <w:t xml:space="preserve"> представлений о системе стилей языка художественной литературы; развитие собственного стиля и применение полученных знаний в речевой практике.</w:t>
      </w:r>
    </w:p>
    <w:p w:rsidR="00C17D05" w:rsidRPr="00066DDA" w:rsidRDefault="00C17D05" w:rsidP="00C17D05">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b/>
          <w:bCs/>
          <w:sz w:val="24"/>
          <w:szCs w:val="24"/>
        </w:rPr>
        <w:t>Иностранный язык</w:t>
      </w:r>
      <w:r w:rsidRPr="00066DDA">
        <w:rPr>
          <w:rFonts w:ascii="Times New Roman" w:hAnsi="Times New Roman"/>
          <w:sz w:val="24"/>
          <w:szCs w:val="24"/>
        </w:rPr>
        <w:t xml:space="preserve">  (базовый уровень):</w:t>
      </w:r>
    </w:p>
    <w:p w:rsidR="00C17D05" w:rsidRPr="00066DDA" w:rsidRDefault="00C17D05" w:rsidP="00C17D05">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 xml:space="preserve">1) </w:t>
      </w:r>
      <w:proofErr w:type="spellStart"/>
      <w:r w:rsidRPr="00066DDA">
        <w:rPr>
          <w:rFonts w:ascii="Times New Roman" w:hAnsi="Times New Roman"/>
          <w:sz w:val="24"/>
          <w:szCs w:val="24"/>
        </w:rPr>
        <w:t>сформированность</w:t>
      </w:r>
      <w:proofErr w:type="spellEnd"/>
      <w:r w:rsidRPr="00066DDA">
        <w:rPr>
          <w:rFonts w:ascii="Times New Roman" w:hAnsi="Times New Roman"/>
          <w:sz w:val="24"/>
          <w:szCs w:val="24"/>
        </w:rPr>
        <w:t xml:space="preserve"> коммуникативной иноязычной компетенции, необходимой для успешной социализации;</w:t>
      </w:r>
    </w:p>
    <w:p w:rsidR="00C17D05" w:rsidRPr="00066DDA" w:rsidRDefault="00C17D05" w:rsidP="00C17D05">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 xml:space="preserve">2) владение знаниями о </w:t>
      </w:r>
      <w:proofErr w:type="spellStart"/>
      <w:r w:rsidRPr="00066DDA">
        <w:rPr>
          <w:rFonts w:ascii="Times New Roman" w:hAnsi="Times New Roman"/>
          <w:sz w:val="24"/>
          <w:szCs w:val="24"/>
        </w:rPr>
        <w:t>социокультурной</w:t>
      </w:r>
      <w:proofErr w:type="spellEnd"/>
      <w:r w:rsidRPr="00066DDA">
        <w:rPr>
          <w:rFonts w:ascii="Times New Roman" w:hAnsi="Times New Roman"/>
          <w:sz w:val="24"/>
          <w:szCs w:val="24"/>
        </w:rPr>
        <w:t xml:space="preserve"> специфике страны/стран изучаемого языка и умение строить своё речевое и неречевое поведение адекватно этой специфике; умение выделять общее и различное в культуре родной страны и страны/стран изучаемого языка;</w:t>
      </w:r>
    </w:p>
    <w:p w:rsidR="00C17D05" w:rsidRPr="00066DDA" w:rsidRDefault="00C17D05" w:rsidP="00C17D05">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 xml:space="preserve">3) достижение порогового уровня владения иностранным языком, позволяющего выпускникам общаться в устной и письменной </w:t>
      </w:r>
      <w:proofErr w:type="gramStart"/>
      <w:r w:rsidRPr="00066DDA">
        <w:rPr>
          <w:rFonts w:ascii="Times New Roman" w:hAnsi="Times New Roman"/>
          <w:sz w:val="24"/>
          <w:szCs w:val="24"/>
        </w:rPr>
        <w:t>формах</w:t>
      </w:r>
      <w:proofErr w:type="gramEnd"/>
      <w:r w:rsidRPr="00066DDA">
        <w:rPr>
          <w:rFonts w:ascii="Times New Roman" w:hAnsi="Times New Roman"/>
          <w:sz w:val="24"/>
          <w:szCs w:val="24"/>
        </w:rPr>
        <w:t xml:space="preserve"> как с носителями изучаемого иностранного языка, так и с представителями других стран, использующими данный язык как средство межличностного и межкультурного общения;</w:t>
      </w:r>
    </w:p>
    <w:p w:rsidR="00C17D05" w:rsidRPr="00066DDA" w:rsidRDefault="00C17D05" w:rsidP="00C17D05">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 xml:space="preserve">4) </w:t>
      </w:r>
      <w:proofErr w:type="spellStart"/>
      <w:r w:rsidRPr="00066DDA">
        <w:rPr>
          <w:rFonts w:ascii="Times New Roman" w:hAnsi="Times New Roman"/>
          <w:sz w:val="24"/>
          <w:szCs w:val="24"/>
        </w:rPr>
        <w:t>сформированность</w:t>
      </w:r>
      <w:proofErr w:type="spellEnd"/>
      <w:r w:rsidRPr="00066DDA">
        <w:rPr>
          <w:rFonts w:ascii="Times New Roman" w:hAnsi="Times New Roman"/>
          <w:sz w:val="24"/>
          <w:szCs w:val="24"/>
        </w:rPr>
        <w:t xml:space="preserve"> умения использовать иностранный язык как средство для получения информации из иноязычных источников в образовательных и самообразовательных целях.</w:t>
      </w:r>
    </w:p>
    <w:p w:rsidR="00C17D05" w:rsidRPr="00066DDA" w:rsidRDefault="00C17D05" w:rsidP="00C17D05">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b/>
          <w:bCs/>
          <w:sz w:val="24"/>
          <w:szCs w:val="24"/>
        </w:rPr>
        <w:t>Общественные науки</w:t>
      </w:r>
    </w:p>
    <w:p w:rsidR="00C17D05" w:rsidRPr="00066DDA" w:rsidRDefault="00C17D05" w:rsidP="00C17D05">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b/>
          <w:bCs/>
          <w:sz w:val="24"/>
          <w:szCs w:val="24"/>
        </w:rPr>
        <w:t>История</w:t>
      </w:r>
      <w:r w:rsidRPr="00066DDA">
        <w:rPr>
          <w:rFonts w:ascii="Times New Roman" w:hAnsi="Times New Roman"/>
          <w:sz w:val="24"/>
          <w:szCs w:val="24"/>
        </w:rPr>
        <w:t xml:space="preserve"> (базовый уровень):</w:t>
      </w:r>
    </w:p>
    <w:p w:rsidR="00C17D05" w:rsidRPr="00066DDA" w:rsidRDefault="00C17D05" w:rsidP="00C17D05">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 xml:space="preserve">1) </w:t>
      </w:r>
      <w:proofErr w:type="spellStart"/>
      <w:r w:rsidRPr="00066DDA">
        <w:rPr>
          <w:rFonts w:ascii="Times New Roman" w:hAnsi="Times New Roman"/>
          <w:sz w:val="24"/>
          <w:szCs w:val="24"/>
        </w:rPr>
        <w:t>сформированность</w:t>
      </w:r>
      <w:proofErr w:type="spellEnd"/>
      <w:r w:rsidRPr="00066DDA">
        <w:rPr>
          <w:rFonts w:ascii="Times New Roman" w:hAnsi="Times New Roman"/>
          <w:sz w:val="24"/>
          <w:szCs w:val="24"/>
        </w:rPr>
        <w:t xml:space="preserve"> представлений о современной исторической науке, её специфике и роли в решении задач прогрессивного развития России в глобальном мире;</w:t>
      </w:r>
    </w:p>
    <w:p w:rsidR="00C17D05" w:rsidRPr="00066DDA" w:rsidRDefault="00C17D05" w:rsidP="00C17D05">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2) владение комплексом знаний об истории России и человечества в целом, представлениями об общем и особенном в мировом историческом процессе;</w:t>
      </w:r>
    </w:p>
    <w:p w:rsidR="00C17D05" w:rsidRPr="00066DDA" w:rsidRDefault="00C17D05" w:rsidP="00C17D05">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lastRenderedPageBreak/>
        <w:t xml:space="preserve">3) </w:t>
      </w:r>
      <w:proofErr w:type="spellStart"/>
      <w:r w:rsidRPr="00066DDA">
        <w:rPr>
          <w:rFonts w:ascii="Times New Roman" w:hAnsi="Times New Roman"/>
          <w:sz w:val="24"/>
          <w:szCs w:val="24"/>
        </w:rPr>
        <w:t>сформированность</w:t>
      </w:r>
      <w:proofErr w:type="spellEnd"/>
      <w:r w:rsidRPr="00066DDA">
        <w:rPr>
          <w:rFonts w:ascii="Times New Roman" w:hAnsi="Times New Roman"/>
          <w:sz w:val="24"/>
          <w:szCs w:val="24"/>
        </w:rPr>
        <w:t xml:space="preserve"> представлений о методах исторического познания;</w:t>
      </w:r>
    </w:p>
    <w:p w:rsidR="00C17D05" w:rsidRPr="00066DDA" w:rsidRDefault="00C17D05" w:rsidP="00C17D05">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 xml:space="preserve">4) </w:t>
      </w:r>
      <w:proofErr w:type="spellStart"/>
      <w:r w:rsidRPr="00066DDA">
        <w:rPr>
          <w:rFonts w:ascii="Times New Roman" w:hAnsi="Times New Roman"/>
          <w:sz w:val="24"/>
          <w:szCs w:val="24"/>
        </w:rPr>
        <w:t>сформированность</w:t>
      </w:r>
      <w:proofErr w:type="spellEnd"/>
      <w:r w:rsidRPr="00066DDA">
        <w:rPr>
          <w:rFonts w:ascii="Times New Roman" w:hAnsi="Times New Roman"/>
          <w:sz w:val="24"/>
          <w:szCs w:val="24"/>
        </w:rPr>
        <w:t xml:space="preserve"> умений применять исторические знания в профессиональной и общественной деятельности, поликультурном общении;</w:t>
      </w:r>
    </w:p>
    <w:p w:rsidR="00C17D05" w:rsidRPr="00066DDA" w:rsidRDefault="00C17D05" w:rsidP="00C17D05">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5) владение навыками проектной деятельности и исторической реконструкции с привлечением различных источников;</w:t>
      </w:r>
    </w:p>
    <w:p w:rsidR="00C17D05" w:rsidRPr="00066DDA" w:rsidRDefault="00C17D05" w:rsidP="00C17D05">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 xml:space="preserve">6) </w:t>
      </w:r>
      <w:proofErr w:type="spellStart"/>
      <w:r w:rsidRPr="00066DDA">
        <w:rPr>
          <w:rFonts w:ascii="Times New Roman" w:hAnsi="Times New Roman"/>
          <w:sz w:val="24"/>
          <w:szCs w:val="24"/>
        </w:rPr>
        <w:t>сформированность</w:t>
      </w:r>
      <w:proofErr w:type="spellEnd"/>
      <w:r w:rsidRPr="00066DDA">
        <w:rPr>
          <w:rFonts w:ascii="Times New Roman" w:hAnsi="Times New Roman"/>
          <w:sz w:val="24"/>
          <w:szCs w:val="24"/>
        </w:rPr>
        <w:t xml:space="preserve"> умений вести диалог, обосновывать свою точку зрения в дискуссии по исторической тематике.</w:t>
      </w:r>
    </w:p>
    <w:p w:rsidR="00C17D05" w:rsidRPr="00066DDA" w:rsidRDefault="00C17D05" w:rsidP="00C17D05">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b/>
          <w:bCs/>
          <w:sz w:val="24"/>
          <w:szCs w:val="24"/>
        </w:rPr>
        <w:t>Обществознание</w:t>
      </w:r>
      <w:r w:rsidRPr="00066DDA">
        <w:rPr>
          <w:rFonts w:ascii="Times New Roman" w:hAnsi="Times New Roman"/>
          <w:sz w:val="24"/>
          <w:szCs w:val="24"/>
        </w:rPr>
        <w:t xml:space="preserve"> (базовый уровень):</w:t>
      </w:r>
    </w:p>
    <w:p w:rsidR="00C17D05" w:rsidRPr="00066DDA" w:rsidRDefault="00C17D05" w:rsidP="00C17D05">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 xml:space="preserve">1) </w:t>
      </w:r>
      <w:proofErr w:type="spellStart"/>
      <w:r w:rsidRPr="00066DDA">
        <w:rPr>
          <w:rFonts w:ascii="Times New Roman" w:hAnsi="Times New Roman"/>
          <w:sz w:val="24"/>
          <w:szCs w:val="24"/>
        </w:rPr>
        <w:t>сформированность</w:t>
      </w:r>
      <w:proofErr w:type="spellEnd"/>
      <w:r w:rsidRPr="00066DDA">
        <w:rPr>
          <w:rFonts w:ascii="Times New Roman" w:hAnsi="Times New Roman"/>
          <w:sz w:val="24"/>
          <w:szCs w:val="24"/>
        </w:rPr>
        <w:t xml:space="preserve"> знаний об обществе как целостной развивающейся системе в единстве и взаимодействии его основных сфер и институтов;</w:t>
      </w:r>
    </w:p>
    <w:p w:rsidR="00C17D05" w:rsidRPr="00066DDA" w:rsidRDefault="00C17D05" w:rsidP="00C17D05">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2) владение базовым понятийным аппаратом социальных наук;</w:t>
      </w:r>
    </w:p>
    <w:p w:rsidR="00C17D05" w:rsidRPr="00066DDA" w:rsidRDefault="00C17D05" w:rsidP="00C17D05">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3) владение умениями выявлять причинно-следственные, функциональные, иерархические и другие связи социальных объектов и процессов;</w:t>
      </w:r>
    </w:p>
    <w:p w:rsidR="00C17D05" w:rsidRPr="00066DDA" w:rsidRDefault="00C17D05" w:rsidP="00C17D05">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 xml:space="preserve">4) </w:t>
      </w:r>
      <w:proofErr w:type="spellStart"/>
      <w:r w:rsidRPr="00066DDA">
        <w:rPr>
          <w:rFonts w:ascii="Times New Roman" w:hAnsi="Times New Roman"/>
          <w:sz w:val="24"/>
          <w:szCs w:val="24"/>
        </w:rPr>
        <w:t>сформированность</w:t>
      </w:r>
      <w:proofErr w:type="spellEnd"/>
      <w:r w:rsidRPr="00066DDA">
        <w:rPr>
          <w:rFonts w:ascii="Times New Roman" w:hAnsi="Times New Roman"/>
          <w:sz w:val="24"/>
          <w:szCs w:val="24"/>
        </w:rPr>
        <w:t xml:space="preserve"> представлений об основных тенденциях и возможных перспективах развития мирового сообщества в глобальном мире;</w:t>
      </w:r>
    </w:p>
    <w:p w:rsidR="00C17D05" w:rsidRPr="00066DDA" w:rsidRDefault="00C17D05" w:rsidP="00C17D05">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 xml:space="preserve">5) </w:t>
      </w:r>
      <w:proofErr w:type="spellStart"/>
      <w:r w:rsidRPr="00066DDA">
        <w:rPr>
          <w:rFonts w:ascii="Times New Roman" w:hAnsi="Times New Roman"/>
          <w:sz w:val="24"/>
          <w:szCs w:val="24"/>
        </w:rPr>
        <w:t>сформированность</w:t>
      </w:r>
      <w:proofErr w:type="spellEnd"/>
      <w:r w:rsidRPr="00066DDA">
        <w:rPr>
          <w:rFonts w:ascii="Times New Roman" w:hAnsi="Times New Roman"/>
          <w:sz w:val="24"/>
          <w:szCs w:val="24"/>
        </w:rPr>
        <w:t xml:space="preserve"> представлений о методах познания социальных явлений и процессов;</w:t>
      </w:r>
    </w:p>
    <w:p w:rsidR="00C17D05" w:rsidRPr="00066DDA" w:rsidRDefault="00C17D05" w:rsidP="00C17D05">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6) владение умениями применять полученные знания в повседневной жизни, прогнозировать последствия принимаемых решений;</w:t>
      </w:r>
    </w:p>
    <w:p w:rsidR="00C17D05" w:rsidRPr="00066DDA" w:rsidRDefault="00C17D05" w:rsidP="00C17D05">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 xml:space="preserve">7) </w:t>
      </w:r>
      <w:proofErr w:type="spellStart"/>
      <w:r w:rsidRPr="00066DDA">
        <w:rPr>
          <w:rFonts w:ascii="Times New Roman" w:hAnsi="Times New Roman"/>
          <w:sz w:val="24"/>
          <w:szCs w:val="24"/>
        </w:rPr>
        <w:t>сформированность</w:t>
      </w:r>
      <w:proofErr w:type="spellEnd"/>
      <w:r w:rsidRPr="00066DDA">
        <w:rPr>
          <w:rFonts w:ascii="Times New Roman" w:hAnsi="Times New Roman"/>
          <w:sz w:val="24"/>
          <w:szCs w:val="24"/>
        </w:rPr>
        <w:t xml:space="preserve"> навыков оценивания социальной информации, умений поиска информации в источниках различного типа для реконструкции недостающих звеньев для объяснения и оценки разнообразных явлений и процессов общественного развития.</w:t>
      </w:r>
    </w:p>
    <w:p w:rsidR="00C17D05" w:rsidRPr="00066DDA" w:rsidRDefault="00C17D05" w:rsidP="00C17D05">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b/>
          <w:bCs/>
          <w:sz w:val="24"/>
          <w:szCs w:val="24"/>
        </w:rPr>
        <w:t>География</w:t>
      </w:r>
      <w:r w:rsidRPr="00066DDA">
        <w:rPr>
          <w:rFonts w:ascii="Times New Roman" w:hAnsi="Times New Roman"/>
          <w:sz w:val="24"/>
          <w:szCs w:val="24"/>
        </w:rPr>
        <w:t xml:space="preserve"> (базовый уровень):</w:t>
      </w:r>
    </w:p>
    <w:p w:rsidR="00C17D05" w:rsidRPr="00066DDA" w:rsidRDefault="00C17D05" w:rsidP="00C17D05">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1) владение представлениями о современной географической науке, её участии в решении важнейших проблем человечества;</w:t>
      </w:r>
    </w:p>
    <w:p w:rsidR="00C17D05" w:rsidRPr="00066DDA" w:rsidRDefault="00C17D05" w:rsidP="00C17D05">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2) владение географическим мышлением для определения географических аспектов природных, социально-экономических и экологических процессов и проблем;</w:t>
      </w:r>
    </w:p>
    <w:p w:rsidR="00C17D05" w:rsidRPr="00066DDA" w:rsidRDefault="00C17D05" w:rsidP="00C17D05">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 xml:space="preserve">3) </w:t>
      </w:r>
      <w:proofErr w:type="spellStart"/>
      <w:r w:rsidRPr="00066DDA">
        <w:rPr>
          <w:rFonts w:ascii="Times New Roman" w:hAnsi="Times New Roman"/>
          <w:sz w:val="24"/>
          <w:szCs w:val="24"/>
        </w:rPr>
        <w:t>сформированность</w:t>
      </w:r>
      <w:proofErr w:type="spellEnd"/>
      <w:r w:rsidRPr="00066DDA">
        <w:rPr>
          <w:rFonts w:ascii="Times New Roman" w:hAnsi="Times New Roman"/>
          <w:sz w:val="24"/>
          <w:szCs w:val="24"/>
        </w:rPr>
        <w:t xml:space="preserve"> системы комплексных социально ориентированных географических знаний о закономерностях развития природы, размещения населения и хозяйства, о динамике и территориальных особенностях процессов, протекающих в географическом пространстве;</w:t>
      </w:r>
    </w:p>
    <w:p w:rsidR="00C17D05" w:rsidRPr="00066DDA" w:rsidRDefault="00C17D05" w:rsidP="00C17D05">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4) владение умениями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w:t>
      </w:r>
    </w:p>
    <w:p w:rsidR="00C17D05" w:rsidRPr="00066DDA" w:rsidRDefault="00C17D05" w:rsidP="00C17D05">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5) владение умениями использования карт разного содержания для выявления закономерностей и тенденций, получения нового географического знания о природных социально-экономических и экологических процессах и явлениях;</w:t>
      </w:r>
    </w:p>
    <w:p w:rsidR="00C17D05" w:rsidRPr="00066DDA" w:rsidRDefault="00C17D05" w:rsidP="00C17D05">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6) владение умениями географического анализа и интерпретации разнообразной информации;</w:t>
      </w:r>
    </w:p>
    <w:p w:rsidR="00C17D05" w:rsidRPr="00066DDA" w:rsidRDefault="00C17D05" w:rsidP="00C17D05">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7) владение умениями применять географические знания для объяснения и оценки разнообразных явлений и процессов, самостоятельного оценивания уровня безопасности окружающей среды, адаптации к изменению её условий;</w:t>
      </w:r>
    </w:p>
    <w:p w:rsidR="00C17D05" w:rsidRPr="00066DDA" w:rsidRDefault="00C17D05" w:rsidP="00C17D05">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 xml:space="preserve">8) </w:t>
      </w:r>
      <w:proofErr w:type="spellStart"/>
      <w:r w:rsidRPr="00066DDA">
        <w:rPr>
          <w:rFonts w:ascii="Times New Roman" w:hAnsi="Times New Roman"/>
          <w:sz w:val="24"/>
          <w:szCs w:val="24"/>
        </w:rPr>
        <w:t>сформированность</w:t>
      </w:r>
      <w:proofErr w:type="spellEnd"/>
      <w:r w:rsidRPr="00066DDA">
        <w:rPr>
          <w:rFonts w:ascii="Times New Roman" w:hAnsi="Times New Roman"/>
          <w:sz w:val="24"/>
          <w:szCs w:val="24"/>
        </w:rPr>
        <w:t xml:space="preserve"> представлений и знаний об основных проблемах взаимодействия природы и общества, о природных и социально-экономических аспектах экологических проблем.</w:t>
      </w:r>
    </w:p>
    <w:p w:rsidR="009A188C" w:rsidRPr="009A188C" w:rsidRDefault="00C17D05" w:rsidP="009A188C">
      <w:pPr>
        <w:shd w:val="clear" w:color="auto" w:fill="FFFFFF"/>
        <w:spacing w:after="0" w:line="240" w:lineRule="auto"/>
        <w:jc w:val="both"/>
        <w:rPr>
          <w:rFonts w:ascii="Times New Roman" w:hAnsi="Times New Roman"/>
          <w:b/>
          <w:sz w:val="24"/>
          <w:szCs w:val="24"/>
        </w:rPr>
      </w:pPr>
      <w:r w:rsidRPr="00066DDA">
        <w:rPr>
          <w:rFonts w:ascii="Times New Roman" w:hAnsi="Times New Roman"/>
          <w:b/>
          <w:sz w:val="24"/>
          <w:szCs w:val="24"/>
        </w:rPr>
        <w:t xml:space="preserve"> </w:t>
      </w:r>
      <w:r w:rsidRPr="00066DDA">
        <w:rPr>
          <w:rFonts w:ascii="Times New Roman" w:hAnsi="Times New Roman"/>
          <w:b/>
          <w:bCs/>
          <w:sz w:val="24"/>
          <w:szCs w:val="24"/>
        </w:rPr>
        <w:t>Математика и информатика</w:t>
      </w:r>
    </w:p>
    <w:p w:rsidR="00C17D05" w:rsidRPr="00066DDA" w:rsidRDefault="00C17D05" w:rsidP="00C17D05">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b/>
          <w:bCs/>
          <w:sz w:val="24"/>
          <w:szCs w:val="24"/>
        </w:rPr>
        <w:t>Математика</w:t>
      </w:r>
      <w:r w:rsidRPr="00066DDA">
        <w:rPr>
          <w:rFonts w:ascii="Times New Roman" w:hAnsi="Times New Roman"/>
          <w:sz w:val="24"/>
          <w:szCs w:val="24"/>
        </w:rPr>
        <w:t xml:space="preserve"> (базовый уровень):</w:t>
      </w:r>
    </w:p>
    <w:p w:rsidR="00C17D05" w:rsidRPr="00066DDA" w:rsidRDefault="00C17D05" w:rsidP="00C17D05">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 xml:space="preserve">1) </w:t>
      </w:r>
      <w:proofErr w:type="spellStart"/>
      <w:r w:rsidRPr="00066DDA">
        <w:rPr>
          <w:rFonts w:ascii="Times New Roman" w:hAnsi="Times New Roman"/>
          <w:sz w:val="24"/>
          <w:szCs w:val="24"/>
        </w:rPr>
        <w:t>сформированность</w:t>
      </w:r>
      <w:proofErr w:type="spellEnd"/>
      <w:r w:rsidRPr="00066DDA">
        <w:rPr>
          <w:rFonts w:ascii="Times New Roman" w:hAnsi="Times New Roman"/>
          <w:sz w:val="24"/>
          <w:szCs w:val="24"/>
        </w:rPr>
        <w:t xml:space="preserve"> представлений о математике как части мировой культуры и о месте математики в современной цивилизации, о способах описания на математическом языке явлений реального мира;</w:t>
      </w:r>
    </w:p>
    <w:p w:rsidR="00C17D05" w:rsidRPr="00066DDA" w:rsidRDefault="00C17D05" w:rsidP="00C17D05">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 xml:space="preserve">2) </w:t>
      </w:r>
      <w:proofErr w:type="spellStart"/>
      <w:r w:rsidRPr="00066DDA">
        <w:rPr>
          <w:rFonts w:ascii="Times New Roman" w:hAnsi="Times New Roman"/>
          <w:sz w:val="24"/>
          <w:szCs w:val="24"/>
        </w:rPr>
        <w:t>сформированность</w:t>
      </w:r>
      <w:proofErr w:type="spellEnd"/>
      <w:r w:rsidRPr="00066DDA">
        <w:rPr>
          <w:rFonts w:ascii="Times New Roman" w:hAnsi="Times New Roman"/>
          <w:sz w:val="24"/>
          <w:szCs w:val="24"/>
        </w:rPr>
        <w:t xml:space="preserve"> представлений о математических понятиях как о важнейших математических моделях, позволяющих описывать и изучать разные процессы </w:t>
      </w:r>
      <w:r w:rsidRPr="00066DDA">
        <w:rPr>
          <w:rFonts w:ascii="Times New Roman" w:hAnsi="Times New Roman"/>
          <w:sz w:val="24"/>
          <w:szCs w:val="24"/>
        </w:rPr>
        <w:lastRenderedPageBreak/>
        <w:t>и явления; понимания возможности аксиоматического построения математических теорий;</w:t>
      </w:r>
    </w:p>
    <w:p w:rsidR="00C17D05" w:rsidRPr="00066DDA" w:rsidRDefault="00C17D05" w:rsidP="00C17D05">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3) владение методами доказательств и алгоритмов решения; умение их применять, проводить доказательные рассуждения в ходе решения задач;</w:t>
      </w:r>
    </w:p>
    <w:p w:rsidR="00C17D05" w:rsidRPr="00066DDA" w:rsidRDefault="00C17D05" w:rsidP="00C17D05">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4) владение стандартными приёмами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w:t>
      </w:r>
    </w:p>
    <w:p w:rsidR="00C17D05" w:rsidRPr="00066DDA" w:rsidRDefault="00C17D05" w:rsidP="00C17D05">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 xml:space="preserve">5) </w:t>
      </w:r>
      <w:proofErr w:type="spellStart"/>
      <w:r w:rsidRPr="00066DDA">
        <w:rPr>
          <w:rFonts w:ascii="Times New Roman" w:hAnsi="Times New Roman"/>
          <w:sz w:val="24"/>
          <w:szCs w:val="24"/>
        </w:rPr>
        <w:t>сформированность</w:t>
      </w:r>
      <w:proofErr w:type="spellEnd"/>
      <w:r w:rsidRPr="00066DDA">
        <w:rPr>
          <w:rFonts w:ascii="Times New Roman" w:hAnsi="Times New Roman"/>
          <w:sz w:val="24"/>
          <w:szCs w:val="24"/>
        </w:rPr>
        <w:t xml:space="preserve"> представлений об основных понятиях, идеях и методах математического анализа;</w:t>
      </w:r>
    </w:p>
    <w:p w:rsidR="00C17D05" w:rsidRDefault="00C17D05" w:rsidP="00C17D05">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 xml:space="preserve">6) владение основными понятиями о плоских и пространственных геометрических фигурах, их основных свойствах; </w:t>
      </w:r>
    </w:p>
    <w:p w:rsidR="00C17D05" w:rsidRPr="00066DDA" w:rsidRDefault="00C17D05" w:rsidP="00C17D05">
      <w:pPr>
        <w:shd w:val="clear" w:color="auto" w:fill="FFFFFF"/>
        <w:spacing w:after="0" w:line="240" w:lineRule="auto"/>
        <w:ind w:firstLine="972"/>
        <w:jc w:val="both"/>
        <w:rPr>
          <w:rFonts w:ascii="Times New Roman" w:hAnsi="Times New Roman"/>
          <w:sz w:val="24"/>
          <w:szCs w:val="24"/>
        </w:rPr>
      </w:pPr>
      <w:r>
        <w:rPr>
          <w:rFonts w:ascii="Times New Roman" w:hAnsi="Times New Roman"/>
          <w:sz w:val="24"/>
          <w:szCs w:val="24"/>
        </w:rPr>
        <w:t>7)</w:t>
      </w:r>
      <w:proofErr w:type="spellStart"/>
      <w:r w:rsidRPr="00066DDA">
        <w:rPr>
          <w:rFonts w:ascii="Times New Roman" w:hAnsi="Times New Roman"/>
          <w:sz w:val="24"/>
          <w:szCs w:val="24"/>
        </w:rPr>
        <w:t>сформированность</w:t>
      </w:r>
      <w:proofErr w:type="spellEnd"/>
      <w:r w:rsidRPr="00066DDA">
        <w:rPr>
          <w:rFonts w:ascii="Times New Roman" w:hAnsi="Times New Roman"/>
          <w:sz w:val="24"/>
          <w:szCs w:val="24"/>
        </w:rPr>
        <w:t xml:space="preserve"> умения распознавать на чертежах, моделях и в реальном мире геометрические фигуры; применение изученных свойств геометрических фигур и формул для решения геометрических задач и задач с практическим содержанием;</w:t>
      </w:r>
    </w:p>
    <w:p w:rsidR="00C17D05" w:rsidRPr="00066DDA" w:rsidRDefault="00C17D05" w:rsidP="00C17D05">
      <w:pPr>
        <w:shd w:val="clear" w:color="auto" w:fill="FFFFFF"/>
        <w:spacing w:after="0" w:line="240" w:lineRule="auto"/>
        <w:ind w:firstLine="972"/>
        <w:jc w:val="both"/>
        <w:rPr>
          <w:rFonts w:ascii="Times New Roman" w:hAnsi="Times New Roman"/>
          <w:sz w:val="24"/>
          <w:szCs w:val="24"/>
        </w:rPr>
      </w:pPr>
      <w:r>
        <w:rPr>
          <w:rFonts w:ascii="Times New Roman" w:hAnsi="Times New Roman"/>
          <w:sz w:val="24"/>
          <w:szCs w:val="24"/>
        </w:rPr>
        <w:t>8</w:t>
      </w:r>
      <w:r w:rsidRPr="00066DDA">
        <w:rPr>
          <w:rFonts w:ascii="Times New Roman" w:hAnsi="Times New Roman"/>
          <w:sz w:val="24"/>
          <w:szCs w:val="24"/>
        </w:rPr>
        <w:t xml:space="preserve">) </w:t>
      </w:r>
      <w:proofErr w:type="spellStart"/>
      <w:r w:rsidRPr="00066DDA">
        <w:rPr>
          <w:rFonts w:ascii="Times New Roman" w:hAnsi="Times New Roman"/>
          <w:sz w:val="24"/>
          <w:szCs w:val="24"/>
        </w:rPr>
        <w:t>сформированность</w:t>
      </w:r>
      <w:proofErr w:type="spellEnd"/>
      <w:r w:rsidRPr="00066DDA">
        <w:rPr>
          <w:rFonts w:ascii="Times New Roman" w:hAnsi="Times New Roman"/>
          <w:sz w:val="24"/>
          <w:szCs w:val="24"/>
        </w:rPr>
        <w:t xml:space="preserve"> представлений о процессах и явлениях, имеющих вероятностный характер, о статистических закономерностях в реальном мире, об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w:t>
      </w:r>
    </w:p>
    <w:p w:rsidR="00C17D05" w:rsidRPr="00066DDA" w:rsidRDefault="00C17D05" w:rsidP="00C17D05">
      <w:pPr>
        <w:shd w:val="clear" w:color="auto" w:fill="FFFFFF"/>
        <w:spacing w:after="0" w:line="240" w:lineRule="auto"/>
        <w:ind w:firstLine="972"/>
        <w:jc w:val="both"/>
        <w:rPr>
          <w:rFonts w:ascii="Times New Roman" w:hAnsi="Times New Roman"/>
          <w:sz w:val="24"/>
          <w:szCs w:val="24"/>
        </w:rPr>
      </w:pPr>
      <w:r>
        <w:rPr>
          <w:rFonts w:ascii="Times New Roman" w:hAnsi="Times New Roman"/>
          <w:sz w:val="24"/>
          <w:szCs w:val="24"/>
        </w:rPr>
        <w:t>9</w:t>
      </w:r>
      <w:r w:rsidRPr="00066DDA">
        <w:rPr>
          <w:rFonts w:ascii="Times New Roman" w:hAnsi="Times New Roman"/>
          <w:sz w:val="24"/>
          <w:szCs w:val="24"/>
        </w:rPr>
        <w:t>) владение навыками использования готовых компьютерных программ при решении задач.</w:t>
      </w:r>
    </w:p>
    <w:p w:rsidR="00C17D05" w:rsidRPr="00066DDA" w:rsidRDefault="00C17D05" w:rsidP="00C17D05">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b/>
          <w:bCs/>
          <w:sz w:val="24"/>
          <w:szCs w:val="24"/>
        </w:rPr>
        <w:t>Информатика</w:t>
      </w:r>
      <w:r w:rsidRPr="00066DDA">
        <w:rPr>
          <w:rFonts w:ascii="Times New Roman" w:hAnsi="Times New Roman"/>
          <w:sz w:val="24"/>
          <w:szCs w:val="24"/>
        </w:rPr>
        <w:t xml:space="preserve"> (базовый уровень):</w:t>
      </w:r>
    </w:p>
    <w:p w:rsidR="00C17D05" w:rsidRPr="00066DDA" w:rsidRDefault="00C17D05" w:rsidP="00C17D05">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 xml:space="preserve">1) </w:t>
      </w:r>
      <w:proofErr w:type="spellStart"/>
      <w:r w:rsidRPr="00066DDA">
        <w:rPr>
          <w:rFonts w:ascii="Times New Roman" w:hAnsi="Times New Roman"/>
          <w:sz w:val="24"/>
          <w:szCs w:val="24"/>
        </w:rPr>
        <w:t>сформированность</w:t>
      </w:r>
      <w:proofErr w:type="spellEnd"/>
      <w:r w:rsidRPr="00066DDA">
        <w:rPr>
          <w:rFonts w:ascii="Times New Roman" w:hAnsi="Times New Roman"/>
          <w:sz w:val="24"/>
          <w:szCs w:val="24"/>
        </w:rPr>
        <w:t xml:space="preserve"> представлений о роли информации и связанных с ней процессов в окружающем мире;</w:t>
      </w:r>
    </w:p>
    <w:p w:rsidR="00C17D05" w:rsidRPr="00066DDA" w:rsidRDefault="00C17D05" w:rsidP="00C17D05">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2) владение навыками алгоритмического мышления и пониманием необходимости формального описания алгоритмов;</w:t>
      </w:r>
    </w:p>
    <w:p w:rsidR="00C17D05" w:rsidRPr="00066DDA" w:rsidRDefault="00C17D05" w:rsidP="00C17D05">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3) владение умением понимать программы, написанные на выбранном для изучения универсальном алгоритмическом языке высокого уровня; знанием основных конструкций программирования; умением анализировать алгоритмы с использованием таблиц;</w:t>
      </w:r>
    </w:p>
    <w:p w:rsidR="00C17D05" w:rsidRPr="00066DDA" w:rsidRDefault="00C17D05" w:rsidP="00C17D05">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4) владение стандартными приёмами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 использование готовых прикладных компьютерных программ по выбранной специализации;</w:t>
      </w:r>
    </w:p>
    <w:p w:rsidR="00C17D05" w:rsidRPr="00066DDA" w:rsidRDefault="00C17D05" w:rsidP="00C17D05">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 xml:space="preserve">5) </w:t>
      </w:r>
      <w:proofErr w:type="spellStart"/>
      <w:r w:rsidRPr="00066DDA">
        <w:rPr>
          <w:rFonts w:ascii="Times New Roman" w:hAnsi="Times New Roman"/>
          <w:sz w:val="24"/>
          <w:szCs w:val="24"/>
        </w:rPr>
        <w:t>сформированность</w:t>
      </w:r>
      <w:proofErr w:type="spellEnd"/>
      <w:r w:rsidRPr="00066DDA">
        <w:rPr>
          <w:rFonts w:ascii="Times New Roman" w:hAnsi="Times New Roman"/>
          <w:sz w:val="24"/>
          <w:szCs w:val="24"/>
        </w:rPr>
        <w:t xml:space="preserve"> представлений о </w:t>
      </w:r>
      <w:proofErr w:type="spellStart"/>
      <w:r w:rsidRPr="00066DDA">
        <w:rPr>
          <w:rFonts w:ascii="Times New Roman" w:hAnsi="Times New Roman"/>
          <w:sz w:val="24"/>
          <w:szCs w:val="24"/>
        </w:rPr>
        <w:t>компьютерно-математических</w:t>
      </w:r>
      <w:proofErr w:type="spellEnd"/>
      <w:r w:rsidRPr="00066DDA">
        <w:rPr>
          <w:rFonts w:ascii="Times New Roman" w:hAnsi="Times New Roman"/>
          <w:sz w:val="24"/>
          <w:szCs w:val="24"/>
        </w:rPr>
        <w:t xml:space="preserve"> моделях и необходимости анализа соответствия модели и моделируемого объекта (процесса); о способах хранения и простейшей обработке данных; понятия о базах данных и средствах доступа к ним, умений работать с ними;</w:t>
      </w:r>
    </w:p>
    <w:p w:rsidR="00C17D05" w:rsidRPr="00066DDA" w:rsidRDefault="00C17D05" w:rsidP="00C17D05">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6) владение компьютерными средствами представления и анализа данных;</w:t>
      </w:r>
    </w:p>
    <w:p w:rsidR="009A188C" w:rsidRPr="009A188C" w:rsidRDefault="00C17D05" w:rsidP="009A188C">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 xml:space="preserve">7) </w:t>
      </w:r>
      <w:proofErr w:type="spellStart"/>
      <w:r w:rsidRPr="00066DDA">
        <w:rPr>
          <w:rFonts w:ascii="Times New Roman" w:hAnsi="Times New Roman"/>
          <w:sz w:val="24"/>
          <w:szCs w:val="24"/>
        </w:rPr>
        <w:t>сформированность</w:t>
      </w:r>
      <w:proofErr w:type="spellEnd"/>
      <w:r w:rsidRPr="00066DDA">
        <w:rPr>
          <w:rFonts w:ascii="Times New Roman" w:hAnsi="Times New Roman"/>
          <w:sz w:val="24"/>
          <w:szCs w:val="24"/>
        </w:rPr>
        <w:t xml:space="preserve"> базовых навыков и умений по соблюдению требований техники безопасности, гигиены и ресурсосбережения при работе со средствами информатизации; понимания основ правовых аспектов использования компьютерных программ и работы в Интернете.</w:t>
      </w:r>
    </w:p>
    <w:p w:rsidR="00C17D05" w:rsidRPr="009A188C" w:rsidRDefault="00C17D05" w:rsidP="009A188C">
      <w:pPr>
        <w:shd w:val="clear" w:color="auto" w:fill="FFFFFF"/>
        <w:spacing w:after="0" w:line="240" w:lineRule="auto"/>
        <w:ind w:firstLine="972"/>
        <w:jc w:val="both"/>
        <w:rPr>
          <w:rFonts w:ascii="Times New Roman" w:hAnsi="Times New Roman"/>
          <w:b/>
          <w:sz w:val="24"/>
          <w:szCs w:val="24"/>
        </w:rPr>
      </w:pPr>
      <w:r w:rsidRPr="00066DDA">
        <w:rPr>
          <w:rFonts w:ascii="Times New Roman" w:hAnsi="Times New Roman"/>
          <w:b/>
          <w:bCs/>
          <w:sz w:val="24"/>
          <w:szCs w:val="24"/>
        </w:rPr>
        <w:t>Естественные науки</w:t>
      </w:r>
    </w:p>
    <w:p w:rsidR="00C17D05" w:rsidRPr="00066DDA" w:rsidRDefault="00C17D05" w:rsidP="00C17D05">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b/>
          <w:bCs/>
          <w:sz w:val="24"/>
          <w:szCs w:val="24"/>
        </w:rPr>
        <w:t>Физика</w:t>
      </w:r>
      <w:r w:rsidRPr="00066DDA">
        <w:rPr>
          <w:rFonts w:ascii="Times New Roman" w:hAnsi="Times New Roman"/>
          <w:sz w:val="24"/>
          <w:szCs w:val="24"/>
        </w:rPr>
        <w:t xml:space="preserve"> (базовый уровень):</w:t>
      </w:r>
    </w:p>
    <w:p w:rsidR="00C17D05" w:rsidRPr="00066DDA" w:rsidRDefault="00C17D05" w:rsidP="00C17D05">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 xml:space="preserve">1) </w:t>
      </w:r>
      <w:proofErr w:type="spellStart"/>
      <w:r w:rsidRPr="00066DDA">
        <w:rPr>
          <w:rFonts w:ascii="Times New Roman" w:hAnsi="Times New Roman"/>
          <w:sz w:val="24"/>
          <w:szCs w:val="24"/>
        </w:rPr>
        <w:t>сформированность</w:t>
      </w:r>
      <w:proofErr w:type="spellEnd"/>
      <w:r w:rsidRPr="00066DDA">
        <w:rPr>
          <w:rFonts w:ascii="Times New Roman" w:hAnsi="Times New Roman"/>
          <w:sz w:val="24"/>
          <w:szCs w:val="24"/>
        </w:rPr>
        <w:t xml:space="preserve"> представлений о роли и месте физики в современной научной картине мира; понимание роли физики в формировании кругозора и функциональной грамотности человека для решения практических задач;</w:t>
      </w:r>
    </w:p>
    <w:p w:rsidR="00C17D05" w:rsidRPr="00066DDA" w:rsidRDefault="00C17D05" w:rsidP="00C17D05">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2) владение основополагающими физическими понятиями, закономерностями, законами и теориями; уверенное пользование физической терминологией и символикой;</w:t>
      </w:r>
    </w:p>
    <w:p w:rsidR="00C17D05" w:rsidRPr="00066DDA" w:rsidRDefault="00C17D05" w:rsidP="00C17D05">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 xml:space="preserve">3) владение основными методами научного познания, используемыми в физике: наблюдение, описание, измерение, эксперимент; умение обрабатывать результаты </w:t>
      </w:r>
      <w:r w:rsidRPr="00066DDA">
        <w:rPr>
          <w:rFonts w:ascii="Times New Roman" w:hAnsi="Times New Roman"/>
          <w:sz w:val="24"/>
          <w:szCs w:val="24"/>
        </w:rPr>
        <w:lastRenderedPageBreak/>
        <w:t>измерений, обнаруживать зависимость между физическими величинами, объяснять полученные результаты и делать выводы;</w:t>
      </w:r>
    </w:p>
    <w:p w:rsidR="00C17D05" w:rsidRPr="00066DDA" w:rsidRDefault="00C17D05" w:rsidP="00C17D05">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 xml:space="preserve">4) </w:t>
      </w:r>
      <w:proofErr w:type="spellStart"/>
      <w:r w:rsidRPr="00066DDA">
        <w:rPr>
          <w:rFonts w:ascii="Times New Roman" w:hAnsi="Times New Roman"/>
          <w:sz w:val="24"/>
          <w:szCs w:val="24"/>
        </w:rPr>
        <w:t>сформированность</w:t>
      </w:r>
      <w:proofErr w:type="spellEnd"/>
      <w:r w:rsidRPr="00066DDA">
        <w:rPr>
          <w:rFonts w:ascii="Times New Roman" w:hAnsi="Times New Roman"/>
          <w:sz w:val="24"/>
          <w:szCs w:val="24"/>
        </w:rPr>
        <w:t xml:space="preserve"> умения решать физические задачи;</w:t>
      </w:r>
    </w:p>
    <w:p w:rsidR="00C17D05" w:rsidRPr="00066DDA" w:rsidRDefault="00C17D05" w:rsidP="00C17D05">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 xml:space="preserve">5) </w:t>
      </w:r>
      <w:proofErr w:type="spellStart"/>
      <w:r w:rsidRPr="00066DDA">
        <w:rPr>
          <w:rFonts w:ascii="Times New Roman" w:hAnsi="Times New Roman"/>
          <w:sz w:val="24"/>
          <w:szCs w:val="24"/>
        </w:rPr>
        <w:t>сформированность</w:t>
      </w:r>
      <w:proofErr w:type="spellEnd"/>
      <w:r w:rsidRPr="00066DDA">
        <w:rPr>
          <w:rFonts w:ascii="Times New Roman" w:hAnsi="Times New Roman"/>
          <w:sz w:val="24"/>
          <w:szCs w:val="24"/>
        </w:rPr>
        <w:t xml:space="preserve"> умения применять полученные знания для объяснения условий протекания физических явлений в природе и принятия практических решений в повседневной жизни;</w:t>
      </w:r>
    </w:p>
    <w:p w:rsidR="00C17D05" w:rsidRPr="00066DDA" w:rsidRDefault="00C17D05" w:rsidP="00C17D05">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 xml:space="preserve">6) </w:t>
      </w:r>
      <w:proofErr w:type="spellStart"/>
      <w:r w:rsidRPr="00066DDA">
        <w:rPr>
          <w:rFonts w:ascii="Times New Roman" w:hAnsi="Times New Roman"/>
          <w:sz w:val="24"/>
          <w:szCs w:val="24"/>
        </w:rPr>
        <w:t>сформированность</w:t>
      </w:r>
      <w:proofErr w:type="spellEnd"/>
      <w:r w:rsidRPr="00066DDA">
        <w:rPr>
          <w:rFonts w:ascii="Times New Roman" w:hAnsi="Times New Roman"/>
          <w:sz w:val="24"/>
          <w:szCs w:val="24"/>
        </w:rPr>
        <w:t xml:space="preserve"> собственной позиции по отношению к физической информации, получаемой из разных источников.</w:t>
      </w:r>
    </w:p>
    <w:p w:rsidR="00C17D05" w:rsidRPr="00066DDA" w:rsidRDefault="00C17D05" w:rsidP="00C17D05">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b/>
          <w:bCs/>
          <w:sz w:val="24"/>
          <w:szCs w:val="24"/>
        </w:rPr>
        <w:t>Химия</w:t>
      </w:r>
      <w:r w:rsidRPr="00066DDA">
        <w:rPr>
          <w:rFonts w:ascii="Times New Roman" w:hAnsi="Times New Roman"/>
          <w:sz w:val="24"/>
          <w:szCs w:val="24"/>
        </w:rPr>
        <w:t xml:space="preserve"> (базовый уровень):</w:t>
      </w:r>
    </w:p>
    <w:p w:rsidR="00C17D05" w:rsidRPr="00066DDA" w:rsidRDefault="00C17D05" w:rsidP="00C17D05">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 xml:space="preserve">1) </w:t>
      </w:r>
      <w:proofErr w:type="spellStart"/>
      <w:r w:rsidRPr="00066DDA">
        <w:rPr>
          <w:rFonts w:ascii="Times New Roman" w:hAnsi="Times New Roman"/>
          <w:sz w:val="24"/>
          <w:szCs w:val="24"/>
        </w:rPr>
        <w:t>сформированность</w:t>
      </w:r>
      <w:proofErr w:type="spellEnd"/>
      <w:r w:rsidRPr="00066DDA">
        <w:rPr>
          <w:rFonts w:ascii="Times New Roman" w:hAnsi="Times New Roman"/>
          <w:sz w:val="24"/>
          <w:szCs w:val="24"/>
        </w:rPr>
        <w:t xml:space="preserve"> представлений о месте химии в современной научной картине мира; понимание роли химии в формировании кругозора и функциональной грамотности человека для решения практических задач;</w:t>
      </w:r>
    </w:p>
    <w:p w:rsidR="00C17D05" w:rsidRPr="00066DDA" w:rsidRDefault="00C17D05" w:rsidP="00C17D05">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2) владение основополагающими химическими понятиями, теориями, законами и закономерностями; уверенное пользование химической терминологией и символикой;</w:t>
      </w:r>
    </w:p>
    <w:p w:rsidR="00C17D05" w:rsidRPr="00066DDA" w:rsidRDefault="00C17D05" w:rsidP="00C17D05">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3) владение основными методами научного познания, используемыми в химии: наблюдение, описание, измерение, эксперимент; умение обрабатывать, объяснять результаты проведённых опытов и делать выводы; готовность и способность применять методы познания при решении практических задач;</w:t>
      </w:r>
    </w:p>
    <w:p w:rsidR="00C17D05" w:rsidRPr="00066DDA" w:rsidRDefault="00C17D05" w:rsidP="00C17D05">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 xml:space="preserve">4) </w:t>
      </w:r>
      <w:proofErr w:type="spellStart"/>
      <w:r w:rsidRPr="00066DDA">
        <w:rPr>
          <w:rFonts w:ascii="Times New Roman" w:hAnsi="Times New Roman"/>
          <w:sz w:val="24"/>
          <w:szCs w:val="24"/>
        </w:rPr>
        <w:t>сформированность</w:t>
      </w:r>
      <w:proofErr w:type="spellEnd"/>
      <w:r w:rsidRPr="00066DDA">
        <w:rPr>
          <w:rFonts w:ascii="Times New Roman" w:hAnsi="Times New Roman"/>
          <w:sz w:val="24"/>
          <w:szCs w:val="24"/>
        </w:rPr>
        <w:t xml:space="preserve"> умения давать количественные оценки и проводить расчёты по химическим формулам и уравнениям;</w:t>
      </w:r>
    </w:p>
    <w:p w:rsidR="00C17D05" w:rsidRPr="00066DDA" w:rsidRDefault="00C17D05" w:rsidP="00C17D05">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5) владение правилами техники безопасности при использовании химических веществ;</w:t>
      </w:r>
    </w:p>
    <w:p w:rsidR="00C17D05" w:rsidRPr="00066DDA" w:rsidRDefault="00C17D05" w:rsidP="00C17D05">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 xml:space="preserve">6) </w:t>
      </w:r>
      <w:proofErr w:type="spellStart"/>
      <w:r w:rsidRPr="00066DDA">
        <w:rPr>
          <w:rFonts w:ascii="Times New Roman" w:hAnsi="Times New Roman"/>
          <w:sz w:val="24"/>
          <w:szCs w:val="24"/>
        </w:rPr>
        <w:t>сформированность</w:t>
      </w:r>
      <w:proofErr w:type="spellEnd"/>
      <w:r w:rsidRPr="00066DDA">
        <w:rPr>
          <w:rFonts w:ascii="Times New Roman" w:hAnsi="Times New Roman"/>
          <w:sz w:val="24"/>
          <w:szCs w:val="24"/>
        </w:rPr>
        <w:t xml:space="preserve"> собственной позиции по отношению к химической информации, получаемой из разных источников.</w:t>
      </w:r>
    </w:p>
    <w:p w:rsidR="00C17D05" w:rsidRPr="00066DDA" w:rsidRDefault="00C17D05" w:rsidP="00C17D05">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b/>
          <w:bCs/>
          <w:sz w:val="24"/>
          <w:szCs w:val="24"/>
        </w:rPr>
        <w:t>Биология</w:t>
      </w:r>
      <w:r w:rsidRPr="00066DDA">
        <w:rPr>
          <w:rFonts w:ascii="Times New Roman" w:hAnsi="Times New Roman"/>
          <w:sz w:val="24"/>
          <w:szCs w:val="24"/>
        </w:rPr>
        <w:t xml:space="preserve"> (базовый уровень):</w:t>
      </w:r>
    </w:p>
    <w:p w:rsidR="00C17D05" w:rsidRPr="00066DDA" w:rsidRDefault="00C17D05" w:rsidP="00C17D05">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 xml:space="preserve">1) </w:t>
      </w:r>
      <w:proofErr w:type="spellStart"/>
      <w:r w:rsidRPr="00066DDA">
        <w:rPr>
          <w:rFonts w:ascii="Times New Roman" w:hAnsi="Times New Roman"/>
          <w:sz w:val="24"/>
          <w:szCs w:val="24"/>
        </w:rPr>
        <w:t>сформированность</w:t>
      </w:r>
      <w:proofErr w:type="spellEnd"/>
      <w:r w:rsidRPr="00066DDA">
        <w:rPr>
          <w:rFonts w:ascii="Times New Roman" w:hAnsi="Times New Roman"/>
          <w:sz w:val="24"/>
          <w:szCs w:val="24"/>
        </w:rPr>
        <w:t xml:space="preserve"> представлений о роли и месте биологии в современной научной картине мира; понимание роли биологии в формировании кругозора и функциональной грамотности человека для решения практических задач;</w:t>
      </w:r>
    </w:p>
    <w:p w:rsidR="00C17D05" w:rsidRPr="00066DDA" w:rsidRDefault="00C17D05" w:rsidP="00C17D05">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2) владение основополагающими понятиями и представлениями о живой природе, её уровневой организации и эволюции; уверенное пользование биологической терминологией и символикой;</w:t>
      </w:r>
    </w:p>
    <w:p w:rsidR="00C17D05" w:rsidRPr="00066DDA" w:rsidRDefault="00C17D05" w:rsidP="00C17D05">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3) владение основными методами научного познания, используемыми при биологических исследованиях живых объектов и экосистем: описание, измерение, проведение наблюдений; выявление и оценка антропогенных изменений в природе;</w:t>
      </w:r>
    </w:p>
    <w:p w:rsidR="00C17D05" w:rsidRPr="00066DDA" w:rsidRDefault="00C17D05" w:rsidP="00C17D05">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 xml:space="preserve">4) </w:t>
      </w:r>
      <w:proofErr w:type="spellStart"/>
      <w:r w:rsidRPr="00066DDA">
        <w:rPr>
          <w:rFonts w:ascii="Times New Roman" w:hAnsi="Times New Roman"/>
          <w:sz w:val="24"/>
          <w:szCs w:val="24"/>
        </w:rPr>
        <w:t>сформированность</w:t>
      </w:r>
      <w:proofErr w:type="spellEnd"/>
      <w:r w:rsidRPr="00066DDA">
        <w:rPr>
          <w:rFonts w:ascii="Times New Roman" w:hAnsi="Times New Roman"/>
          <w:sz w:val="24"/>
          <w:szCs w:val="24"/>
        </w:rPr>
        <w:t xml:space="preserve"> умений объяснять результаты биологических экспериментов, решать элементарные биологические задачи;</w:t>
      </w:r>
    </w:p>
    <w:p w:rsidR="00C17D05" w:rsidRPr="00066DDA" w:rsidRDefault="00C17D05" w:rsidP="00C17D05">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 xml:space="preserve">5) </w:t>
      </w:r>
      <w:proofErr w:type="spellStart"/>
      <w:r w:rsidRPr="00066DDA">
        <w:rPr>
          <w:rFonts w:ascii="Times New Roman" w:hAnsi="Times New Roman"/>
          <w:sz w:val="24"/>
          <w:szCs w:val="24"/>
        </w:rPr>
        <w:t>сформированность</w:t>
      </w:r>
      <w:proofErr w:type="spellEnd"/>
      <w:r w:rsidRPr="00066DDA">
        <w:rPr>
          <w:rFonts w:ascii="Times New Roman" w:hAnsi="Times New Roman"/>
          <w:sz w:val="24"/>
          <w:szCs w:val="24"/>
        </w:rPr>
        <w:t xml:space="preserve"> собственной позиции по отношению к биологической информации, получаемой из разных источников, к глобальным экологическим проблемам и путям их решения.</w:t>
      </w:r>
    </w:p>
    <w:p w:rsidR="00C17D05" w:rsidRPr="00066DDA" w:rsidRDefault="00C17D05" w:rsidP="00C17D05">
      <w:pPr>
        <w:shd w:val="clear" w:color="auto" w:fill="FFFFFF"/>
        <w:spacing w:after="0" w:line="240" w:lineRule="auto"/>
        <w:ind w:firstLine="972"/>
        <w:jc w:val="both"/>
        <w:rPr>
          <w:rFonts w:ascii="Times New Roman" w:hAnsi="Times New Roman"/>
          <w:b/>
          <w:sz w:val="24"/>
          <w:szCs w:val="24"/>
        </w:rPr>
      </w:pPr>
      <w:r w:rsidRPr="00066DDA">
        <w:rPr>
          <w:rFonts w:ascii="Times New Roman" w:hAnsi="Times New Roman"/>
          <w:b/>
          <w:bCs/>
          <w:sz w:val="24"/>
          <w:szCs w:val="24"/>
        </w:rPr>
        <w:t>Основы безопасности жизнедеятельности и Физическая культура</w:t>
      </w:r>
    </w:p>
    <w:p w:rsidR="00C17D05" w:rsidRPr="009A188C" w:rsidRDefault="00C17D05" w:rsidP="009A188C">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Предметные результаты изучения учебных предметов "Основы безопасности жизнедеятельности" и "Физическая культура" должны отражать:</w:t>
      </w:r>
    </w:p>
    <w:p w:rsidR="00C17D05" w:rsidRPr="00066DDA" w:rsidRDefault="00C17D05" w:rsidP="00C17D05">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b/>
          <w:bCs/>
          <w:sz w:val="24"/>
          <w:szCs w:val="24"/>
        </w:rPr>
        <w:t>Основы безопасности жизнедеятельности</w:t>
      </w:r>
    </w:p>
    <w:p w:rsidR="00C17D05" w:rsidRPr="00066DDA" w:rsidRDefault="00C17D05" w:rsidP="00C17D05">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 xml:space="preserve">1) </w:t>
      </w:r>
      <w:proofErr w:type="spellStart"/>
      <w:r w:rsidRPr="00066DDA">
        <w:rPr>
          <w:rFonts w:ascii="Times New Roman" w:hAnsi="Times New Roman"/>
          <w:sz w:val="24"/>
          <w:szCs w:val="24"/>
        </w:rPr>
        <w:t>сформированность</w:t>
      </w:r>
      <w:proofErr w:type="spellEnd"/>
      <w:r w:rsidRPr="00066DDA">
        <w:rPr>
          <w:rFonts w:ascii="Times New Roman" w:hAnsi="Times New Roman"/>
          <w:sz w:val="24"/>
          <w:szCs w:val="24"/>
        </w:rPr>
        <w:t xml:space="preserve"> представлений о культуре безопасности жизнедеятельности, в том числе о культуре экологической безопасности как о жизненно важной социально-нравственной позиции личности, а также как о средстве, повышающем защищённость личности, общества и государства от внешних и внутренних угроз, включая отрицательное влияние человеческого фактора;</w:t>
      </w:r>
    </w:p>
    <w:p w:rsidR="00C17D05" w:rsidRPr="00066DDA" w:rsidRDefault="00C17D05" w:rsidP="00C17D05">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 xml:space="preserve">2) </w:t>
      </w:r>
      <w:proofErr w:type="spellStart"/>
      <w:r w:rsidRPr="00066DDA">
        <w:rPr>
          <w:rFonts w:ascii="Times New Roman" w:hAnsi="Times New Roman"/>
          <w:sz w:val="24"/>
          <w:szCs w:val="24"/>
        </w:rPr>
        <w:t>сформированность</w:t>
      </w:r>
      <w:proofErr w:type="spellEnd"/>
      <w:r w:rsidRPr="00066DDA">
        <w:rPr>
          <w:rFonts w:ascii="Times New Roman" w:hAnsi="Times New Roman"/>
          <w:sz w:val="24"/>
          <w:szCs w:val="24"/>
        </w:rPr>
        <w:t xml:space="preserve"> гражданской позиции, направленной на повышение мотивации к военной службе и защите Отечества;</w:t>
      </w:r>
    </w:p>
    <w:p w:rsidR="00C17D05" w:rsidRPr="00066DDA" w:rsidRDefault="00C17D05" w:rsidP="00C17D05">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3) знание основ государственной системы, российского законодательства, направленных на защиту населения от внешних и внутренних угроз;</w:t>
      </w:r>
    </w:p>
    <w:p w:rsidR="00C17D05" w:rsidRPr="00066DDA" w:rsidRDefault="00C17D05" w:rsidP="00C17D05">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lastRenderedPageBreak/>
        <w:t xml:space="preserve">4) </w:t>
      </w:r>
      <w:proofErr w:type="spellStart"/>
      <w:r w:rsidRPr="00066DDA">
        <w:rPr>
          <w:rFonts w:ascii="Times New Roman" w:hAnsi="Times New Roman"/>
          <w:sz w:val="24"/>
          <w:szCs w:val="24"/>
        </w:rPr>
        <w:t>сформированность</w:t>
      </w:r>
      <w:proofErr w:type="spellEnd"/>
      <w:r w:rsidRPr="00066DDA">
        <w:rPr>
          <w:rFonts w:ascii="Times New Roman" w:hAnsi="Times New Roman"/>
          <w:sz w:val="24"/>
          <w:szCs w:val="24"/>
        </w:rPr>
        <w:t xml:space="preserve"> личной гражданской позиции отрицания экстремизма, терроризма, других действий противоправного характера, а также асоциального поведения;</w:t>
      </w:r>
    </w:p>
    <w:p w:rsidR="00C17D05" w:rsidRPr="00066DDA" w:rsidRDefault="00C17D05" w:rsidP="00C17D05">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 xml:space="preserve">5) </w:t>
      </w:r>
      <w:proofErr w:type="spellStart"/>
      <w:r w:rsidRPr="00066DDA">
        <w:rPr>
          <w:rFonts w:ascii="Times New Roman" w:hAnsi="Times New Roman"/>
          <w:sz w:val="24"/>
          <w:szCs w:val="24"/>
        </w:rPr>
        <w:t>сформированность</w:t>
      </w:r>
      <w:proofErr w:type="spellEnd"/>
      <w:r w:rsidRPr="00066DDA">
        <w:rPr>
          <w:rFonts w:ascii="Times New Roman" w:hAnsi="Times New Roman"/>
          <w:sz w:val="24"/>
          <w:szCs w:val="24"/>
        </w:rPr>
        <w:t xml:space="preserve"> представлений о здоровом образе жизни как о средстве обеспечения духовного, физического и социального благополучия личности;</w:t>
      </w:r>
    </w:p>
    <w:p w:rsidR="00C17D05" w:rsidRPr="00066DDA" w:rsidRDefault="00C17D05" w:rsidP="00C17D05">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6) знание распространённых опасных и чрезвычайных ситуаций природного, техногенного и социального характера;</w:t>
      </w:r>
    </w:p>
    <w:p w:rsidR="00C17D05" w:rsidRPr="00066DDA" w:rsidRDefault="00C17D05" w:rsidP="00C17D05">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7) негативное отношение к наркомании, алкоголизму, токсикомании как к факторам, пагубно влияющим на здоровье человека и исключение из своей жизни вредных привычек (курения, пьянства и т. д.);</w:t>
      </w:r>
    </w:p>
    <w:p w:rsidR="00C17D05" w:rsidRPr="00066DDA" w:rsidRDefault="00C17D05" w:rsidP="00C17D05">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8) знание основных мер защиты и правил поведения в условиях опасных и чрезвычайных ситуаций, в том числе в области гражданской обороны;</w:t>
      </w:r>
    </w:p>
    <w:p w:rsidR="00C17D05" w:rsidRPr="00066DDA" w:rsidRDefault="00C17D05" w:rsidP="00C17D05">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9) умение предвидеть возникновение опасных и чрезвычайных ситуаций по характерным для них признакам, а также используя различные информационные источники;</w:t>
      </w:r>
    </w:p>
    <w:p w:rsidR="00C17D05" w:rsidRPr="00066DDA" w:rsidRDefault="00C17D05" w:rsidP="00C17D05">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10) умение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p w:rsidR="00C17D05" w:rsidRPr="00066DDA" w:rsidRDefault="00C17D05" w:rsidP="00C17D05">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11) знание основ обороны государства и воинской службы: законодательство об обороне государства и воинской обязанности граждан; права и обязанности гражданина до призыва, во время призыва и прохождения военной службы, уставные отношения, быт военнослужащих, порядок несения службы и воинские ритуалы, строевая, огневая и тактическая подготовка;</w:t>
      </w:r>
    </w:p>
    <w:p w:rsidR="00B8152A" w:rsidRPr="00066DDA" w:rsidRDefault="00B8152A" w:rsidP="00B8152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12) знание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w:t>
      </w:r>
    </w:p>
    <w:p w:rsidR="00B8152A" w:rsidRPr="00066DDA" w:rsidRDefault="00B8152A" w:rsidP="00B8152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13) владение основами медицинских знаний (девушки)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профилактике.</w:t>
      </w:r>
    </w:p>
    <w:p w:rsidR="00B8152A" w:rsidRPr="00066DDA" w:rsidRDefault="00B8152A" w:rsidP="00B8152A">
      <w:pPr>
        <w:shd w:val="clear" w:color="auto" w:fill="FFFFFF"/>
        <w:spacing w:after="0" w:line="240" w:lineRule="auto"/>
        <w:ind w:firstLine="972"/>
        <w:jc w:val="both"/>
        <w:rPr>
          <w:rFonts w:ascii="Times New Roman" w:hAnsi="Times New Roman"/>
          <w:b/>
          <w:sz w:val="24"/>
          <w:szCs w:val="24"/>
        </w:rPr>
      </w:pPr>
      <w:r w:rsidRPr="00066DDA">
        <w:rPr>
          <w:rFonts w:ascii="Times New Roman" w:hAnsi="Times New Roman"/>
          <w:b/>
          <w:sz w:val="24"/>
          <w:szCs w:val="24"/>
        </w:rPr>
        <w:t xml:space="preserve"> </w:t>
      </w:r>
      <w:r w:rsidRPr="00066DDA">
        <w:rPr>
          <w:rFonts w:ascii="Times New Roman" w:hAnsi="Times New Roman"/>
          <w:b/>
          <w:bCs/>
          <w:sz w:val="24"/>
          <w:szCs w:val="24"/>
        </w:rPr>
        <w:t>Физическая культура</w:t>
      </w:r>
    </w:p>
    <w:p w:rsidR="00B8152A" w:rsidRPr="00066DDA" w:rsidRDefault="00B8152A" w:rsidP="00B8152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1) умение использовать разнообразные формы и виды физкультурной деятельности для организации здорового образа жизни, активного отдыха и досуга;</w:t>
      </w:r>
    </w:p>
    <w:p w:rsidR="00B8152A" w:rsidRPr="00066DDA" w:rsidRDefault="00B8152A" w:rsidP="00B8152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2) 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w:t>
      </w:r>
    </w:p>
    <w:p w:rsidR="00B8152A" w:rsidRPr="00066DDA" w:rsidRDefault="00B8152A" w:rsidP="00B8152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3) 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B8152A" w:rsidRPr="00066DDA" w:rsidRDefault="00B8152A" w:rsidP="00B8152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4) 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B8152A" w:rsidRPr="00066DDA" w:rsidRDefault="00B8152A" w:rsidP="00B8152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5) владение техническими приёмами и двигательными действиями базовых видов спорта; активное применение их в игровой и соревновательной деятельности.</w:t>
      </w:r>
    </w:p>
    <w:p w:rsidR="00B8152A" w:rsidRPr="00066DDA" w:rsidRDefault="00B8152A" w:rsidP="00B8152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b/>
          <w:sz w:val="24"/>
          <w:szCs w:val="24"/>
        </w:rPr>
        <w:t xml:space="preserve"> Предметы МХК и Технология </w:t>
      </w:r>
      <w:r w:rsidRPr="00066DDA">
        <w:rPr>
          <w:rFonts w:ascii="Times New Roman" w:hAnsi="Times New Roman"/>
          <w:b/>
          <w:bCs/>
          <w:sz w:val="24"/>
          <w:szCs w:val="24"/>
        </w:rPr>
        <w:t xml:space="preserve"> </w:t>
      </w:r>
      <w:r w:rsidRPr="00066DDA">
        <w:rPr>
          <w:rFonts w:ascii="Times New Roman" w:hAnsi="Times New Roman"/>
          <w:sz w:val="24"/>
          <w:szCs w:val="24"/>
        </w:rPr>
        <w:t>должны обеспечить:</w:t>
      </w:r>
    </w:p>
    <w:p w:rsidR="00B8152A" w:rsidRPr="00066DDA" w:rsidRDefault="00B8152A" w:rsidP="00B8152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1) удовлетворение индивидуальных запросов обучающихся;</w:t>
      </w:r>
    </w:p>
    <w:p w:rsidR="00B8152A" w:rsidRPr="00066DDA" w:rsidRDefault="00B8152A" w:rsidP="00B8152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общеобразовательную, общекультурную составляющую данной ступени общего образования;</w:t>
      </w:r>
    </w:p>
    <w:p w:rsidR="00B8152A" w:rsidRPr="00066DDA" w:rsidRDefault="00B8152A" w:rsidP="00B8152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2) развитие личности обучающихся, их познавательных интересов, интеллектуальной и ценностно-смысловой сферы;</w:t>
      </w:r>
    </w:p>
    <w:p w:rsidR="00B8152A" w:rsidRPr="00066DDA" w:rsidRDefault="00B8152A" w:rsidP="00B8152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 xml:space="preserve">3) развитие навыков самообразования и </w:t>
      </w:r>
      <w:proofErr w:type="spellStart"/>
      <w:r w:rsidRPr="00066DDA">
        <w:rPr>
          <w:rFonts w:ascii="Times New Roman" w:hAnsi="Times New Roman"/>
          <w:sz w:val="24"/>
          <w:szCs w:val="24"/>
        </w:rPr>
        <w:t>самопроектирования</w:t>
      </w:r>
      <w:proofErr w:type="spellEnd"/>
      <w:r w:rsidRPr="00066DDA">
        <w:rPr>
          <w:rFonts w:ascii="Times New Roman" w:hAnsi="Times New Roman"/>
          <w:sz w:val="24"/>
          <w:szCs w:val="24"/>
        </w:rPr>
        <w:t>;</w:t>
      </w:r>
    </w:p>
    <w:p w:rsidR="00B8152A" w:rsidRPr="00066DDA" w:rsidRDefault="00B8152A" w:rsidP="00B8152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4) углубление, расширение и систематизацию знаний в выбранной области научного знания или вида деятельности;</w:t>
      </w:r>
    </w:p>
    <w:p w:rsidR="00B8152A" w:rsidRPr="00066DDA" w:rsidRDefault="00B8152A" w:rsidP="00B8152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lastRenderedPageBreak/>
        <w:t xml:space="preserve">5) совершенствование имеющегося и приобретение нового опыта познавательной деятельности, профессионального самоопределения </w:t>
      </w:r>
      <w:proofErr w:type="gramStart"/>
      <w:r w:rsidRPr="00066DDA">
        <w:rPr>
          <w:rFonts w:ascii="Times New Roman" w:hAnsi="Times New Roman"/>
          <w:sz w:val="24"/>
          <w:szCs w:val="24"/>
        </w:rPr>
        <w:t>обучающихся</w:t>
      </w:r>
      <w:proofErr w:type="gramEnd"/>
      <w:r w:rsidRPr="00066DDA">
        <w:rPr>
          <w:rFonts w:ascii="Times New Roman" w:hAnsi="Times New Roman"/>
          <w:sz w:val="24"/>
          <w:szCs w:val="24"/>
        </w:rPr>
        <w:t>.</w:t>
      </w:r>
    </w:p>
    <w:p w:rsidR="00B8152A" w:rsidRPr="00066DDA" w:rsidRDefault="00B8152A" w:rsidP="00B8152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Предметные результаты изучения предметов МХК и Технология должны отражать:</w:t>
      </w:r>
    </w:p>
    <w:p w:rsidR="00B8152A" w:rsidRPr="00066DDA" w:rsidRDefault="00B8152A" w:rsidP="00B8152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1) развитие личности обучающихся средствами предлагаемого для изучения предмета: развитие общей культуры обучающихся, их мировоззрения, ценностно-смысловых установок, развитие познавательных, регулятивных и коммуникативных способностей, готовности и способности к саморазвитию и профессиональному самоопределению;</w:t>
      </w:r>
    </w:p>
    <w:p w:rsidR="00B8152A" w:rsidRPr="00066DDA" w:rsidRDefault="00B8152A" w:rsidP="00B8152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2) овладение систематическими знаниями и приобретение опыта осуществления целесообразной и результативной деятельности;</w:t>
      </w:r>
    </w:p>
    <w:p w:rsidR="00B8152A" w:rsidRPr="00066DDA" w:rsidRDefault="00B8152A" w:rsidP="00B8152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 xml:space="preserve">3) развитие способности к непрерывному самообразованию, овладению ключевыми компетентностями, составляющими основу умения учиться: самостоятельному приобретению и интеграции знаний, коммуникации и сотрудничеству,  эффективному  решению  (разрешению) проблем, осознанному использованию информационных и коммуникационных технологий, самоорганизации и </w:t>
      </w:r>
      <w:proofErr w:type="spellStart"/>
      <w:r w:rsidRPr="00066DDA">
        <w:rPr>
          <w:rFonts w:ascii="Times New Roman" w:hAnsi="Times New Roman"/>
          <w:sz w:val="24"/>
          <w:szCs w:val="24"/>
        </w:rPr>
        <w:t>саморегуляции</w:t>
      </w:r>
      <w:proofErr w:type="spellEnd"/>
      <w:r w:rsidRPr="00066DDA">
        <w:rPr>
          <w:rFonts w:ascii="Times New Roman" w:hAnsi="Times New Roman"/>
          <w:sz w:val="24"/>
          <w:szCs w:val="24"/>
        </w:rPr>
        <w:t>;</w:t>
      </w:r>
    </w:p>
    <w:p w:rsidR="00B8152A" w:rsidRPr="00066DDA" w:rsidRDefault="00B8152A" w:rsidP="00B8152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4) обеспечение академической мобильности и (или) возможности поддерживать избранное направление образования;</w:t>
      </w:r>
    </w:p>
    <w:p w:rsidR="00B8152A" w:rsidRPr="00B8152A" w:rsidRDefault="00B8152A" w:rsidP="00B8152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 xml:space="preserve">5) обеспечение профессиональной ориентации </w:t>
      </w:r>
      <w:proofErr w:type="gramStart"/>
      <w:r w:rsidRPr="00066DDA">
        <w:rPr>
          <w:rFonts w:ascii="Times New Roman" w:hAnsi="Times New Roman"/>
          <w:sz w:val="24"/>
          <w:szCs w:val="24"/>
        </w:rPr>
        <w:t>обучающихся</w:t>
      </w:r>
      <w:proofErr w:type="gramEnd"/>
      <w:r w:rsidRPr="00066DDA">
        <w:rPr>
          <w:rFonts w:ascii="Times New Roman" w:hAnsi="Times New Roman"/>
          <w:sz w:val="24"/>
          <w:szCs w:val="24"/>
        </w:rPr>
        <w:t>.</w:t>
      </w:r>
    </w:p>
    <w:p w:rsidR="00B8152A" w:rsidRPr="006A0ABC" w:rsidRDefault="00B8152A" w:rsidP="00B8152A">
      <w:pPr>
        <w:autoSpaceDE w:val="0"/>
        <w:autoSpaceDN w:val="0"/>
        <w:adjustRightInd w:val="0"/>
        <w:spacing w:after="0" w:line="240" w:lineRule="auto"/>
        <w:ind w:firstLine="425"/>
        <w:contextualSpacing/>
        <w:jc w:val="both"/>
        <w:rPr>
          <w:rFonts w:ascii="Times New Roman" w:hAnsi="Times New Roman"/>
          <w:color w:val="000000"/>
          <w:sz w:val="24"/>
          <w:szCs w:val="24"/>
        </w:rPr>
      </w:pPr>
      <w:r w:rsidRPr="006A0ABC">
        <w:rPr>
          <w:rFonts w:ascii="Times New Roman" w:hAnsi="Times New Roman"/>
          <w:color w:val="000000"/>
          <w:sz w:val="24"/>
          <w:szCs w:val="24"/>
        </w:rPr>
        <w:t xml:space="preserve">Освоение </w:t>
      </w:r>
      <w:proofErr w:type="gramStart"/>
      <w:r w:rsidRPr="006A0ABC">
        <w:rPr>
          <w:rFonts w:ascii="Times New Roman" w:hAnsi="Times New Roman"/>
          <w:color w:val="000000"/>
          <w:sz w:val="24"/>
          <w:szCs w:val="24"/>
        </w:rPr>
        <w:t>обучающимися</w:t>
      </w:r>
      <w:proofErr w:type="gramEnd"/>
      <w:r w:rsidRPr="006A0ABC">
        <w:rPr>
          <w:rFonts w:ascii="Times New Roman" w:hAnsi="Times New Roman"/>
          <w:color w:val="000000"/>
          <w:sz w:val="24"/>
          <w:szCs w:val="24"/>
        </w:rPr>
        <w:t xml:space="preserve"> основной образовательной программы среднего общего образования завершается обязательной государственной (итоговой) аттестацией выпускников. Предметом государственной (итоговой) аттестации выпускников является достижение ими предметных и </w:t>
      </w:r>
      <w:proofErr w:type="spellStart"/>
      <w:r w:rsidRPr="006A0ABC">
        <w:rPr>
          <w:rFonts w:ascii="Times New Roman" w:hAnsi="Times New Roman"/>
          <w:color w:val="000000"/>
          <w:sz w:val="24"/>
          <w:szCs w:val="24"/>
        </w:rPr>
        <w:t>межпредметных</w:t>
      </w:r>
      <w:proofErr w:type="spellEnd"/>
      <w:r w:rsidRPr="006A0ABC">
        <w:rPr>
          <w:rFonts w:ascii="Times New Roman" w:hAnsi="Times New Roman"/>
          <w:color w:val="000000"/>
          <w:sz w:val="24"/>
          <w:szCs w:val="24"/>
        </w:rPr>
        <w:t xml:space="preserve"> результатов освоения основной образовательной программы </w:t>
      </w:r>
      <w:r>
        <w:rPr>
          <w:rFonts w:ascii="Times New Roman" w:hAnsi="Times New Roman"/>
          <w:color w:val="000000"/>
          <w:sz w:val="24"/>
          <w:szCs w:val="24"/>
        </w:rPr>
        <w:t>среднего</w:t>
      </w:r>
      <w:r w:rsidRPr="006A0ABC">
        <w:rPr>
          <w:rFonts w:ascii="Times New Roman" w:hAnsi="Times New Roman"/>
          <w:color w:val="000000"/>
          <w:sz w:val="24"/>
          <w:szCs w:val="24"/>
        </w:rPr>
        <w:t xml:space="preserve"> общего образования в соответствии требованиями к уровню подготовки выпускников. </w:t>
      </w:r>
    </w:p>
    <w:p w:rsidR="00B8152A" w:rsidRPr="006A0ABC" w:rsidRDefault="00B8152A" w:rsidP="00B8152A">
      <w:pPr>
        <w:autoSpaceDE w:val="0"/>
        <w:autoSpaceDN w:val="0"/>
        <w:adjustRightInd w:val="0"/>
        <w:spacing w:after="0" w:line="240" w:lineRule="auto"/>
        <w:ind w:firstLine="425"/>
        <w:contextualSpacing/>
        <w:jc w:val="both"/>
        <w:rPr>
          <w:rFonts w:ascii="Times New Roman" w:hAnsi="Times New Roman"/>
          <w:color w:val="000000"/>
          <w:sz w:val="24"/>
          <w:szCs w:val="24"/>
        </w:rPr>
      </w:pPr>
      <w:r w:rsidRPr="006A0ABC">
        <w:rPr>
          <w:rFonts w:ascii="Times New Roman" w:hAnsi="Times New Roman"/>
          <w:color w:val="000000"/>
          <w:sz w:val="24"/>
          <w:szCs w:val="24"/>
        </w:rPr>
        <w:t xml:space="preserve">Государственная (итоговая) аттестация </w:t>
      </w:r>
      <w:proofErr w:type="gramStart"/>
      <w:r w:rsidRPr="006A0ABC">
        <w:rPr>
          <w:rFonts w:ascii="Times New Roman" w:hAnsi="Times New Roman"/>
          <w:color w:val="000000"/>
          <w:sz w:val="24"/>
          <w:szCs w:val="24"/>
        </w:rPr>
        <w:t>обучающихся</w:t>
      </w:r>
      <w:proofErr w:type="gramEnd"/>
      <w:r w:rsidRPr="006A0ABC">
        <w:rPr>
          <w:rFonts w:ascii="Times New Roman" w:hAnsi="Times New Roman"/>
          <w:color w:val="000000"/>
          <w:sz w:val="24"/>
          <w:szCs w:val="24"/>
        </w:rPr>
        <w:t xml:space="preserve"> осуществляется в форме Единого государственного экзамена и (или) государственного выпускного экзамена. Государственная (итоговая) аттестация </w:t>
      </w:r>
      <w:proofErr w:type="gramStart"/>
      <w:r w:rsidRPr="006A0ABC">
        <w:rPr>
          <w:rFonts w:ascii="Times New Roman" w:hAnsi="Times New Roman"/>
          <w:color w:val="000000"/>
          <w:sz w:val="24"/>
          <w:szCs w:val="24"/>
        </w:rPr>
        <w:t>обучающихся</w:t>
      </w:r>
      <w:proofErr w:type="gramEnd"/>
      <w:r w:rsidRPr="006A0ABC">
        <w:rPr>
          <w:rFonts w:ascii="Times New Roman" w:hAnsi="Times New Roman"/>
          <w:color w:val="000000"/>
          <w:sz w:val="24"/>
          <w:szCs w:val="24"/>
        </w:rPr>
        <w:t xml:space="preserve"> проводится в соответствии с порядком проведения государственной итоговой аттестации обучающихся, устанавливаемой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8152A" w:rsidRPr="00183C22" w:rsidRDefault="00B8152A" w:rsidP="00B8152A">
      <w:pPr>
        <w:pStyle w:val="2"/>
        <w:rPr>
          <w:rStyle w:val="Zag11"/>
          <w:rFonts w:ascii="Times New Roman" w:eastAsia="@Arial Unicode MS" w:hAnsi="Times New Roman" w:cs="Times New Roman"/>
          <w:i w:val="0"/>
          <w:sz w:val="24"/>
          <w:szCs w:val="24"/>
        </w:rPr>
      </w:pPr>
      <w:bookmarkStart w:id="6" w:name="_Toc413001956"/>
      <w:r w:rsidRPr="00183C22">
        <w:rPr>
          <w:rStyle w:val="Zag11"/>
          <w:rFonts w:ascii="Times New Roman" w:eastAsia="@Arial Unicode MS" w:hAnsi="Times New Roman" w:cs="Times New Roman"/>
          <w:i w:val="0"/>
          <w:sz w:val="24"/>
          <w:szCs w:val="24"/>
        </w:rPr>
        <w:t xml:space="preserve">1.3. Система </w:t>
      </w:r>
      <w:proofErr w:type="gramStart"/>
      <w:r w:rsidRPr="00183C22">
        <w:rPr>
          <w:rStyle w:val="Zag11"/>
          <w:rFonts w:ascii="Times New Roman" w:eastAsia="@Arial Unicode MS" w:hAnsi="Times New Roman" w:cs="Times New Roman"/>
          <w:i w:val="0"/>
          <w:sz w:val="24"/>
          <w:szCs w:val="24"/>
        </w:rPr>
        <w:t xml:space="preserve">оценки достижения планируемых результатов </w:t>
      </w:r>
      <w:bookmarkStart w:id="7" w:name="_Toc347929305"/>
      <w:r w:rsidRPr="00183C22">
        <w:rPr>
          <w:rStyle w:val="Zag11"/>
          <w:rFonts w:ascii="Times New Roman" w:eastAsia="@Arial Unicode MS" w:hAnsi="Times New Roman" w:cs="Times New Roman"/>
          <w:i w:val="0"/>
          <w:sz w:val="24"/>
          <w:szCs w:val="24"/>
        </w:rPr>
        <w:t xml:space="preserve">освоения основной образовательной программы </w:t>
      </w:r>
      <w:r>
        <w:rPr>
          <w:rStyle w:val="Zag11"/>
          <w:rFonts w:ascii="Times New Roman" w:eastAsia="@Arial Unicode MS" w:hAnsi="Times New Roman" w:cs="Times New Roman"/>
          <w:i w:val="0"/>
          <w:sz w:val="24"/>
          <w:szCs w:val="24"/>
        </w:rPr>
        <w:t>среднего</w:t>
      </w:r>
      <w:r w:rsidRPr="00183C22">
        <w:rPr>
          <w:rStyle w:val="Zag11"/>
          <w:rFonts w:ascii="Times New Roman" w:eastAsia="@Arial Unicode MS" w:hAnsi="Times New Roman" w:cs="Times New Roman"/>
          <w:i w:val="0"/>
          <w:sz w:val="24"/>
          <w:szCs w:val="24"/>
        </w:rPr>
        <w:t xml:space="preserve"> общего образования</w:t>
      </w:r>
      <w:bookmarkEnd w:id="6"/>
      <w:bookmarkEnd w:id="7"/>
      <w:proofErr w:type="gramEnd"/>
    </w:p>
    <w:p w:rsidR="00B8152A" w:rsidRPr="006A0ABC" w:rsidRDefault="00B8152A" w:rsidP="00B8152A">
      <w:pPr>
        <w:autoSpaceDE w:val="0"/>
        <w:autoSpaceDN w:val="0"/>
        <w:adjustRightInd w:val="0"/>
        <w:spacing w:after="0" w:line="240" w:lineRule="auto"/>
        <w:ind w:firstLine="425"/>
        <w:jc w:val="both"/>
        <w:rPr>
          <w:rFonts w:ascii="Times New Roman" w:hAnsi="Times New Roman"/>
          <w:sz w:val="24"/>
          <w:szCs w:val="24"/>
        </w:rPr>
      </w:pPr>
      <w:r w:rsidRPr="006A0ABC">
        <w:rPr>
          <w:rFonts w:ascii="Times New Roman" w:hAnsi="Times New Roman"/>
          <w:b/>
          <w:bCs/>
          <w:sz w:val="24"/>
          <w:szCs w:val="24"/>
        </w:rPr>
        <w:t xml:space="preserve">Уровень образованности </w:t>
      </w:r>
      <w:r>
        <w:rPr>
          <w:rFonts w:ascii="Times New Roman" w:hAnsi="Times New Roman"/>
          <w:b/>
          <w:bCs/>
          <w:sz w:val="24"/>
          <w:szCs w:val="24"/>
        </w:rPr>
        <w:t>об</w:t>
      </w:r>
      <w:r w:rsidRPr="006A0ABC">
        <w:rPr>
          <w:rFonts w:ascii="Times New Roman" w:hAnsi="Times New Roman"/>
          <w:b/>
          <w:bCs/>
          <w:sz w:val="24"/>
          <w:szCs w:val="24"/>
        </w:rPr>
        <w:t>уча</w:t>
      </w:r>
      <w:r>
        <w:rPr>
          <w:rFonts w:ascii="Times New Roman" w:hAnsi="Times New Roman"/>
          <w:b/>
          <w:bCs/>
          <w:sz w:val="24"/>
          <w:szCs w:val="24"/>
        </w:rPr>
        <w:t>ю</w:t>
      </w:r>
      <w:r w:rsidRPr="006A0ABC">
        <w:rPr>
          <w:rFonts w:ascii="Times New Roman" w:hAnsi="Times New Roman"/>
          <w:b/>
          <w:bCs/>
          <w:sz w:val="24"/>
          <w:szCs w:val="24"/>
        </w:rPr>
        <w:t xml:space="preserve">щихся </w:t>
      </w:r>
      <w:r w:rsidRPr="006A0ABC">
        <w:rPr>
          <w:rFonts w:ascii="Times New Roman" w:hAnsi="Times New Roman"/>
          <w:sz w:val="24"/>
          <w:szCs w:val="24"/>
        </w:rPr>
        <w:t>10-11 классов определяется:</w:t>
      </w:r>
    </w:p>
    <w:p w:rsidR="00B8152A" w:rsidRPr="006A0ABC" w:rsidRDefault="00B8152A" w:rsidP="00B8152A">
      <w:pPr>
        <w:numPr>
          <w:ilvl w:val="0"/>
          <w:numId w:val="4"/>
        </w:numPr>
        <w:tabs>
          <w:tab w:val="left" w:pos="709"/>
        </w:tabs>
        <w:autoSpaceDE w:val="0"/>
        <w:autoSpaceDN w:val="0"/>
        <w:adjustRightInd w:val="0"/>
        <w:spacing w:after="0" w:line="240" w:lineRule="auto"/>
        <w:ind w:left="0" w:firstLine="426"/>
        <w:jc w:val="both"/>
        <w:rPr>
          <w:rFonts w:ascii="Times New Roman" w:hAnsi="Times New Roman"/>
          <w:sz w:val="24"/>
          <w:szCs w:val="24"/>
        </w:rPr>
      </w:pPr>
      <w:r w:rsidRPr="006A0ABC">
        <w:rPr>
          <w:rFonts w:ascii="Times New Roman" w:eastAsia="F4" w:hAnsi="Times New Roman"/>
          <w:sz w:val="24"/>
          <w:szCs w:val="24"/>
        </w:rPr>
        <w:t xml:space="preserve">достижениями </w:t>
      </w:r>
      <w:r w:rsidRPr="006A0ABC">
        <w:rPr>
          <w:rFonts w:ascii="Times New Roman" w:hAnsi="Times New Roman"/>
          <w:sz w:val="24"/>
          <w:szCs w:val="24"/>
        </w:rPr>
        <w:t>в овладении знаниями и умениями по учебным предметам;</w:t>
      </w:r>
    </w:p>
    <w:p w:rsidR="00B8152A" w:rsidRPr="006A0ABC" w:rsidRDefault="00B8152A" w:rsidP="00B8152A">
      <w:pPr>
        <w:numPr>
          <w:ilvl w:val="0"/>
          <w:numId w:val="4"/>
        </w:numPr>
        <w:tabs>
          <w:tab w:val="left" w:pos="709"/>
        </w:tabs>
        <w:autoSpaceDE w:val="0"/>
        <w:autoSpaceDN w:val="0"/>
        <w:adjustRightInd w:val="0"/>
        <w:spacing w:after="0" w:line="240" w:lineRule="auto"/>
        <w:ind w:left="0" w:firstLine="426"/>
        <w:jc w:val="both"/>
        <w:rPr>
          <w:rFonts w:ascii="Times New Roman" w:hAnsi="Times New Roman"/>
          <w:sz w:val="24"/>
          <w:szCs w:val="24"/>
        </w:rPr>
      </w:pPr>
      <w:r w:rsidRPr="006A0ABC">
        <w:rPr>
          <w:rFonts w:ascii="Times New Roman" w:hAnsi="Times New Roman"/>
          <w:sz w:val="24"/>
          <w:szCs w:val="24"/>
        </w:rPr>
        <w:t>развитием личностных каче</w:t>
      </w:r>
      <w:proofErr w:type="gramStart"/>
      <w:r w:rsidRPr="006A0ABC">
        <w:rPr>
          <w:rFonts w:ascii="Times New Roman" w:hAnsi="Times New Roman"/>
          <w:sz w:val="24"/>
          <w:szCs w:val="24"/>
        </w:rPr>
        <w:t>ств в пр</w:t>
      </w:r>
      <w:proofErr w:type="gramEnd"/>
      <w:r w:rsidRPr="006A0ABC">
        <w:rPr>
          <w:rFonts w:ascii="Times New Roman" w:hAnsi="Times New Roman"/>
          <w:sz w:val="24"/>
          <w:szCs w:val="24"/>
        </w:rPr>
        <w:t>оцессе познания (эмоциональной, эстетической, интеллектуальной, нравственно-волевой сферы);</w:t>
      </w:r>
    </w:p>
    <w:p w:rsidR="00B8152A" w:rsidRPr="006A0ABC" w:rsidRDefault="00B8152A" w:rsidP="00B8152A">
      <w:pPr>
        <w:numPr>
          <w:ilvl w:val="0"/>
          <w:numId w:val="4"/>
        </w:numPr>
        <w:tabs>
          <w:tab w:val="left" w:pos="709"/>
        </w:tabs>
        <w:autoSpaceDE w:val="0"/>
        <w:autoSpaceDN w:val="0"/>
        <w:adjustRightInd w:val="0"/>
        <w:spacing w:after="0" w:line="240" w:lineRule="auto"/>
        <w:ind w:left="0" w:firstLine="426"/>
        <w:jc w:val="both"/>
        <w:rPr>
          <w:rFonts w:ascii="Times New Roman" w:hAnsi="Times New Roman"/>
          <w:sz w:val="24"/>
          <w:szCs w:val="24"/>
        </w:rPr>
      </w:pPr>
      <w:r w:rsidRPr="006A0ABC">
        <w:rPr>
          <w:rFonts w:ascii="Times New Roman" w:hAnsi="Times New Roman"/>
          <w:sz w:val="24"/>
          <w:szCs w:val="24"/>
        </w:rPr>
        <w:t>готовностью к решению социально-значимых задач на основе развития процессов самопознания и соблюдения нравственных норм;</w:t>
      </w:r>
    </w:p>
    <w:p w:rsidR="00B8152A" w:rsidRPr="006A0ABC" w:rsidRDefault="00B8152A" w:rsidP="00B8152A">
      <w:pPr>
        <w:numPr>
          <w:ilvl w:val="0"/>
          <w:numId w:val="4"/>
        </w:numPr>
        <w:tabs>
          <w:tab w:val="left" w:pos="709"/>
        </w:tabs>
        <w:autoSpaceDE w:val="0"/>
        <w:autoSpaceDN w:val="0"/>
        <w:adjustRightInd w:val="0"/>
        <w:spacing w:after="0" w:line="240" w:lineRule="auto"/>
        <w:ind w:left="0" w:firstLine="426"/>
        <w:jc w:val="both"/>
        <w:rPr>
          <w:rFonts w:ascii="Times New Roman" w:hAnsi="Times New Roman"/>
          <w:sz w:val="24"/>
          <w:szCs w:val="24"/>
        </w:rPr>
      </w:pPr>
      <w:r w:rsidRPr="006A0ABC">
        <w:rPr>
          <w:rFonts w:ascii="Times New Roman" w:hAnsi="Times New Roman"/>
          <w:sz w:val="24"/>
          <w:szCs w:val="24"/>
        </w:rPr>
        <w:t>по результатам олимпиад и конкурсов;</w:t>
      </w:r>
    </w:p>
    <w:p w:rsidR="00B8152A" w:rsidRPr="006A0ABC" w:rsidRDefault="00B8152A" w:rsidP="00B8152A">
      <w:pPr>
        <w:autoSpaceDE w:val="0"/>
        <w:autoSpaceDN w:val="0"/>
        <w:adjustRightInd w:val="0"/>
        <w:spacing w:after="0" w:line="240" w:lineRule="auto"/>
        <w:ind w:firstLine="425"/>
        <w:jc w:val="both"/>
        <w:rPr>
          <w:rFonts w:ascii="Times New Roman" w:hAnsi="Times New Roman"/>
          <w:color w:val="000000"/>
          <w:sz w:val="24"/>
          <w:szCs w:val="24"/>
        </w:rPr>
      </w:pPr>
      <w:r w:rsidRPr="006A0ABC">
        <w:rPr>
          <w:rFonts w:ascii="Times New Roman" w:hAnsi="Times New Roman"/>
          <w:b/>
          <w:bCs/>
          <w:color w:val="000000"/>
          <w:sz w:val="24"/>
          <w:szCs w:val="24"/>
        </w:rPr>
        <w:t xml:space="preserve">Оценка качества знаний и </w:t>
      </w:r>
      <w:proofErr w:type="gramStart"/>
      <w:r w:rsidRPr="006A0ABC">
        <w:rPr>
          <w:rFonts w:ascii="Times New Roman" w:hAnsi="Times New Roman"/>
          <w:b/>
          <w:bCs/>
          <w:color w:val="000000"/>
          <w:sz w:val="24"/>
          <w:szCs w:val="24"/>
        </w:rPr>
        <w:t>умений</w:t>
      </w:r>
      <w:proofErr w:type="gramEnd"/>
      <w:r w:rsidRPr="006A0ABC">
        <w:rPr>
          <w:rFonts w:ascii="Times New Roman" w:hAnsi="Times New Roman"/>
          <w:b/>
          <w:bCs/>
          <w:color w:val="000000"/>
          <w:sz w:val="24"/>
          <w:szCs w:val="24"/>
        </w:rPr>
        <w:t xml:space="preserve"> </w:t>
      </w:r>
      <w:r>
        <w:rPr>
          <w:rFonts w:ascii="Times New Roman" w:hAnsi="Times New Roman"/>
          <w:b/>
          <w:bCs/>
          <w:color w:val="000000"/>
          <w:sz w:val="24"/>
          <w:szCs w:val="24"/>
        </w:rPr>
        <w:t>об</w:t>
      </w:r>
      <w:r w:rsidRPr="006A0ABC">
        <w:rPr>
          <w:rFonts w:ascii="Times New Roman" w:hAnsi="Times New Roman"/>
          <w:b/>
          <w:bCs/>
          <w:color w:val="000000"/>
          <w:sz w:val="24"/>
          <w:szCs w:val="24"/>
        </w:rPr>
        <w:t>уча</w:t>
      </w:r>
      <w:r>
        <w:rPr>
          <w:rFonts w:ascii="Times New Roman" w:hAnsi="Times New Roman"/>
          <w:b/>
          <w:bCs/>
          <w:color w:val="000000"/>
          <w:sz w:val="24"/>
          <w:szCs w:val="24"/>
        </w:rPr>
        <w:t>ю</w:t>
      </w:r>
      <w:r w:rsidRPr="006A0ABC">
        <w:rPr>
          <w:rFonts w:ascii="Times New Roman" w:hAnsi="Times New Roman"/>
          <w:b/>
          <w:bCs/>
          <w:color w:val="000000"/>
          <w:sz w:val="24"/>
          <w:szCs w:val="24"/>
        </w:rPr>
        <w:t xml:space="preserve">щихся </w:t>
      </w:r>
      <w:r w:rsidRPr="006A0ABC">
        <w:rPr>
          <w:rFonts w:ascii="Times New Roman" w:hAnsi="Times New Roman"/>
          <w:color w:val="000000"/>
          <w:sz w:val="24"/>
          <w:szCs w:val="24"/>
        </w:rPr>
        <w:t>10-11 классов проводится в виде: предварительных, текущих, тематических, итоговых контрольных мероприятий. Методы и приемы контроля: устные, письменные,  практическ</w:t>
      </w:r>
      <w:r>
        <w:rPr>
          <w:rFonts w:ascii="Times New Roman" w:hAnsi="Times New Roman"/>
          <w:color w:val="000000"/>
          <w:sz w:val="24"/>
          <w:szCs w:val="24"/>
        </w:rPr>
        <w:t xml:space="preserve">ие (работы), </w:t>
      </w:r>
      <w:r w:rsidRPr="006A0ABC">
        <w:rPr>
          <w:rFonts w:ascii="Times New Roman" w:hAnsi="Times New Roman"/>
          <w:color w:val="000000"/>
          <w:sz w:val="24"/>
          <w:szCs w:val="24"/>
        </w:rPr>
        <w:t>тесты.</w:t>
      </w:r>
    </w:p>
    <w:p w:rsidR="00B8152A" w:rsidRPr="006A0ABC" w:rsidRDefault="00B8152A" w:rsidP="00B8152A">
      <w:pPr>
        <w:autoSpaceDE w:val="0"/>
        <w:autoSpaceDN w:val="0"/>
        <w:adjustRightInd w:val="0"/>
        <w:spacing w:after="0" w:line="240" w:lineRule="auto"/>
        <w:ind w:firstLine="425"/>
        <w:jc w:val="both"/>
        <w:rPr>
          <w:rFonts w:ascii="Times New Roman" w:hAnsi="Times New Roman"/>
          <w:color w:val="000000"/>
          <w:sz w:val="24"/>
          <w:szCs w:val="24"/>
        </w:rPr>
      </w:pPr>
      <w:r w:rsidRPr="006A0ABC">
        <w:rPr>
          <w:rFonts w:ascii="Times New Roman" w:hAnsi="Times New Roman"/>
          <w:b/>
          <w:bCs/>
          <w:color w:val="000000"/>
          <w:sz w:val="24"/>
          <w:szCs w:val="24"/>
        </w:rPr>
        <w:t xml:space="preserve">Достижения </w:t>
      </w:r>
      <w:r>
        <w:rPr>
          <w:rFonts w:ascii="Times New Roman" w:hAnsi="Times New Roman"/>
          <w:b/>
          <w:bCs/>
          <w:color w:val="000000"/>
          <w:sz w:val="24"/>
          <w:szCs w:val="24"/>
        </w:rPr>
        <w:t>об</w:t>
      </w:r>
      <w:r w:rsidRPr="006A0ABC">
        <w:rPr>
          <w:rFonts w:ascii="Times New Roman" w:hAnsi="Times New Roman"/>
          <w:b/>
          <w:bCs/>
          <w:color w:val="000000"/>
          <w:sz w:val="24"/>
          <w:szCs w:val="24"/>
        </w:rPr>
        <w:t>уча</w:t>
      </w:r>
      <w:r>
        <w:rPr>
          <w:rFonts w:ascii="Times New Roman" w:hAnsi="Times New Roman"/>
          <w:b/>
          <w:bCs/>
          <w:color w:val="000000"/>
          <w:sz w:val="24"/>
          <w:szCs w:val="24"/>
        </w:rPr>
        <w:t>ю</w:t>
      </w:r>
      <w:r w:rsidRPr="006A0ABC">
        <w:rPr>
          <w:rFonts w:ascii="Times New Roman" w:hAnsi="Times New Roman"/>
          <w:b/>
          <w:bCs/>
          <w:color w:val="000000"/>
          <w:sz w:val="24"/>
          <w:szCs w:val="24"/>
        </w:rPr>
        <w:t xml:space="preserve">щихся </w:t>
      </w:r>
      <w:r w:rsidRPr="006A0ABC">
        <w:rPr>
          <w:rFonts w:ascii="Times New Roman" w:hAnsi="Times New Roman"/>
          <w:color w:val="000000"/>
          <w:sz w:val="24"/>
          <w:szCs w:val="24"/>
        </w:rPr>
        <w:t>10-11 классов определяются:</w:t>
      </w:r>
    </w:p>
    <w:p w:rsidR="00B8152A" w:rsidRPr="006A0ABC" w:rsidRDefault="00B8152A" w:rsidP="00B8152A">
      <w:pPr>
        <w:numPr>
          <w:ilvl w:val="0"/>
          <w:numId w:val="4"/>
        </w:numPr>
        <w:tabs>
          <w:tab w:val="left" w:pos="709"/>
        </w:tabs>
        <w:autoSpaceDE w:val="0"/>
        <w:autoSpaceDN w:val="0"/>
        <w:adjustRightInd w:val="0"/>
        <w:spacing w:after="0" w:line="240" w:lineRule="auto"/>
        <w:ind w:left="0" w:firstLine="426"/>
        <w:jc w:val="both"/>
        <w:rPr>
          <w:rFonts w:ascii="Times New Roman" w:hAnsi="Times New Roman"/>
          <w:color w:val="000000"/>
          <w:sz w:val="24"/>
          <w:szCs w:val="24"/>
        </w:rPr>
      </w:pPr>
      <w:r w:rsidRPr="006A0ABC">
        <w:rPr>
          <w:rFonts w:ascii="Times New Roman" w:hAnsi="Times New Roman"/>
          <w:color w:val="000000"/>
          <w:sz w:val="24"/>
          <w:szCs w:val="24"/>
        </w:rPr>
        <w:t>по результатам контроля знаний,</w:t>
      </w:r>
    </w:p>
    <w:p w:rsidR="00B8152A" w:rsidRPr="006A0ABC" w:rsidRDefault="00B8152A" w:rsidP="00B8152A">
      <w:pPr>
        <w:numPr>
          <w:ilvl w:val="0"/>
          <w:numId w:val="4"/>
        </w:numPr>
        <w:tabs>
          <w:tab w:val="left" w:pos="709"/>
        </w:tabs>
        <w:autoSpaceDE w:val="0"/>
        <w:autoSpaceDN w:val="0"/>
        <w:adjustRightInd w:val="0"/>
        <w:spacing w:after="0" w:line="240" w:lineRule="auto"/>
        <w:ind w:left="0" w:firstLine="426"/>
        <w:jc w:val="both"/>
        <w:rPr>
          <w:rFonts w:ascii="Times New Roman" w:hAnsi="Times New Roman"/>
          <w:color w:val="000000"/>
          <w:sz w:val="24"/>
          <w:szCs w:val="24"/>
        </w:rPr>
      </w:pPr>
      <w:r w:rsidRPr="006A0ABC">
        <w:rPr>
          <w:rFonts w:ascii="Times New Roman" w:hAnsi="Times New Roman"/>
          <w:color w:val="000000"/>
          <w:sz w:val="24"/>
          <w:szCs w:val="24"/>
        </w:rPr>
        <w:t>по динамике успеваемости от полугодия к окончанию года,</w:t>
      </w:r>
    </w:p>
    <w:p w:rsidR="00B8152A" w:rsidRPr="006A0ABC" w:rsidRDefault="00B8152A" w:rsidP="00B8152A">
      <w:pPr>
        <w:numPr>
          <w:ilvl w:val="0"/>
          <w:numId w:val="4"/>
        </w:numPr>
        <w:tabs>
          <w:tab w:val="left" w:pos="709"/>
        </w:tabs>
        <w:autoSpaceDE w:val="0"/>
        <w:autoSpaceDN w:val="0"/>
        <w:adjustRightInd w:val="0"/>
        <w:spacing w:after="0" w:line="240" w:lineRule="auto"/>
        <w:ind w:left="0" w:firstLine="426"/>
        <w:jc w:val="both"/>
        <w:rPr>
          <w:rFonts w:ascii="Times New Roman" w:hAnsi="Times New Roman"/>
          <w:color w:val="000000"/>
          <w:sz w:val="24"/>
          <w:szCs w:val="24"/>
        </w:rPr>
      </w:pPr>
      <w:r w:rsidRPr="006A0ABC">
        <w:rPr>
          <w:rFonts w:ascii="Times New Roman" w:hAnsi="Times New Roman"/>
          <w:color w:val="000000"/>
          <w:sz w:val="24"/>
          <w:szCs w:val="24"/>
        </w:rPr>
        <w:t>по результатам экзаменов.</w:t>
      </w:r>
    </w:p>
    <w:p w:rsidR="00B8152A" w:rsidRPr="006A0ABC" w:rsidRDefault="00B8152A" w:rsidP="00B8152A">
      <w:pPr>
        <w:autoSpaceDE w:val="0"/>
        <w:autoSpaceDN w:val="0"/>
        <w:adjustRightInd w:val="0"/>
        <w:spacing w:after="0" w:line="240" w:lineRule="auto"/>
        <w:ind w:firstLine="425"/>
        <w:jc w:val="both"/>
        <w:rPr>
          <w:rFonts w:ascii="Times New Roman" w:hAnsi="Times New Roman"/>
          <w:color w:val="000000"/>
          <w:sz w:val="24"/>
          <w:szCs w:val="24"/>
        </w:rPr>
      </w:pPr>
      <w:r w:rsidRPr="006A0ABC">
        <w:rPr>
          <w:rFonts w:ascii="Times New Roman" w:hAnsi="Times New Roman"/>
          <w:b/>
          <w:bCs/>
          <w:color w:val="000000"/>
          <w:sz w:val="24"/>
          <w:szCs w:val="24"/>
        </w:rPr>
        <w:t xml:space="preserve">Формы итогового контроля </w:t>
      </w:r>
      <w:r w:rsidRPr="006A0ABC">
        <w:rPr>
          <w:rFonts w:ascii="Times New Roman" w:hAnsi="Times New Roman"/>
          <w:color w:val="000000"/>
          <w:sz w:val="24"/>
          <w:szCs w:val="24"/>
        </w:rPr>
        <w:t>в 10 классах:</w:t>
      </w:r>
    </w:p>
    <w:p w:rsidR="00B8152A" w:rsidRPr="006A0ABC" w:rsidRDefault="00B8152A" w:rsidP="00B8152A">
      <w:pPr>
        <w:numPr>
          <w:ilvl w:val="0"/>
          <w:numId w:val="4"/>
        </w:numPr>
        <w:tabs>
          <w:tab w:val="left" w:pos="709"/>
        </w:tabs>
        <w:autoSpaceDE w:val="0"/>
        <w:autoSpaceDN w:val="0"/>
        <w:adjustRightInd w:val="0"/>
        <w:spacing w:after="0" w:line="240" w:lineRule="auto"/>
        <w:ind w:left="0" w:firstLine="426"/>
        <w:jc w:val="both"/>
        <w:rPr>
          <w:rFonts w:ascii="Times New Roman" w:hAnsi="Times New Roman"/>
          <w:color w:val="000000"/>
          <w:sz w:val="24"/>
          <w:szCs w:val="24"/>
        </w:rPr>
      </w:pPr>
      <w:r w:rsidRPr="006A0ABC">
        <w:rPr>
          <w:rFonts w:ascii="Times New Roman" w:hAnsi="Times New Roman"/>
          <w:color w:val="000000"/>
          <w:sz w:val="24"/>
          <w:szCs w:val="24"/>
        </w:rPr>
        <w:t>итоговая контрольная работа;</w:t>
      </w:r>
    </w:p>
    <w:p w:rsidR="00B8152A" w:rsidRPr="006A0ABC" w:rsidRDefault="00B8152A" w:rsidP="00B8152A">
      <w:pPr>
        <w:numPr>
          <w:ilvl w:val="0"/>
          <w:numId w:val="4"/>
        </w:numPr>
        <w:tabs>
          <w:tab w:val="left" w:pos="709"/>
        </w:tabs>
        <w:autoSpaceDE w:val="0"/>
        <w:autoSpaceDN w:val="0"/>
        <w:adjustRightInd w:val="0"/>
        <w:spacing w:after="0" w:line="240" w:lineRule="auto"/>
        <w:ind w:left="0" w:firstLine="426"/>
        <w:jc w:val="both"/>
        <w:rPr>
          <w:rFonts w:ascii="Times New Roman" w:hAnsi="Times New Roman"/>
          <w:color w:val="000000"/>
          <w:sz w:val="24"/>
          <w:szCs w:val="24"/>
        </w:rPr>
      </w:pPr>
      <w:r w:rsidRPr="006A0ABC">
        <w:rPr>
          <w:rFonts w:ascii="Times New Roman" w:hAnsi="Times New Roman"/>
          <w:color w:val="000000"/>
          <w:sz w:val="24"/>
          <w:szCs w:val="24"/>
        </w:rPr>
        <w:lastRenderedPageBreak/>
        <w:t>итоговый опрос (письменный или устный);</w:t>
      </w:r>
    </w:p>
    <w:p w:rsidR="00B8152A" w:rsidRPr="006A0ABC" w:rsidRDefault="00B8152A" w:rsidP="00B8152A">
      <w:pPr>
        <w:numPr>
          <w:ilvl w:val="0"/>
          <w:numId w:val="4"/>
        </w:numPr>
        <w:tabs>
          <w:tab w:val="left" w:pos="709"/>
        </w:tabs>
        <w:autoSpaceDE w:val="0"/>
        <w:autoSpaceDN w:val="0"/>
        <w:adjustRightInd w:val="0"/>
        <w:spacing w:after="0" w:line="240" w:lineRule="auto"/>
        <w:ind w:left="0" w:firstLine="426"/>
        <w:jc w:val="both"/>
        <w:rPr>
          <w:rFonts w:ascii="Times New Roman" w:hAnsi="Times New Roman"/>
          <w:color w:val="000000"/>
          <w:sz w:val="24"/>
          <w:szCs w:val="24"/>
        </w:rPr>
      </w:pPr>
      <w:r w:rsidRPr="006A0ABC">
        <w:rPr>
          <w:rFonts w:ascii="Times New Roman" w:hAnsi="Times New Roman"/>
          <w:color w:val="000000"/>
          <w:sz w:val="24"/>
          <w:szCs w:val="24"/>
        </w:rPr>
        <w:t>тестирование;</w:t>
      </w:r>
    </w:p>
    <w:p w:rsidR="00B8152A" w:rsidRPr="006A0ABC" w:rsidRDefault="00B8152A" w:rsidP="00B8152A">
      <w:pPr>
        <w:numPr>
          <w:ilvl w:val="0"/>
          <w:numId w:val="4"/>
        </w:numPr>
        <w:tabs>
          <w:tab w:val="left" w:pos="709"/>
        </w:tabs>
        <w:autoSpaceDE w:val="0"/>
        <w:autoSpaceDN w:val="0"/>
        <w:adjustRightInd w:val="0"/>
        <w:spacing w:after="0" w:line="240" w:lineRule="auto"/>
        <w:ind w:left="0" w:firstLine="426"/>
        <w:jc w:val="both"/>
        <w:rPr>
          <w:rFonts w:ascii="Times New Roman" w:hAnsi="Times New Roman"/>
          <w:color w:val="000000"/>
          <w:sz w:val="24"/>
          <w:szCs w:val="24"/>
        </w:rPr>
      </w:pPr>
      <w:r w:rsidRPr="006A0ABC">
        <w:rPr>
          <w:rFonts w:ascii="Times New Roman" w:hAnsi="Times New Roman"/>
          <w:color w:val="000000"/>
          <w:sz w:val="24"/>
          <w:szCs w:val="24"/>
        </w:rPr>
        <w:t>зачет.</w:t>
      </w:r>
    </w:p>
    <w:p w:rsidR="00B8152A" w:rsidRPr="006A0ABC" w:rsidRDefault="00B8152A" w:rsidP="00B8152A">
      <w:pPr>
        <w:autoSpaceDE w:val="0"/>
        <w:autoSpaceDN w:val="0"/>
        <w:adjustRightInd w:val="0"/>
        <w:spacing w:after="0" w:line="240" w:lineRule="auto"/>
        <w:ind w:firstLine="425"/>
        <w:jc w:val="both"/>
        <w:rPr>
          <w:rFonts w:ascii="Times New Roman" w:hAnsi="Times New Roman"/>
          <w:color w:val="000000"/>
          <w:sz w:val="24"/>
          <w:szCs w:val="24"/>
        </w:rPr>
      </w:pPr>
      <w:r w:rsidRPr="006A0ABC">
        <w:rPr>
          <w:rFonts w:ascii="Times New Roman" w:hAnsi="Times New Roman"/>
          <w:color w:val="000000"/>
          <w:sz w:val="24"/>
          <w:szCs w:val="24"/>
        </w:rPr>
        <w:t xml:space="preserve">Материалы итогового контроля </w:t>
      </w:r>
      <w:r>
        <w:rPr>
          <w:rFonts w:ascii="Times New Roman" w:hAnsi="Times New Roman"/>
          <w:color w:val="000000"/>
          <w:sz w:val="24"/>
          <w:szCs w:val="24"/>
        </w:rPr>
        <w:t>об</w:t>
      </w:r>
      <w:r w:rsidRPr="006A0ABC">
        <w:rPr>
          <w:rFonts w:ascii="Times New Roman" w:hAnsi="Times New Roman"/>
          <w:color w:val="000000"/>
          <w:sz w:val="24"/>
          <w:szCs w:val="24"/>
        </w:rPr>
        <w:t>уча</w:t>
      </w:r>
      <w:r>
        <w:rPr>
          <w:rFonts w:ascii="Times New Roman" w:hAnsi="Times New Roman"/>
          <w:color w:val="000000"/>
          <w:sz w:val="24"/>
          <w:szCs w:val="24"/>
        </w:rPr>
        <w:t>ю</w:t>
      </w:r>
      <w:r w:rsidRPr="006A0ABC">
        <w:rPr>
          <w:rFonts w:ascii="Times New Roman" w:hAnsi="Times New Roman"/>
          <w:color w:val="000000"/>
          <w:sz w:val="24"/>
          <w:szCs w:val="24"/>
        </w:rPr>
        <w:t>щихся разрабатываются учителями школы, обсуждаются на заседаниях методических объединений, согласовываются с администрацией.</w:t>
      </w:r>
    </w:p>
    <w:p w:rsidR="00B8152A" w:rsidRPr="006A0ABC" w:rsidRDefault="00B8152A" w:rsidP="00B8152A">
      <w:pPr>
        <w:autoSpaceDE w:val="0"/>
        <w:autoSpaceDN w:val="0"/>
        <w:adjustRightInd w:val="0"/>
        <w:spacing w:after="0" w:line="240" w:lineRule="auto"/>
        <w:ind w:firstLine="425"/>
        <w:jc w:val="both"/>
        <w:rPr>
          <w:rFonts w:ascii="Times New Roman" w:hAnsi="Times New Roman"/>
          <w:color w:val="000000"/>
          <w:sz w:val="24"/>
          <w:szCs w:val="24"/>
        </w:rPr>
      </w:pPr>
      <w:r w:rsidRPr="006A0ABC">
        <w:rPr>
          <w:rFonts w:ascii="Times New Roman" w:hAnsi="Times New Roman"/>
          <w:color w:val="000000"/>
          <w:sz w:val="24"/>
          <w:szCs w:val="24"/>
        </w:rPr>
        <w:t xml:space="preserve">Итоговая оценка результатов освоения основной образовательной </w:t>
      </w:r>
      <w:r>
        <w:rPr>
          <w:rFonts w:ascii="Times New Roman" w:hAnsi="Times New Roman"/>
          <w:color w:val="000000"/>
          <w:sz w:val="24"/>
          <w:szCs w:val="24"/>
        </w:rPr>
        <w:t xml:space="preserve">программы среднего </w:t>
      </w:r>
      <w:r w:rsidRPr="006A0ABC">
        <w:rPr>
          <w:rFonts w:ascii="Times New Roman" w:hAnsi="Times New Roman"/>
          <w:color w:val="000000"/>
          <w:sz w:val="24"/>
          <w:szCs w:val="24"/>
        </w:rPr>
        <w:t xml:space="preserve"> общего образования включает две составляющие:</w:t>
      </w:r>
    </w:p>
    <w:p w:rsidR="00B8152A" w:rsidRPr="006A0ABC" w:rsidRDefault="00B8152A" w:rsidP="00B8152A">
      <w:pPr>
        <w:numPr>
          <w:ilvl w:val="0"/>
          <w:numId w:val="5"/>
        </w:numPr>
        <w:autoSpaceDE w:val="0"/>
        <w:autoSpaceDN w:val="0"/>
        <w:adjustRightInd w:val="0"/>
        <w:spacing w:after="0" w:line="240" w:lineRule="auto"/>
        <w:ind w:left="0" w:firstLine="426"/>
        <w:jc w:val="both"/>
        <w:rPr>
          <w:rFonts w:ascii="Times New Roman" w:hAnsi="Times New Roman"/>
          <w:color w:val="000000"/>
          <w:sz w:val="24"/>
          <w:szCs w:val="24"/>
        </w:rPr>
      </w:pPr>
      <w:r w:rsidRPr="006A0ABC">
        <w:rPr>
          <w:rFonts w:ascii="Times New Roman" w:hAnsi="Times New Roman"/>
          <w:color w:val="000000"/>
          <w:sz w:val="24"/>
          <w:szCs w:val="24"/>
        </w:rPr>
        <w:t xml:space="preserve">результаты промежуточной аттестации </w:t>
      </w:r>
      <w:proofErr w:type="gramStart"/>
      <w:r w:rsidRPr="006A0ABC">
        <w:rPr>
          <w:rFonts w:ascii="Times New Roman" w:hAnsi="Times New Roman"/>
          <w:color w:val="000000"/>
          <w:sz w:val="24"/>
          <w:szCs w:val="24"/>
        </w:rPr>
        <w:t>обучающихся</w:t>
      </w:r>
      <w:proofErr w:type="gramEnd"/>
      <w:r w:rsidRPr="006A0ABC">
        <w:rPr>
          <w:rFonts w:ascii="Times New Roman" w:hAnsi="Times New Roman"/>
          <w:color w:val="000000"/>
          <w:sz w:val="24"/>
          <w:szCs w:val="24"/>
        </w:rPr>
        <w:t>, проводимой образовател</w:t>
      </w:r>
      <w:r>
        <w:rPr>
          <w:rFonts w:ascii="Times New Roman" w:hAnsi="Times New Roman"/>
          <w:color w:val="000000"/>
          <w:sz w:val="24"/>
          <w:szCs w:val="24"/>
        </w:rPr>
        <w:t>ьным учреждением самостоятельно</w:t>
      </w:r>
      <w:r w:rsidRPr="006A0ABC">
        <w:rPr>
          <w:rFonts w:ascii="Times New Roman" w:hAnsi="Times New Roman"/>
          <w:color w:val="000000"/>
          <w:sz w:val="24"/>
          <w:szCs w:val="24"/>
        </w:rPr>
        <w:t>;</w:t>
      </w:r>
    </w:p>
    <w:p w:rsidR="00B8152A" w:rsidRPr="006A0ABC" w:rsidRDefault="00B8152A" w:rsidP="00B8152A">
      <w:pPr>
        <w:numPr>
          <w:ilvl w:val="0"/>
          <w:numId w:val="5"/>
        </w:numPr>
        <w:autoSpaceDE w:val="0"/>
        <w:autoSpaceDN w:val="0"/>
        <w:adjustRightInd w:val="0"/>
        <w:spacing w:after="0" w:line="240" w:lineRule="auto"/>
        <w:ind w:left="0" w:firstLine="426"/>
        <w:jc w:val="both"/>
        <w:rPr>
          <w:rFonts w:ascii="Times New Roman" w:hAnsi="Times New Roman"/>
          <w:color w:val="000000"/>
          <w:sz w:val="24"/>
          <w:szCs w:val="24"/>
        </w:rPr>
      </w:pPr>
      <w:r w:rsidRPr="006A0ABC">
        <w:rPr>
          <w:rFonts w:ascii="Times New Roman" w:hAnsi="Times New Roman"/>
          <w:color w:val="000000"/>
          <w:sz w:val="24"/>
          <w:szCs w:val="24"/>
        </w:rPr>
        <w:t xml:space="preserve">результаты государственной (итоговой) аттестации выпускников, характеризующие уровень </w:t>
      </w:r>
      <w:proofErr w:type="gramStart"/>
      <w:r w:rsidRPr="006A0ABC">
        <w:rPr>
          <w:rFonts w:ascii="Times New Roman" w:hAnsi="Times New Roman"/>
          <w:color w:val="000000"/>
          <w:sz w:val="24"/>
          <w:szCs w:val="24"/>
        </w:rPr>
        <w:t>достижения планируемых результатов освоения основной образовательной програ</w:t>
      </w:r>
      <w:r>
        <w:rPr>
          <w:rFonts w:ascii="Times New Roman" w:hAnsi="Times New Roman"/>
          <w:color w:val="000000"/>
          <w:sz w:val="24"/>
          <w:szCs w:val="24"/>
        </w:rPr>
        <w:t>ммы среднего</w:t>
      </w:r>
      <w:r w:rsidRPr="006A0ABC">
        <w:rPr>
          <w:rFonts w:ascii="Times New Roman" w:hAnsi="Times New Roman"/>
          <w:color w:val="000000"/>
          <w:sz w:val="24"/>
          <w:szCs w:val="24"/>
        </w:rPr>
        <w:t xml:space="preserve"> общего образования</w:t>
      </w:r>
      <w:proofErr w:type="gramEnd"/>
      <w:r w:rsidRPr="006A0ABC">
        <w:rPr>
          <w:rFonts w:ascii="Times New Roman" w:hAnsi="Times New Roman"/>
          <w:color w:val="000000"/>
          <w:sz w:val="24"/>
          <w:szCs w:val="24"/>
        </w:rPr>
        <w:t>.</w:t>
      </w:r>
    </w:p>
    <w:p w:rsidR="00B8152A" w:rsidRPr="006A0ABC" w:rsidRDefault="00B8152A" w:rsidP="00B8152A">
      <w:pPr>
        <w:autoSpaceDE w:val="0"/>
        <w:autoSpaceDN w:val="0"/>
        <w:adjustRightInd w:val="0"/>
        <w:spacing w:after="0" w:line="240" w:lineRule="auto"/>
        <w:ind w:firstLine="425"/>
        <w:jc w:val="both"/>
        <w:rPr>
          <w:rFonts w:ascii="Times New Roman" w:hAnsi="Times New Roman"/>
          <w:color w:val="000000"/>
          <w:sz w:val="24"/>
          <w:szCs w:val="24"/>
        </w:rPr>
      </w:pPr>
      <w:r w:rsidRPr="006A0ABC">
        <w:rPr>
          <w:rFonts w:ascii="Times New Roman" w:hAnsi="Times New Roman"/>
          <w:b/>
          <w:bCs/>
          <w:color w:val="000000"/>
          <w:sz w:val="24"/>
          <w:szCs w:val="24"/>
        </w:rPr>
        <w:t xml:space="preserve">Итоговая аттестация выпускников 11 класса </w:t>
      </w:r>
      <w:r w:rsidRPr="006A0ABC">
        <w:rPr>
          <w:rFonts w:ascii="Times New Roman" w:hAnsi="Times New Roman"/>
          <w:color w:val="000000"/>
          <w:sz w:val="24"/>
          <w:szCs w:val="24"/>
        </w:rPr>
        <w:t>проводится на основе Закона РФ «Об образовании</w:t>
      </w:r>
      <w:r>
        <w:rPr>
          <w:rFonts w:ascii="Times New Roman" w:hAnsi="Times New Roman"/>
          <w:color w:val="000000"/>
          <w:sz w:val="24"/>
          <w:szCs w:val="24"/>
        </w:rPr>
        <w:t xml:space="preserve"> в Российской Федерации</w:t>
      </w:r>
      <w:r w:rsidRPr="006A0ABC">
        <w:rPr>
          <w:rFonts w:ascii="Times New Roman" w:hAnsi="Times New Roman"/>
          <w:color w:val="000000"/>
          <w:sz w:val="24"/>
          <w:szCs w:val="24"/>
        </w:rPr>
        <w:t xml:space="preserve">», иных нормативных актов, распоряжений Министерства образования и науки </w:t>
      </w:r>
      <w:r>
        <w:rPr>
          <w:rFonts w:ascii="Times New Roman" w:hAnsi="Times New Roman"/>
          <w:color w:val="000000"/>
          <w:sz w:val="24"/>
          <w:szCs w:val="24"/>
        </w:rPr>
        <w:t>РФ</w:t>
      </w:r>
      <w:r w:rsidRPr="006A0ABC">
        <w:rPr>
          <w:rFonts w:ascii="Times New Roman" w:hAnsi="Times New Roman"/>
          <w:color w:val="000000"/>
          <w:sz w:val="24"/>
          <w:szCs w:val="24"/>
        </w:rPr>
        <w:t xml:space="preserve">, </w:t>
      </w:r>
      <w:r>
        <w:rPr>
          <w:rFonts w:ascii="Times New Roman" w:hAnsi="Times New Roman"/>
          <w:color w:val="000000"/>
          <w:sz w:val="24"/>
          <w:szCs w:val="24"/>
        </w:rPr>
        <w:t>Департамента образования Брянской области, управления образования администрации Жуковского района</w:t>
      </w:r>
      <w:r w:rsidRPr="006A0ABC">
        <w:rPr>
          <w:rFonts w:ascii="Times New Roman" w:hAnsi="Times New Roman"/>
          <w:color w:val="000000"/>
          <w:sz w:val="24"/>
          <w:szCs w:val="24"/>
        </w:rPr>
        <w:t>.</w:t>
      </w:r>
    </w:p>
    <w:p w:rsidR="00B8152A" w:rsidRPr="006A0ABC" w:rsidRDefault="00B8152A" w:rsidP="00B8152A">
      <w:pPr>
        <w:autoSpaceDE w:val="0"/>
        <w:autoSpaceDN w:val="0"/>
        <w:adjustRightInd w:val="0"/>
        <w:spacing w:after="0" w:line="240" w:lineRule="auto"/>
        <w:ind w:firstLine="425"/>
        <w:jc w:val="both"/>
        <w:rPr>
          <w:rFonts w:ascii="Times New Roman" w:hAnsi="Times New Roman"/>
          <w:b/>
          <w:bCs/>
          <w:color w:val="000000"/>
          <w:sz w:val="24"/>
          <w:szCs w:val="24"/>
        </w:rPr>
      </w:pPr>
      <w:r w:rsidRPr="006A0ABC">
        <w:rPr>
          <w:rFonts w:ascii="Times New Roman" w:hAnsi="Times New Roman"/>
          <w:b/>
          <w:bCs/>
          <w:color w:val="000000"/>
          <w:sz w:val="24"/>
          <w:szCs w:val="24"/>
        </w:rPr>
        <w:t>Модель выпускника.</w:t>
      </w:r>
    </w:p>
    <w:p w:rsidR="00B8152A" w:rsidRPr="006A0ABC" w:rsidRDefault="00B8152A" w:rsidP="00B8152A">
      <w:pPr>
        <w:autoSpaceDE w:val="0"/>
        <w:autoSpaceDN w:val="0"/>
        <w:adjustRightInd w:val="0"/>
        <w:spacing w:after="0" w:line="240" w:lineRule="auto"/>
        <w:ind w:firstLine="425"/>
        <w:jc w:val="both"/>
        <w:rPr>
          <w:rFonts w:ascii="Times New Roman" w:hAnsi="Times New Roman"/>
          <w:color w:val="000000"/>
          <w:sz w:val="24"/>
          <w:szCs w:val="24"/>
        </w:rPr>
      </w:pPr>
      <w:r w:rsidRPr="006A0ABC">
        <w:rPr>
          <w:rFonts w:ascii="Times New Roman" w:hAnsi="Times New Roman"/>
          <w:color w:val="000000"/>
          <w:sz w:val="24"/>
          <w:szCs w:val="24"/>
        </w:rPr>
        <w:t xml:space="preserve">Выпускник </w:t>
      </w:r>
      <w:r>
        <w:rPr>
          <w:rFonts w:ascii="Times New Roman" w:hAnsi="Times New Roman"/>
          <w:color w:val="000000"/>
          <w:sz w:val="24"/>
          <w:szCs w:val="24"/>
        </w:rPr>
        <w:t>МБОУ «Овстугской СОШ:</w:t>
      </w:r>
    </w:p>
    <w:p w:rsidR="00B8152A" w:rsidRPr="006A0ABC" w:rsidRDefault="00B8152A" w:rsidP="00B8152A">
      <w:pPr>
        <w:numPr>
          <w:ilvl w:val="0"/>
          <w:numId w:val="5"/>
        </w:numPr>
        <w:tabs>
          <w:tab w:val="left" w:pos="709"/>
        </w:tabs>
        <w:autoSpaceDE w:val="0"/>
        <w:autoSpaceDN w:val="0"/>
        <w:adjustRightInd w:val="0"/>
        <w:spacing w:after="0" w:line="240" w:lineRule="auto"/>
        <w:ind w:left="0" w:firstLine="426"/>
        <w:jc w:val="both"/>
        <w:rPr>
          <w:rFonts w:ascii="Times New Roman" w:hAnsi="Times New Roman"/>
          <w:color w:val="000000"/>
          <w:sz w:val="24"/>
          <w:szCs w:val="24"/>
        </w:rPr>
      </w:pPr>
      <w:r w:rsidRPr="006A0ABC">
        <w:rPr>
          <w:rFonts w:ascii="Times New Roman" w:hAnsi="Times New Roman"/>
          <w:color w:val="000000"/>
          <w:sz w:val="24"/>
          <w:szCs w:val="24"/>
        </w:rPr>
        <w:t>достиг высокого уровня предметной компетентности по всем предметам школьного учебного плана;</w:t>
      </w:r>
    </w:p>
    <w:p w:rsidR="00B8152A" w:rsidRPr="006A0ABC" w:rsidRDefault="00B8152A" w:rsidP="00B8152A">
      <w:pPr>
        <w:numPr>
          <w:ilvl w:val="0"/>
          <w:numId w:val="5"/>
        </w:numPr>
        <w:tabs>
          <w:tab w:val="left" w:pos="709"/>
        </w:tabs>
        <w:autoSpaceDE w:val="0"/>
        <w:autoSpaceDN w:val="0"/>
        <w:adjustRightInd w:val="0"/>
        <w:spacing w:after="0" w:line="240" w:lineRule="auto"/>
        <w:ind w:left="0" w:firstLine="426"/>
        <w:jc w:val="both"/>
        <w:rPr>
          <w:rFonts w:ascii="Times New Roman" w:hAnsi="Times New Roman"/>
          <w:color w:val="000000"/>
          <w:sz w:val="24"/>
          <w:szCs w:val="24"/>
        </w:rPr>
      </w:pPr>
      <w:r w:rsidRPr="006A0ABC">
        <w:rPr>
          <w:rFonts w:ascii="Times New Roman" w:hAnsi="Times New Roman"/>
          <w:color w:val="000000"/>
          <w:sz w:val="24"/>
          <w:szCs w:val="24"/>
        </w:rPr>
        <w:t xml:space="preserve">готов к сознательному выбору дальнейшего профессионального образования; к выбору профессии, социально ценных форм </w:t>
      </w:r>
      <w:proofErr w:type="spellStart"/>
      <w:r w:rsidRPr="006A0ABC">
        <w:rPr>
          <w:rFonts w:ascii="Times New Roman" w:hAnsi="Times New Roman"/>
          <w:color w:val="000000"/>
          <w:sz w:val="24"/>
          <w:szCs w:val="24"/>
        </w:rPr>
        <w:t>досуговой</w:t>
      </w:r>
      <w:proofErr w:type="spellEnd"/>
      <w:r w:rsidRPr="006A0ABC">
        <w:rPr>
          <w:rFonts w:ascii="Times New Roman" w:hAnsi="Times New Roman"/>
          <w:color w:val="000000"/>
          <w:sz w:val="24"/>
          <w:szCs w:val="24"/>
        </w:rPr>
        <w:t xml:space="preserve"> деятельности, к самостоятельному решению семейно-бытовых проблем, защите своих прав и осознанию своих обязанностей;</w:t>
      </w:r>
    </w:p>
    <w:p w:rsidR="00B8152A" w:rsidRPr="006A0ABC" w:rsidRDefault="00B8152A" w:rsidP="00B8152A">
      <w:pPr>
        <w:numPr>
          <w:ilvl w:val="0"/>
          <w:numId w:val="5"/>
        </w:numPr>
        <w:tabs>
          <w:tab w:val="left" w:pos="709"/>
        </w:tabs>
        <w:autoSpaceDE w:val="0"/>
        <w:autoSpaceDN w:val="0"/>
        <w:adjustRightInd w:val="0"/>
        <w:spacing w:after="0" w:line="240" w:lineRule="auto"/>
        <w:ind w:left="0" w:firstLine="426"/>
        <w:jc w:val="both"/>
        <w:rPr>
          <w:rFonts w:ascii="Times New Roman" w:hAnsi="Times New Roman"/>
          <w:color w:val="000000"/>
          <w:sz w:val="24"/>
          <w:szCs w:val="24"/>
        </w:rPr>
      </w:pPr>
      <w:r w:rsidRPr="006A0ABC">
        <w:rPr>
          <w:rFonts w:ascii="Times New Roman" w:hAnsi="Times New Roman"/>
          <w:color w:val="000000"/>
          <w:sz w:val="24"/>
          <w:szCs w:val="24"/>
        </w:rPr>
        <w:t xml:space="preserve">знает и применяет способы укрепления здоровья, </w:t>
      </w:r>
      <w:proofErr w:type="gramStart"/>
      <w:r w:rsidRPr="006A0ABC">
        <w:rPr>
          <w:rFonts w:ascii="Times New Roman" w:hAnsi="Times New Roman"/>
          <w:color w:val="000000"/>
          <w:sz w:val="24"/>
          <w:szCs w:val="24"/>
        </w:rPr>
        <w:t>способен</w:t>
      </w:r>
      <w:proofErr w:type="gramEnd"/>
      <w:r w:rsidRPr="006A0ABC">
        <w:rPr>
          <w:rFonts w:ascii="Times New Roman" w:hAnsi="Times New Roman"/>
          <w:color w:val="000000"/>
          <w:sz w:val="24"/>
          <w:szCs w:val="24"/>
        </w:rPr>
        <w:t xml:space="preserve"> развивать основные физические качества;</w:t>
      </w:r>
    </w:p>
    <w:p w:rsidR="00B8152A" w:rsidRPr="00B8152A" w:rsidRDefault="00B8152A" w:rsidP="00B8152A">
      <w:pPr>
        <w:numPr>
          <w:ilvl w:val="0"/>
          <w:numId w:val="5"/>
        </w:numPr>
        <w:tabs>
          <w:tab w:val="left" w:pos="709"/>
        </w:tabs>
        <w:autoSpaceDE w:val="0"/>
        <w:autoSpaceDN w:val="0"/>
        <w:adjustRightInd w:val="0"/>
        <w:spacing w:after="0" w:line="240" w:lineRule="auto"/>
        <w:ind w:left="0" w:firstLine="426"/>
        <w:jc w:val="both"/>
        <w:rPr>
          <w:rFonts w:ascii="Times New Roman" w:hAnsi="Times New Roman"/>
          <w:color w:val="000000"/>
          <w:sz w:val="24"/>
          <w:szCs w:val="24"/>
        </w:rPr>
      </w:pPr>
      <w:r w:rsidRPr="006A0ABC">
        <w:rPr>
          <w:rFonts w:ascii="Times New Roman" w:hAnsi="Times New Roman"/>
          <w:color w:val="000000"/>
          <w:sz w:val="24"/>
          <w:szCs w:val="24"/>
        </w:rPr>
        <w:t>осознает возможные достоинства и недостатки собственного «Я», умеет владеть собой в сложных ситуациях, обладает нравственными принципами;</w:t>
      </w:r>
    </w:p>
    <w:p w:rsidR="00B8152A" w:rsidRPr="006A0ABC" w:rsidRDefault="00B8152A" w:rsidP="00B8152A">
      <w:pPr>
        <w:numPr>
          <w:ilvl w:val="0"/>
          <w:numId w:val="5"/>
        </w:numPr>
        <w:tabs>
          <w:tab w:val="left" w:pos="709"/>
        </w:tabs>
        <w:autoSpaceDE w:val="0"/>
        <w:autoSpaceDN w:val="0"/>
        <w:adjustRightInd w:val="0"/>
        <w:spacing w:after="0" w:line="240" w:lineRule="auto"/>
        <w:ind w:left="0" w:firstLine="426"/>
        <w:jc w:val="both"/>
        <w:rPr>
          <w:rFonts w:ascii="Times New Roman" w:hAnsi="Times New Roman"/>
          <w:color w:val="000000"/>
          <w:sz w:val="24"/>
          <w:szCs w:val="24"/>
        </w:rPr>
      </w:pPr>
      <w:r w:rsidRPr="006A0ABC">
        <w:rPr>
          <w:rFonts w:ascii="Times New Roman" w:hAnsi="Times New Roman"/>
          <w:color w:val="000000"/>
          <w:sz w:val="24"/>
          <w:szCs w:val="24"/>
        </w:rPr>
        <w:t>усвоил основы коммуникативной культуры, навыки бесконфликтного поведения; владеет навыками делового общения, межличностных отношений, способствующих самореализации, достижению успеха в общественной и личной жизни;</w:t>
      </w:r>
    </w:p>
    <w:p w:rsidR="00B8152A" w:rsidRDefault="00B8152A" w:rsidP="00B8152A">
      <w:pPr>
        <w:numPr>
          <w:ilvl w:val="0"/>
          <w:numId w:val="5"/>
        </w:numPr>
        <w:tabs>
          <w:tab w:val="left" w:pos="709"/>
        </w:tabs>
        <w:autoSpaceDE w:val="0"/>
        <w:autoSpaceDN w:val="0"/>
        <w:adjustRightInd w:val="0"/>
        <w:spacing w:after="0" w:line="240" w:lineRule="auto"/>
        <w:ind w:left="0" w:firstLine="426"/>
        <w:jc w:val="both"/>
        <w:rPr>
          <w:rFonts w:ascii="Times New Roman" w:hAnsi="Times New Roman"/>
          <w:color w:val="000000"/>
          <w:sz w:val="24"/>
          <w:szCs w:val="24"/>
        </w:rPr>
      </w:pPr>
      <w:r w:rsidRPr="006A0ABC">
        <w:rPr>
          <w:rFonts w:ascii="Times New Roman" w:hAnsi="Times New Roman"/>
          <w:color w:val="000000"/>
          <w:sz w:val="24"/>
          <w:szCs w:val="24"/>
        </w:rPr>
        <w:t>владеет основами мировой культуры; воспринимает себя как носителя общечеловеческих ценностей, способен к творчеству в пространстве культуры, к ди</w:t>
      </w:r>
      <w:r>
        <w:rPr>
          <w:rFonts w:ascii="Times New Roman" w:hAnsi="Times New Roman"/>
          <w:color w:val="000000"/>
          <w:sz w:val="24"/>
          <w:szCs w:val="24"/>
        </w:rPr>
        <w:t>алогу в деятельности и мышлении;</w:t>
      </w:r>
      <w:r w:rsidRPr="006A0ABC">
        <w:rPr>
          <w:rFonts w:ascii="Times New Roman" w:hAnsi="Times New Roman"/>
          <w:color w:val="000000"/>
          <w:sz w:val="24"/>
          <w:szCs w:val="24"/>
        </w:rPr>
        <w:t xml:space="preserve"> </w:t>
      </w:r>
    </w:p>
    <w:p w:rsidR="00B8152A" w:rsidRPr="006A0ABC" w:rsidRDefault="00B8152A" w:rsidP="00B8152A">
      <w:pPr>
        <w:numPr>
          <w:ilvl w:val="0"/>
          <w:numId w:val="5"/>
        </w:numPr>
        <w:tabs>
          <w:tab w:val="left" w:pos="709"/>
        </w:tabs>
        <w:autoSpaceDE w:val="0"/>
        <w:autoSpaceDN w:val="0"/>
        <w:adjustRightInd w:val="0"/>
        <w:spacing w:after="0" w:line="240" w:lineRule="auto"/>
        <w:ind w:left="0" w:firstLine="426"/>
        <w:jc w:val="both"/>
        <w:rPr>
          <w:rFonts w:ascii="Times New Roman" w:hAnsi="Times New Roman"/>
          <w:color w:val="000000"/>
          <w:sz w:val="24"/>
          <w:szCs w:val="24"/>
        </w:rPr>
      </w:pPr>
      <w:r w:rsidRPr="006A0ABC">
        <w:rPr>
          <w:rFonts w:ascii="Times New Roman" w:hAnsi="Times New Roman"/>
          <w:color w:val="000000"/>
          <w:sz w:val="24"/>
          <w:szCs w:val="24"/>
        </w:rPr>
        <w:t>готов способствовать процветанию России, защищать Родину, знает общественно-политические достижения государства, чтит государственную символику и национальные святыни народов, его населяющих, любит его историю и литературу, принимает активное участие в государственных праздниках;</w:t>
      </w:r>
    </w:p>
    <w:p w:rsidR="00B8152A" w:rsidRPr="006A0ABC" w:rsidRDefault="00B8152A" w:rsidP="00B8152A">
      <w:pPr>
        <w:numPr>
          <w:ilvl w:val="0"/>
          <w:numId w:val="5"/>
        </w:numPr>
        <w:tabs>
          <w:tab w:val="left" w:pos="709"/>
        </w:tabs>
        <w:autoSpaceDE w:val="0"/>
        <w:autoSpaceDN w:val="0"/>
        <w:adjustRightInd w:val="0"/>
        <w:spacing w:after="0" w:line="240" w:lineRule="auto"/>
        <w:ind w:left="0" w:firstLine="426"/>
        <w:jc w:val="both"/>
        <w:rPr>
          <w:rFonts w:ascii="Times New Roman" w:hAnsi="Times New Roman"/>
          <w:color w:val="000000"/>
          <w:sz w:val="24"/>
          <w:szCs w:val="24"/>
        </w:rPr>
      </w:pPr>
      <w:r w:rsidRPr="006A0ABC">
        <w:rPr>
          <w:rFonts w:ascii="Times New Roman" w:hAnsi="Times New Roman"/>
          <w:color w:val="000000"/>
          <w:sz w:val="24"/>
          <w:szCs w:val="24"/>
        </w:rPr>
        <w:t>знает свои гражданские права и умеет их реализовывать, ориентируется в соблюдении прав и обязанностей;</w:t>
      </w:r>
    </w:p>
    <w:p w:rsidR="00B8152A" w:rsidRPr="006A0ABC" w:rsidRDefault="00B8152A" w:rsidP="00B8152A">
      <w:pPr>
        <w:numPr>
          <w:ilvl w:val="0"/>
          <w:numId w:val="5"/>
        </w:numPr>
        <w:tabs>
          <w:tab w:val="left" w:pos="709"/>
        </w:tabs>
        <w:autoSpaceDE w:val="0"/>
        <w:autoSpaceDN w:val="0"/>
        <w:adjustRightInd w:val="0"/>
        <w:spacing w:after="0" w:line="240" w:lineRule="auto"/>
        <w:ind w:left="0" w:firstLine="426"/>
        <w:jc w:val="both"/>
        <w:rPr>
          <w:rFonts w:ascii="Times New Roman" w:hAnsi="Times New Roman"/>
          <w:color w:val="000000"/>
          <w:sz w:val="24"/>
          <w:szCs w:val="24"/>
        </w:rPr>
      </w:pPr>
      <w:r w:rsidRPr="006A0ABC">
        <w:rPr>
          <w:rFonts w:ascii="Times New Roman" w:hAnsi="Times New Roman"/>
          <w:color w:val="000000"/>
          <w:sz w:val="24"/>
          <w:szCs w:val="24"/>
        </w:rPr>
        <w:t>уважительно относится к национальным культурам народов Российской Федерации;</w:t>
      </w:r>
    </w:p>
    <w:p w:rsidR="00B8152A" w:rsidRPr="009A188C" w:rsidRDefault="00B8152A" w:rsidP="009A188C">
      <w:pPr>
        <w:numPr>
          <w:ilvl w:val="0"/>
          <w:numId w:val="5"/>
        </w:numPr>
        <w:tabs>
          <w:tab w:val="left" w:pos="709"/>
        </w:tabs>
        <w:autoSpaceDE w:val="0"/>
        <w:autoSpaceDN w:val="0"/>
        <w:adjustRightInd w:val="0"/>
        <w:spacing w:after="0" w:line="240" w:lineRule="auto"/>
        <w:ind w:left="0" w:firstLine="426"/>
        <w:jc w:val="both"/>
        <w:rPr>
          <w:rFonts w:ascii="Times New Roman" w:hAnsi="Times New Roman"/>
          <w:color w:val="000000"/>
          <w:sz w:val="24"/>
          <w:szCs w:val="24"/>
        </w:rPr>
      </w:pPr>
      <w:r w:rsidRPr="006A0ABC">
        <w:rPr>
          <w:rFonts w:ascii="Times New Roman" w:hAnsi="Times New Roman"/>
          <w:color w:val="000000"/>
          <w:sz w:val="24"/>
          <w:szCs w:val="24"/>
        </w:rPr>
        <w:t>готов к жизни в современном мире, ориентируется в его проблемах, ценностях, нравственных нормах, умеет жить в условиях рынка и информационных технологий, понимает особенности жизни в крупном городе, ориентируется в возможностях этой жизни для развития своих духовных запросов, в научном понимании мира.</w:t>
      </w:r>
    </w:p>
    <w:p w:rsidR="00B8152A" w:rsidRPr="009A188C" w:rsidRDefault="00B8152A" w:rsidP="009A188C">
      <w:pPr>
        <w:pStyle w:val="1"/>
        <w:spacing w:before="0"/>
        <w:ind w:right="-57"/>
        <w:jc w:val="center"/>
        <w:rPr>
          <w:rFonts w:eastAsia="@Arial Unicode MS"/>
          <w:color w:val="000000" w:themeColor="text1"/>
        </w:rPr>
      </w:pPr>
      <w:bookmarkStart w:id="8" w:name="_Toc347929309"/>
      <w:bookmarkStart w:id="9" w:name="_Toc413001957"/>
      <w:r w:rsidRPr="00B8152A">
        <w:rPr>
          <w:rStyle w:val="Zag11"/>
          <w:rFonts w:eastAsia="@Arial Unicode MS"/>
          <w:color w:val="000000" w:themeColor="text1"/>
        </w:rPr>
        <w:t>2. СОДЕРЖАТЕЛЬНЫЙ РАЗДЕЛ</w:t>
      </w:r>
      <w:bookmarkEnd w:id="8"/>
      <w:bookmarkEnd w:id="9"/>
    </w:p>
    <w:p w:rsidR="00B8152A" w:rsidRPr="00E275B8" w:rsidRDefault="00B8152A" w:rsidP="00B8152A">
      <w:pPr>
        <w:pStyle w:val="2"/>
        <w:spacing w:before="0" w:after="0"/>
        <w:ind w:right="-57"/>
        <w:rPr>
          <w:rStyle w:val="FontStyle43"/>
          <w:i w:val="0"/>
          <w:sz w:val="24"/>
          <w:szCs w:val="24"/>
        </w:rPr>
      </w:pPr>
      <w:bookmarkStart w:id="10" w:name="_Toc413001958"/>
      <w:r w:rsidRPr="00E275B8">
        <w:rPr>
          <w:rStyle w:val="FontStyle43"/>
          <w:i w:val="0"/>
          <w:sz w:val="24"/>
          <w:szCs w:val="24"/>
        </w:rPr>
        <w:t>2.1. Функции Программы:</w:t>
      </w:r>
      <w:bookmarkEnd w:id="10"/>
    </w:p>
    <w:p w:rsidR="00B8152A" w:rsidRPr="00B8152A" w:rsidRDefault="00B8152A" w:rsidP="00B8152A">
      <w:pPr>
        <w:pStyle w:val="Style6"/>
        <w:widowControl/>
        <w:numPr>
          <w:ilvl w:val="0"/>
          <w:numId w:val="6"/>
        </w:numPr>
        <w:spacing w:line="240" w:lineRule="auto"/>
        <w:ind w:left="1335" w:right="-57" w:hanging="795"/>
        <w:rPr>
          <w:rStyle w:val="FontStyle43"/>
          <w:sz w:val="24"/>
          <w:szCs w:val="24"/>
        </w:rPr>
      </w:pPr>
      <w:r w:rsidRPr="00B8152A">
        <w:rPr>
          <w:rStyle w:val="FontStyle43"/>
          <w:i/>
          <w:sz w:val="24"/>
          <w:szCs w:val="24"/>
        </w:rPr>
        <w:t>нормативная,</w:t>
      </w:r>
      <w:r w:rsidRPr="00B8152A">
        <w:rPr>
          <w:rStyle w:val="FontStyle43"/>
          <w:sz w:val="24"/>
          <w:szCs w:val="24"/>
        </w:rPr>
        <w:t xml:space="preserve"> то есть является документом, обязательным для исполнения в полном объеме всеми членами педагогического коллектива;</w:t>
      </w:r>
    </w:p>
    <w:p w:rsidR="00B8152A" w:rsidRPr="00B8152A" w:rsidRDefault="00B8152A" w:rsidP="00B8152A">
      <w:pPr>
        <w:pStyle w:val="Style6"/>
        <w:widowControl/>
        <w:numPr>
          <w:ilvl w:val="0"/>
          <w:numId w:val="6"/>
        </w:numPr>
        <w:spacing w:line="240" w:lineRule="auto"/>
        <w:ind w:left="1335" w:right="-57" w:hanging="795"/>
        <w:rPr>
          <w:rStyle w:val="FontStyle43"/>
          <w:sz w:val="24"/>
          <w:szCs w:val="24"/>
        </w:rPr>
      </w:pPr>
      <w:proofErr w:type="spellStart"/>
      <w:r w:rsidRPr="00B8152A">
        <w:rPr>
          <w:rStyle w:val="FontStyle43"/>
          <w:i/>
          <w:sz w:val="24"/>
          <w:szCs w:val="24"/>
        </w:rPr>
        <w:t>целеполагания</w:t>
      </w:r>
      <w:proofErr w:type="spellEnd"/>
      <w:r w:rsidRPr="00B8152A">
        <w:rPr>
          <w:rStyle w:val="FontStyle43"/>
          <w:i/>
          <w:sz w:val="24"/>
          <w:szCs w:val="24"/>
        </w:rPr>
        <w:t>,</w:t>
      </w:r>
      <w:r w:rsidRPr="00B8152A">
        <w:rPr>
          <w:rStyle w:val="FontStyle43"/>
          <w:sz w:val="24"/>
          <w:szCs w:val="24"/>
        </w:rPr>
        <w:t xml:space="preserve"> то есть определяет цели, ради достижения которых она введена в образовательный процесс;</w:t>
      </w:r>
    </w:p>
    <w:p w:rsidR="00B8152A" w:rsidRPr="00B8152A" w:rsidRDefault="00B8152A" w:rsidP="00B8152A">
      <w:pPr>
        <w:pStyle w:val="Style6"/>
        <w:widowControl/>
        <w:numPr>
          <w:ilvl w:val="0"/>
          <w:numId w:val="6"/>
        </w:numPr>
        <w:spacing w:line="240" w:lineRule="auto"/>
        <w:ind w:left="1335" w:right="-57" w:hanging="795"/>
        <w:rPr>
          <w:rStyle w:val="FontStyle43"/>
          <w:sz w:val="24"/>
          <w:szCs w:val="24"/>
        </w:rPr>
      </w:pPr>
      <w:r w:rsidRPr="00B8152A">
        <w:rPr>
          <w:rStyle w:val="FontStyle43"/>
          <w:i/>
          <w:sz w:val="24"/>
          <w:szCs w:val="24"/>
        </w:rPr>
        <w:lastRenderedPageBreak/>
        <w:t xml:space="preserve">систематизации, </w:t>
      </w:r>
      <w:r w:rsidRPr="00B8152A">
        <w:rPr>
          <w:rStyle w:val="FontStyle43"/>
          <w:sz w:val="24"/>
          <w:szCs w:val="24"/>
        </w:rPr>
        <w:t>то есть включает в себя весь перечень объектов учебно-воспитательного комплекта;</w:t>
      </w:r>
    </w:p>
    <w:p w:rsidR="00B8152A" w:rsidRPr="00B8152A" w:rsidRDefault="00B8152A" w:rsidP="00B8152A">
      <w:pPr>
        <w:pStyle w:val="Style6"/>
        <w:widowControl/>
        <w:numPr>
          <w:ilvl w:val="0"/>
          <w:numId w:val="6"/>
        </w:numPr>
        <w:spacing w:line="240" w:lineRule="auto"/>
        <w:ind w:left="1335" w:right="-57" w:hanging="795"/>
        <w:rPr>
          <w:rStyle w:val="FontStyle43"/>
          <w:sz w:val="24"/>
          <w:szCs w:val="24"/>
        </w:rPr>
      </w:pPr>
      <w:r w:rsidRPr="00B8152A">
        <w:rPr>
          <w:rStyle w:val="FontStyle43"/>
          <w:i/>
          <w:sz w:val="24"/>
          <w:szCs w:val="24"/>
        </w:rPr>
        <w:t>определения содержания образования</w:t>
      </w:r>
      <w:r w:rsidRPr="00B8152A">
        <w:rPr>
          <w:rStyle w:val="FontStyle43"/>
          <w:sz w:val="24"/>
          <w:szCs w:val="24"/>
        </w:rPr>
        <w:t>, то есть фиксирует состав элементов содержания основных документов, регламентирующих деятельность школы;</w:t>
      </w:r>
    </w:p>
    <w:p w:rsidR="00B8152A" w:rsidRPr="00B8152A" w:rsidRDefault="00B8152A" w:rsidP="00B8152A">
      <w:pPr>
        <w:pStyle w:val="Style6"/>
        <w:widowControl/>
        <w:numPr>
          <w:ilvl w:val="0"/>
          <w:numId w:val="7"/>
        </w:numPr>
        <w:spacing w:line="240" w:lineRule="auto"/>
        <w:ind w:left="0" w:firstLine="0"/>
      </w:pPr>
      <w:r w:rsidRPr="00B8152A">
        <w:rPr>
          <w:rStyle w:val="FontStyle43"/>
          <w:i/>
          <w:sz w:val="24"/>
          <w:szCs w:val="24"/>
        </w:rPr>
        <w:t>процессуальная</w:t>
      </w:r>
      <w:r w:rsidRPr="00B8152A">
        <w:rPr>
          <w:rStyle w:val="FontStyle43"/>
          <w:sz w:val="24"/>
          <w:szCs w:val="24"/>
        </w:rPr>
        <w:t>, то есть определяет логическую последовательность усвоения элементов содержания, положенных в основу рабочих программ;</w:t>
      </w:r>
    </w:p>
    <w:p w:rsidR="00B8152A" w:rsidRPr="00B8152A" w:rsidRDefault="00B8152A" w:rsidP="00B8152A">
      <w:pPr>
        <w:shd w:val="clear" w:color="auto" w:fill="FFFFFF"/>
        <w:spacing w:after="0" w:line="240" w:lineRule="auto"/>
        <w:ind w:firstLine="900"/>
        <w:jc w:val="both"/>
        <w:rPr>
          <w:rFonts w:ascii="Times New Roman" w:hAnsi="Times New Roman"/>
          <w:sz w:val="24"/>
          <w:szCs w:val="24"/>
        </w:rPr>
      </w:pPr>
      <w:r w:rsidRPr="00B8152A">
        <w:rPr>
          <w:rFonts w:ascii="Times New Roman" w:hAnsi="Times New Roman"/>
          <w:sz w:val="24"/>
          <w:szCs w:val="24"/>
        </w:rPr>
        <w:t xml:space="preserve">Следование </w:t>
      </w:r>
      <w:proofErr w:type="spellStart"/>
      <w:r w:rsidRPr="00B8152A">
        <w:rPr>
          <w:rFonts w:ascii="Times New Roman" w:hAnsi="Times New Roman"/>
          <w:sz w:val="24"/>
          <w:szCs w:val="24"/>
        </w:rPr>
        <w:t>вышеобозначенным</w:t>
      </w:r>
      <w:proofErr w:type="spellEnd"/>
      <w:r w:rsidRPr="00B8152A">
        <w:rPr>
          <w:rFonts w:ascii="Times New Roman" w:hAnsi="Times New Roman"/>
          <w:sz w:val="24"/>
          <w:szCs w:val="24"/>
        </w:rPr>
        <w:t xml:space="preserve"> целям, решение задач, выполнение </w:t>
      </w:r>
      <w:proofErr w:type="spellStart"/>
      <w:r w:rsidRPr="00B8152A">
        <w:rPr>
          <w:rFonts w:ascii="Times New Roman" w:hAnsi="Times New Roman"/>
          <w:sz w:val="24"/>
          <w:szCs w:val="24"/>
        </w:rPr>
        <w:t>вышеобозначенных</w:t>
      </w:r>
      <w:proofErr w:type="spellEnd"/>
      <w:r w:rsidRPr="00B8152A">
        <w:rPr>
          <w:rFonts w:ascii="Times New Roman" w:hAnsi="Times New Roman"/>
          <w:sz w:val="24"/>
          <w:szCs w:val="24"/>
        </w:rPr>
        <w:t xml:space="preserve"> функций позволит школе обеспечить:</w:t>
      </w:r>
    </w:p>
    <w:p w:rsidR="00B8152A" w:rsidRPr="00B8152A" w:rsidRDefault="00B8152A" w:rsidP="00B8152A">
      <w:pPr>
        <w:numPr>
          <w:ilvl w:val="0"/>
          <w:numId w:val="7"/>
        </w:numPr>
        <w:spacing w:after="0" w:line="240" w:lineRule="auto"/>
        <w:ind w:left="0" w:firstLine="0"/>
        <w:jc w:val="both"/>
        <w:rPr>
          <w:rFonts w:ascii="Times New Roman" w:hAnsi="Times New Roman"/>
          <w:sz w:val="24"/>
          <w:szCs w:val="24"/>
        </w:rPr>
      </w:pPr>
      <w:r w:rsidRPr="00B8152A">
        <w:rPr>
          <w:rFonts w:ascii="Times New Roman" w:hAnsi="Times New Roman"/>
          <w:sz w:val="24"/>
          <w:szCs w:val="24"/>
        </w:rPr>
        <w:t>качественное обновление образования;</w:t>
      </w:r>
    </w:p>
    <w:p w:rsidR="00B8152A" w:rsidRPr="00B8152A" w:rsidRDefault="00B8152A" w:rsidP="00B8152A">
      <w:pPr>
        <w:numPr>
          <w:ilvl w:val="0"/>
          <w:numId w:val="7"/>
        </w:numPr>
        <w:spacing w:after="0" w:line="240" w:lineRule="auto"/>
        <w:ind w:left="0" w:firstLine="0"/>
        <w:jc w:val="both"/>
        <w:rPr>
          <w:rFonts w:ascii="Times New Roman" w:hAnsi="Times New Roman"/>
          <w:sz w:val="24"/>
          <w:szCs w:val="24"/>
        </w:rPr>
      </w:pPr>
      <w:r w:rsidRPr="00B8152A">
        <w:rPr>
          <w:rFonts w:ascii="Times New Roman" w:hAnsi="Times New Roman"/>
          <w:sz w:val="24"/>
          <w:szCs w:val="24"/>
        </w:rPr>
        <w:t>доступность, обязательность, качество и эффективность образования;</w:t>
      </w:r>
    </w:p>
    <w:p w:rsidR="00B8152A" w:rsidRPr="00B8152A" w:rsidRDefault="00B8152A" w:rsidP="00B8152A">
      <w:pPr>
        <w:numPr>
          <w:ilvl w:val="0"/>
          <w:numId w:val="7"/>
        </w:numPr>
        <w:spacing w:after="0" w:line="240" w:lineRule="auto"/>
        <w:ind w:left="0" w:firstLine="0"/>
        <w:jc w:val="both"/>
        <w:rPr>
          <w:rFonts w:ascii="Times New Roman" w:hAnsi="Times New Roman"/>
          <w:sz w:val="24"/>
          <w:szCs w:val="24"/>
        </w:rPr>
      </w:pPr>
      <w:r w:rsidRPr="00B8152A">
        <w:rPr>
          <w:rFonts w:ascii="Times New Roman" w:hAnsi="Times New Roman"/>
          <w:sz w:val="24"/>
          <w:szCs w:val="24"/>
        </w:rPr>
        <w:t>преемственность в развитии школьного образования;</w:t>
      </w:r>
    </w:p>
    <w:p w:rsidR="00B8152A" w:rsidRPr="00B8152A" w:rsidRDefault="00B8152A" w:rsidP="00B8152A">
      <w:pPr>
        <w:numPr>
          <w:ilvl w:val="0"/>
          <w:numId w:val="7"/>
        </w:numPr>
        <w:spacing w:after="0" w:line="240" w:lineRule="auto"/>
        <w:ind w:left="0" w:firstLine="0"/>
        <w:jc w:val="both"/>
        <w:rPr>
          <w:rFonts w:ascii="Times New Roman" w:hAnsi="Times New Roman"/>
          <w:sz w:val="24"/>
          <w:szCs w:val="24"/>
        </w:rPr>
      </w:pPr>
      <w:r w:rsidRPr="00B8152A">
        <w:rPr>
          <w:rFonts w:ascii="Times New Roman" w:hAnsi="Times New Roman"/>
          <w:sz w:val="24"/>
          <w:szCs w:val="24"/>
        </w:rPr>
        <w:t xml:space="preserve">развитие гармоничной, разносторонне развитой личности. </w:t>
      </w:r>
    </w:p>
    <w:p w:rsidR="00B8152A" w:rsidRPr="00B8152A" w:rsidRDefault="00B8152A" w:rsidP="00B8152A">
      <w:pPr>
        <w:numPr>
          <w:ilvl w:val="0"/>
          <w:numId w:val="7"/>
        </w:numPr>
        <w:spacing w:after="0" w:line="240" w:lineRule="auto"/>
        <w:ind w:left="0" w:firstLine="0"/>
        <w:jc w:val="both"/>
        <w:rPr>
          <w:rFonts w:ascii="Times New Roman" w:hAnsi="Times New Roman"/>
          <w:b/>
          <w:sz w:val="24"/>
          <w:szCs w:val="24"/>
          <w:u w:val="single"/>
        </w:rPr>
      </w:pPr>
      <w:r w:rsidRPr="00B8152A">
        <w:rPr>
          <w:rFonts w:ascii="Times New Roman" w:hAnsi="Times New Roman"/>
          <w:sz w:val="24"/>
          <w:szCs w:val="24"/>
        </w:rPr>
        <w:t>воспитание в учащихся  толерантности (терпимости) в религиозном и националь</w:t>
      </w:r>
      <w:r>
        <w:rPr>
          <w:rFonts w:ascii="Times New Roman" w:hAnsi="Times New Roman"/>
          <w:sz w:val="24"/>
          <w:szCs w:val="24"/>
        </w:rPr>
        <w:t xml:space="preserve">ном вопросах, </w:t>
      </w:r>
      <w:r w:rsidRPr="00B8152A">
        <w:rPr>
          <w:rFonts w:ascii="Times New Roman" w:hAnsi="Times New Roman"/>
          <w:sz w:val="24"/>
          <w:szCs w:val="24"/>
        </w:rPr>
        <w:t>осознание процесса взаимодействия культур народов России, участия представителей других народов в становлении, обогащении и развитии русской культуры</w:t>
      </w:r>
    </w:p>
    <w:p w:rsidR="00B8152A" w:rsidRPr="00E275B8" w:rsidRDefault="00B8152A" w:rsidP="00B8152A">
      <w:pPr>
        <w:pStyle w:val="2"/>
        <w:jc w:val="center"/>
        <w:rPr>
          <w:rFonts w:ascii="Times New Roman" w:hAnsi="Times New Roman" w:cs="Times New Roman"/>
          <w:i w:val="0"/>
          <w:sz w:val="24"/>
          <w:szCs w:val="24"/>
        </w:rPr>
      </w:pPr>
      <w:bookmarkStart w:id="11" w:name="_Toc413001959"/>
      <w:r w:rsidRPr="00E275B8">
        <w:rPr>
          <w:rFonts w:ascii="Times New Roman" w:hAnsi="Times New Roman" w:cs="Times New Roman"/>
          <w:i w:val="0"/>
          <w:sz w:val="24"/>
          <w:szCs w:val="24"/>
        </w:rPr>
        <w:t>2.2. Условия реализации образовательной программы:</w:t>
      </w:r>
      <w:bookmarkEnd w:id="11"/>
    </w:p>
    <w:p w:rsidR="00B8152A" w:rsidRPr="002902C8" w:rsidRDefault="00B8152A" w:rsidP="00B8152A">
      <w:pPr>
        <w:spacing w:after="0"/>
        <w:ind w:firstLine="709"/>
        <w:jc w:val="both"/>
        <w:rPr>
          <w:rFonts w:ascii="Times New Roman" w:hAnsi="Times New Roman"/>
          <w:sz w:val="24"/>
          <w:szCs w:val="24"/>
        </w:rPr>
      </w:pPr>
      <w:r w:rsidRPr="002902C8">
        <w:rPr>
          <w:rFonts w:ascii="Times New Roman" w:hAnsi="Times New Roman"/>
          <w:sz w:val="24"/>
          <w:szCs w:val="24"/>
        </w:rPr>
        <w:t>Школа осуществляет свою деятельность и определяет общие направления развития исходя из Закона РФ «Об образовании</w:t>
      </w:r>
      <w:r>
        <w:rPr>
          <w:rFonts w:ascii="Times New Roman" w:hAnsi="Times New Roman"/>
          <w:sz w:val="24"/>
          <w:szCs w:val="24"/>
        </w:rPr>
        <w:t xml:space="preserve"> в Российской Федерации</w:t>
      </w:r>
      <w:r w:rsidRPr="002902C8">
        <w:rPr>
          <w:rFonts w:ascii="Times New Roman" w:hAnsi="Times New Roman"/>
          <w:sz w:val="24"/>
          <w:szCs w:val="24"/>
        </w:rPr>
        <w:t xml:space="preserve">», Национальной доктрины образования в Российской Федерации, основных направлений социально-экономической политики Правительства Российской Федерации. </w:t>
      </w:r>
    </w:p>
    <w:p w:rsidR="00B8152A" w:rsidRDefault="00B8152A" w:rsidP="00B8152A">
      <w:pPr>
        <w:spacing w:after="0"/>
        <w:ind w:firstLine="709"/>
        <w:jc w:val="both"/>
        <w:rPr>
          <w:rFonts w:ascii="Times New Roman" w:hAnsi="Times New Roman"/>
          <w:sz w:val="24"/>
          <w:szCs w:val="24"/>
        </w:rPr>
      </w:pPr>
      <w:r w:rsidRPr="002902C8">
        <w:rPr>
          <w:rFonts w:ascii="Times New Roman" w:hAnsi="Times New Roman"/>
          <w:sz w:val="24"/>
          <w:szCs w:val="24"/>
        </w:rPr>
        <w:t xml:space="preserve">При реализации Программы учитывается специфика </w:t>
      </w:r>
      <w:r>
        <w:rPr>
          <w:rFonts w:ascii="Times New Roman" w:hAnsi="Times New Roman"/>
          <w:sz w:val="24"/>
          <w:szCs w:val="24"/>
        </w:rPr>
        <w:t>Брянской</w:t>
      </w:r>
      <w:r w:rsidRPr="002902C8">
        <w:rPr>
          <w:rFonts w:ascii="Times New Roman" w:hAnsi="Times New Roman"/>
          <w:sz w:val="24"/>
          <w:szCs w:val="24"/>
        </w:rPr>
        <w:t xml:space="preserve"> области, развивающихся социальных, производственных, научных и культурных сфер деятельности человека в условиях современного этапа развития Российской Федерации.  </w:t>
      </w:r>
    </w:p>
    <w:p w:rsidR="00B8152A" w:rsidRPr="002902C8" w:rsidRDefault="00B8152A" w:rsidP="00B8152A">
      <w:pPr>
        <w:spacing w:after="0"/>
        <w:ind w:firstLine="709"/>
        <w:jc w:val="both"/>
        <w:rPr>
          <w:rFonts w:ascii="Times New Roman" w:hAnsi="Times New Roman"/>
          <w:sz w:val="24"/>
          <w:szCs w:val="24"/>
        </w:rPr>
      </w:pPr>
      <w:r w:rsidRPr="002902C8">
        <w:rPr>
          <w:rFonts w:ascii="Times New Roman" w:hAnsi="Times New Roman"/>
          <w:sz w:val="24"/>
          <w:szCs w:val="24"/>
          <w:u w:val="single"/>
        </w:rPr>
        <w:t>Особенностями</w:t>
      </w:r>
      <w:r w:rsidRPr="002902C8">
        <w:rPr>
          <w:rFonts w:ascii="Times New Roman" w:hAnsi="Times New Roman"/>
          <w:sz w:val="24"/>
          <w:szCs w:val="24"/>
        </w:rPr>
        <w:t xml:space="preserve">, влияющими на образовательный процесс, являются </w:t>
      </w:r>
      <w:proofErr w:type="gramStart"/>
      <w:r w:rsidRPr="002902C8">
        <w:rPr>
          <w:rFonts w:ascii="Times New Roman" w:hAnsi="Times New Roman"/>
          <w:sz w:val="24"/>
          <w:szCs w:val="24"/>
        </w:rPr>
        <w:t>следующие</w:t>
      </w:r>
      <w:proofErr w:type="gramEnd"/>
      <w:r w:rsidRPr="002902C8">
        <w:rPr>
          <w:rFonts w:ascii="Times New Roman" w:hAnsi="Times New Roman"/>
          <w:sz w:val="24"/>
          <w:szCs w:val="24"/>
        </w:rPr>
        <w:t xml:space="preserve">: </w:t>
      </w:r>
    </w:p>
    <w:p w:rsidR="00B8152A" w:rsidRPr="002902C8" w:rsidRDefault="00B8152A" w:rsidP="00B8152A">
      <w:pPr>
        <w:spacing w:after="0"/>
        <w:ind w:firstLine="709"/>
        <w:jc w:val="both"/>
        <w:rPr>
          <w:rFonts w:ascii="Times New Roman" w:hAnsi="Times New Roman"/>
          <w:sz w:val="24"/>
          <w:szCs w:val="24"/>
        </w:rPr>
      </w:pPr>
      <w:r w:rsidRPr="002902C8">
        <w:rPr>
          <w:rFonts w:ascii="Times New Roman" w:hAnsi="Times New Roman"/>
          <w:sz w:val="24"/>
          <w:szCs w:val="24"/>
        </w:rPr>
        <w:t xml:space="preserve">- </w:t>
      </w:r>
      <w:proofErr w:type="spellStart"/>
      <w:r w:rsidRPr="002902C8">
        <w:rPr>
          <w:rFonts w:ascii="Times New Roman" w:hAnsi="Times New Roman"/>
          <w:sz w:val="24"/>
          <w:szCs w:val="24"/>
        </w:rPr>
        <w:t>поликультурность</w:t>
      </w:r>
      <w:proofErr w:type="spellEnd"/>
      <w:r w:rsidRPr="002902C8">
        <w:rPr>
          <w:rFonts w:ascii="Times New Roman" w:hAnsi="Times New Roman"/>
          <w:sz w:val="24"/>
          <w:szCs w:val="24"/>
        </w:rPr>
        <w:t xml:space="preserve"> образования; </w:t>
      </w:r>
    </w:p>
    <w:p w:rsidR="00B8152A" w:rsidRPr="002902C8" w:rsidRDefault="00B8152A" w:rsidP="00B8152A">
      <w:pPr>
        <w:spacing w:after="0"/>
        <w:ind w:firstLine="709"/>
        <w:jc w:val="both"/>
        <w:rPr>
          <w:rFonts w:ascii="Times New Roman" w:hAnsi="Times New Roman"/>
          <w:sz w:val="24"/>
          <w:szCs w:val="24"/>
        </w:rPr>
      </w:pPr>
      <w:r w:rsidRPr="002902C8">
        <w:rPr>
          <w:rFonts w:ascii="Times New Roman" w:hAnsi="Times New Roman"/>
          <w:sz w:val="24"/>
          <w:szCs w:val="24"/>
        </w:rPr>
        <w:t xml:space="preserve">- условия жизнедеятельности требуют освоения большего, чем в других регионах, объема культурологического материала, научных знаний; </w:t>
      </w:r>
    </w:p>
    <w:p w:rsidR="00B8152A" w:rsidRPr="002902C8" w:rsidRDefault="00B8152A" w:rsidP="00B8152A">
      <w:pPr>
        <w:spacing w:after="0"/>
        <w:ind w:firstLine="709"/>
        <w:jc w:val="both"/>
        <w:rPr>
          <w:rFonts w:ascii="Times New Roman" w:hAnsi="Times New Roman"/>
          <w:sz w:val="24"/>
          <w:szCs w:val="24"/>
        </w:rPr>
      </w:pPr>
      <w:r w:rsidRPr="002902C8">
        <w:rPr>
          <w:rFonts w:ascii="Times New Roman" w:hAnsi="Times New Roman"/>
          <w:sz w:val="24"/>
          <w:szCs w:val="24"/>
        </w:rPr>
        <w:t xml:space="preserve">- необходимость освоения множества социальных ролей, которые предстоит выполнить в будущем каждому выпускнику школы; </w:t>
      </w:r>
    </w:p>
    <w:p w:rsidR="00B8152A" w:rsidRPr="002902C8" w:rsidRDefault="00B8152A" w:rsidP="00B8152A">
      <w:pPr>
        <w:spacing w:after="0"/>
        <w:ind w:firstLine="709"/>
        <w:jc w:val="both"/>
        <w:rPr>
          <w:rFonts w:ascii="Times New Roman" w:hAnsi="Times New Roman"/>
          <w:sz w:val="24"/>
          <w:szCs w:val="24"/>
        </w:rPr>
      </w:pPr>
      <w:r w:rsidRPr="002902C8">
        <w:rPr>
          <w:rFonts w:ascii="Times New Roman" w:hAnsi="Times New Roman"/>
          <w:sz w:val="24"/>
          <w:szCs w:val="24"/>
        </w:rPr>
        <w:t xml:space="preserve">- сложный характер социальных отношений, многоаспектность взаимоотношений, необходимость воспитания толерантности; </w:t>
      </w:r>
    </w:p>
    <w:p w:rsidR="00B8152A" w:rsidRPr="002902C8" w:rsidRDefault="00B8152A" w:rsidP="00B8152A">
      <w:pPr>
        <w:spacing w:after="0"/>
        <w:ind w:firstLine="709"/>
        <w:jc w:val="both"/>
        <w:rPr>
          <w:rFonts w:ascii="Times New Roman" w:hAnsi="Times New Roman"/>
          <w:sz w:val="24"/>
          <w:szCs w:val="24"/>
        </w:rPr>
      </w:pPr>
      <w:r w:rsidRPr="002902C8">
        <w:rPr>
          <w:rFonts w:ascii="Times New Roman" w:hAnsi="Times New Roman"/>
          <w:sz w:val="24"/>
          <w:szCs w:val="24"/>
        </w:rPr>
        <w:t xml:space="preserve">- актуализируется проблема сохранения физического и нравственного здоровья, формирования стереотипа здорового образа жизни; наличие большого числа факторов, негативно влияющих на состояние </w:t>
      </w:r>
      <w:r>
        <w:rPr>
          <w:rFonts w:ascii="Times New Roman" w:hAnsi="Times New Roman"/>
          <w:sz w:val="24"/>
          <w:szCs w:val="24"/>
        </w:rPr>
        <w:t>об</w:t>
      </w:r>
      <w:r w:rsidRPr="002902C8">
        <w:rPr>
          <w:rFonts w:ascii="Times New Roman" w:hAnsi="Times New Roman"/>
          <w:sz w:val="24"/>
          <w:szCs w:val="24"/>
        </w:rPr>
        <w:t>уча</w:t>
      </w:r>
      <w:r>
        <w:rPr>
          <w:rFonts w:ascii="Times New Roman" w:hAnsi="Times New Roman"/>
          <w:sz w:val="24"/>
          <w:szCs w:val="24"/>
        </w:rPr>
        <w:t>ю</w:t>
      </w:r>
      <w:r w:rsidRPr="002902C8">
        <w:rPr>
          <w:rFonts w:ascii="Times New Roman" w:hAnsi="Times New Roman"/>
          <w:sz w:val="24"/>
          <w:szCs w:val="24"/>
        </w:rPr>
        <w:t xml:space="preserve">щихся, их развитие. </w:t>
      </w:r>
    </w:p>
    <w:p w:rsidR="00B8152A" w:rsidRPr="002902C8" w:rsidRDefault="00B8152A" w:rsidP="00B8152A">
      <w:pPr>
        <w:spacing w:after="0"/>
        <w:ind w:firstLine="709"/>
        <w:jc w:val="both"/>
        <w:rPr>
          <w:rFonts w:ascii="Times New Roman" w:hAnsi="Times New Roman"/>
          <w:sz w:val="24"/>
          <w:szCs w:val="24"/>
        </w:rPr>
      </w:pPr>
      <w:r w:rsidRPr="002902C8">
        <w:rPr>
          <w:rFonts w:ascii="Times New Roman" w:hAnsi="Times New Roman"/>
          <w:sz w:val="24"/>
          <w:szCs w:val="24"/>
        </w:rPr>
        <w:t xml:space="preserve">Главным звеном в образовательном процессе является создание условий обучения, воспитания учащихся, обеспечивающих высокий уровень целостности образовательного пространства школы. Школа должна отвечать на запросы всех социальных групп семей, учитывать реальное состояние здоровья обучающихся, индивидуализировать процесс обучения с учетом уровня мотивации у разных групп обучающихся. </w:t>
      </w:r>
    </w:p>
    <w:p w:rsidR="00B8152A" w:rsidRPr="002902C8" w:rsidRDefault="00B8152A" w:rsidP="00B8152A">
      <w:pPr>
        <w:spacing w:after="0"/>
        <w:ind w:firstLine="709"/>
        <w:jc w:val="both"/>
        <w:rPr>
          <w:rFonts w:ascii="Times New Roman" w:hAnsi="Times New Roman"/>
          <w:sz w:val="24"/>
          <w:szCs w:val="24"/>
        </w:rPr>
      </w:pPr>
      <w:r w:rsidRPr="002902C8">
        <w:rPr>
          <w:rFonts w:ascii="Times New Roman" w:hAnsi="Times New Roman"/>
          <w:sz w:val="24"/>
          <w:szCs w:val="24"/>
        </w:rPr>
        <w:t xml:space="preserve">    Особенности построения образовательного процесса в школе связаны с территориальным расположением, сформированным социумом и факторами влияния социума </w:t>
      </w:r>
      <w:proofErr w:type="gramStart"/>
      <w:r w:rsidRPr="002902C8">
        <w:rPr>
          <w:rFonts w:ascii="Times New Roman" w:hAnsi="Times New Roman"/>
          <w:sz w:val="24"/>
          <w:szCs w:val="24"/>
        </w:rPr>
        <w:t>на</w:t>
      </w:r>
      <w:proofErr w:type="gramEnd"/>
      <w:r w:rsidRPr="002902C8">
        <w:rPr>
          <w:rFonts w:ascii="Times New Roman" w:hAnsi="Times New Roman"/>
          <w:sz w:val="24"/>
          <w:szCs w:val="24"/>
        </w:rPr>
        <w:t xml:space="preserve"> обучающихся, сложившимися социальными группами семей обучающихся.</w:t>
      </w:r>
    </w:p>
    <w:p w:rsidR="00B8152A" w:rsidRPr="002902C8" w:rsidRDefault="00B8152A" w:rsidP="00B8152A">
      <w:pPr>
        <w:spacing w:after="0"/>
        <w:ind w:firstLine="709"/>
        <w:jc w:val="both"/>
        <w:rPr>
          <w:rFonts w:ascii="Times New Roman" w:hAnsi="Times New Roman"/>
          <w:sz w:val="24"/>
          <w:szCs w:val="24"/>
        </w:rPr>
      </w:pPr>
      <w:r w:rsidRPr="002902C8">
        <w:rPr>
          <w:rFonts w:ascii="Times New Roman" w:hAnsi="Times New Roman"/>
          <w:sz w:val="24"/>
          <w:szCs w:val="24"/>
          <w:u w:val="single"/>
        </w:rPr>
        <w:t>Факторами</w:t>
      </w:r>
      <w:r w:rsidRPr="002902C8">
        <w:rPr>
          <w:rFonts w:ascii="Times New Roman" w:hAnsi="Times New Roman"/>
          <w:sz w:val="24"/>
          <w:szCs w:val="24"/>
        </w:rPr>
        <w:t>, влияющими на формирование реального образовательного пространства школы, являются следующие:</w:t>
      </w:r>
    </w:p>
    <w:p w:rsidR="00B8152A" w:rsidRPr="002902C8" w:rsidRDefault="00B8152A" w:rsidP="00B8152A">
      <w:pPr>
        <w:spacing w:after="0"/>
        <w:ind w:firstLine="709"/>
        <w:jc w:val="both"/>
        <w:rPr>
          <w:rFonts w:ascii="Times New Roman" w:hAnsi="Times New Roman"/>
          <w:sz w:val="24"/>
          <w:szCs w:val="24"/>
        </w:rPr>
      </w:pPr>
      <w:r w:rsidRPr="002902C8">
        <w:rPr>
          <w:rFonts w:ascii="Times New Roman" w:hAnsi="Times New Roman"/>
          <w:sz w:val="24"/>
          <w:szCs w:val="24"/>
        </w:rPr>
        <w:t xml:space="preserve">- наличие культурно-исторических объектов, образовательных и научных учреждений, потенциал которых может использоваться в образовательном процессе, в процессе социализации учащихся (школа находится </w:t>
      </w:r>
      <w:r>
        <w:rPr>
          <w:rFonts w:ascii="Times New Roman" w:hAnsi="Times New Roman"/>
          <w:sz w:val="24"/>
          <w:szCs w:val="24"/>
        </w:rPr>
        <w:t>недалеко от</w:t>
      </w:r>
      <w:r w:rsidRPr="002902C8">
        <w:rPr>
          <w:rFonts w:ascii="Times New Roman" w:hAnsi="Times New Roman"/>
          <w:sz w:val="24"/>
          <w:szCs w:val="24"/>
        </w:rPr>
        <w:t xml:space="preserve"> </w:t>
      </w:r>
      <w:r>
        <w:rPr>
          <w:rFonts w:ascii="Times New Roman" w:hAnsi="Times New Roman"/>
          <w:sz w:val="24"/>
          <w:szCs w:val="24"/>
        </w:rPr>
        <w:t>районного центра</w:t>
      </w:r>
      <w:r w:rsidRPr="002902C8">
        <w:rPr>
          <w:rFonts w:ascii="Times New Roman" w:hAnsi="Times New Roman"/>
          <w:sz w:val="24"/>
          <w:szCs w:val="24"/>
        </w:rPr>
        <w:t>);</w:t>
      </w:r>
    </w:p>
    <w:p w:rsidR="00B8152A" w:rsidRPr="002902C8" w:rsidRDefault="00B8152A" w:rsidP="00B8152A">
      <w:pPr>
        <w:spacing w:after="0"/>
        <w:ind w:firstLine="709"/>
        <w:jc w:val="both"/>
        <w:rPr>
          <w:rFonts w:ascii="Times New Roman" w:hAnsi="Times New Roman"/>
          <w:sz w:val="24"/>
          <w:szCs w:val="24"/>
        </w:rPr>
      </w:pPr>
      <w:r w:rsidRPr="002902C8">
        <w:rPr>
          <w:rFonts w:ascii="Times New Roman" w:hAnsi="Times New Roman"/>
          <w:sz w:val="24"/>
          <w:szCs w:val="24"/>
        </w:rPr>
        <w:lastRenderedPageBreak/>
        <w:t xml:space="preserve">- состояние социальной среды, негативно влияющей на поведение и развитие детей и подростков: нестабильность семьи и семейных отношений, большая занятость родителей или иных представителей детей, рост социальной агрессии, экономические проблемы и т.д.; </w:t>
      </w:r>
    </w:p>
    <w:p w:rsidR="00B8152A" w:rsidRPr="002902C8" w:rsidRDefault="00B8152A" w:rsidP="00B8152A">
      <w:pPr>
        <w:spacing w:after="0"/>
        <w:ind w:firstLine="709"/>
        <w:jc w:val="both"/>
        <w:rPr>
          <w:rFonts w:ascii="Times New Roman" w:hAnsi="Times New Roman"/>
          <w:sz w:val="24"/>
          <w:szCs w:val="24"/>
        </w:rPr>
      </w:pPr>
      <w:r w:rsidRPr="002902C8">
        <w:rPr>
          <w:rFonts w:ascii="Times New Roman" w:hAnsi="Times New Roman"/>
          <w:sz w:val="24"/>
          <w:szCs w:val="24"/>
        </w:rPr>
        <w:t xml:space="preserve">- ослабление в молодежной среде ценностного отношения к своему здоровью, низкий уровень развития культуры самосохранения; бесконтрольное влияние средств массовой информации на формирование у </w:t>
      </w:r>
      <w:r w:rsidR="00785A21">
        <w:rPr>
          <w:rFonts w:ascii="Times New Roman" w:hAnsi="Times New Roman"/>
          <w:sz w:val="24"/>
          <w:szCs w:val="24"/>
        </w:rPr>
        <w:t>об</w:t>
      </w:r>
      <w:r w:rsidRPr="002902C8">
        <w:rPr>
          <w:rFonts w:ascii="Times New Roman" w:hAnsi="Times New Roman"/>
          <w:sz w:val="24"/>
          <w:szCs w:val="24"/>
        </w:rPr>
        <w:t>уча</w:t>
      </w:r>
      <w:r w:rsidR="00785A21">
        <w:rPr>
          <w:rFonts w:ascii="Times New Roman" w:hAnsi="Times New Roman"/>
          <w:sz w:val="24"/>
          <w:szCs w:val="24"/>
        </w:rPr>
        <w:t>ю</w:t>
      </w:r>
      <w:r w:rsidRPr="002902C8">
        <w:rPr>
          <w:rFonts w:ascii="Times New Roman" w:hAnsi="Times New Roman"/>
          <w:sz w:val="24"/>
          <w:szCs w:val="24"/>
        </w:rPr>
        <w:t>щихся социальных образов;</w:t>
      </w:r>
    </w:p>
    <w:p w:rsidR="00B8152A" w:rsidRPr="002902C8" w:rsidRDefault="00B8152A" w:rsidP="00B8152A">
      <w:pPr>
        <w:spacing w:after="0"/>
        <w:ind w:firstLine="709"/>
        <w:jc w:val="both"/>
        <w:rPr>
          <w:rFonts w:ascii="Times New Roman" w:hAnsi="Times New Roman"/>
          <w:sz w:val="24"/>
          <w:szCs w:val="24"/>
        </w:rPr>
      </w:pPr>
      <w:r w:rsidRPr="002902C8">
        <w:rPr>
          <w:rFonts w:ascii="Times New Roman" w:hAnsi="Times New Roman"/>
          <w:sz w:val="24"/>
          <w:szCs w:val="24"/>
        </w:rPr>
        <w:t xml:space="preserve">- наличие </w:t>
      </w:r>
      <w:r w:rsidR="00785A21">
        <w:rPr>
          <w:rFonts w:ascii="Times New Roman" w:hAnsi="Times New Roman"/>
          <w:sz w:val="24"/>
          <w:szCs w:val="24"/>
        </w:rPr>
        <w:t>об</w:t>
      </w:r>
      <w:r w:rsidRPr="002902C8">
        <w:rPr>
          <w:rFonts w:ascii="Times New Roman" w:hAnsi="Times New Roman"/>
          <w:sz w:val="24"/>
          <w:szCs w:val="24"/>
        </w:rPr>
        <w:t>уча</w:t>
      </w:r>
      <w:r w:rsidR="00785A21">
        <w:rPr>
          <w:rFonts w:ascii="Times New Roman" w:hAnsi="Times New Roman"/>
          <w:sz w:val="24"/>
          <w:szCs w:val="24"/>
        </w:rPr>
        <w:t>ю</w:t>
      </w:r>
      <w:r w:rsidRPr="002902C8">
        <w:rPr>
          <w:rFonts w:ascii="Times New Roman" w:hAnsi="Times New Roman"/>
          <w:sz w:val="24"/>
          <w:szCs w:val="24"/>
        </w:rPr>
        <w:t>щихся с ослабленным здоровьем, вынужденных обучаться на дому, что создает специфические условия деятельности педагогов;</w:t>
      </w:r>
    </w:p>
    <w:p w:rsidR="00B8152A" w:rsidRPr="002902C8" w:rsidRDefault="00B8152A" w:rsidP="00B8152A">
      <w:pPr>
        <w:spacing w:after="0"/>
        <w:ind w:firstLine="709"/>
        <w:jc w:val="both"/>
        <w:rPr>
          <w:rFonts w:ascii="Times New Roman" w:hAnsi="Times New Roman"/>
          <w:sz w:val="24"/>
          <w:szCs w:val="24"/>
        </w:rPr>
      </w:pPr>
      <w:r w:rsidRPr="002902C8">
        <w:rPr>
          <w:rFonts w:ascii="Times New Roman" w:hAnsi="Times New Roman"/>
          <w:sz w:val="24"/>
          <w:szCs w:val="24"/>
        </w:rPr>
        <w:t xml:space="preserve">- </w:t>
      </w:r>
      <w:proofErr w:type="spellStart"/>
      <w:r w:rsidRPr="002902C8">
        <w:rPr>
          <w:rFonts w:ascii="Times New Roman" w:hAnsi="Times New Roman"/>
          <w:sz w:val="24"/>
          <w:szCs w:val="24"/>
        </w:rPr>
        <w:t>внутришкольные</w:t>
      </w:r>
      <w:proofErr w:type="spellEnd"/>
      <w:r w:rsidRPr="002902C8">
        <w:rPr>
          <w:rFonts w:ascii="Times New Roman" w:hAnsi="Times New Roman"/>
          <w:sz w:val="24"/>
          <w:szCs w:val="24"/>
        </w:rPr>
        <w:t xml:space="preserve"> тенденции, связанные с интенсификацией умственной деятельности учащихся (повышенный объем учебной нагрузки в условиях дефицита учебного времени), постоянное эмоциональное напряжение (стрессовые ситуации, чувство </w:t>
      </w:r>
      <w:proofErr w:type="spellStart"/>
      <w:r w:rsidRPr="002902C8">
        <w:rPr>
          <w:rFonts w:ascii="Times New Roman" w:hAnsi="Times New Roman"/>
          <w:sz w:val="24"/>
          <w:szCs w:val="24"/>
        </w:rPr>
        <w:t>неуспешности</w:t>
      </w:r>
      <w:proofErr w:type="spellEnd"/>
      <w:r w:rsidRPr="002902C8">
        <w:rPr>
          <w:rFonts w:ascii="Times New Roman" w:hAnsi="Times New Roman"/>
          <w:sz w:val="24"/>
          <w:szCs w:val="24"/>
        </w:rPr>
        <w:t xml:space="preserve"> у </w:t>
      </w:r>
      <w:r w:rsidR="00785A21">
        <w:rPr>
          <w:rFonts w:ascii="Times New Roman" w:hAnsi="Times New Roman"/>
          <w:sz w:val="24"/>
          <w:szCs w:val="24"/>
        </w:rPr>
        <w:t>об</w:t>
      </w:r>
      <w:r w:rsidRPr="002902C8">
        <w:rPr>
          <w:rFonts w:ascii="Times New Roman" w:hAnsi="Times New Roman"/>
          <w:sz w:val="24"/>
          <w:szCs w:val="24"/>
        </w:rPr>
        <w:t>уча</w:t>
      </w:r>
      <w:r w:rsidR="00785A21">
        <w:rPr>
          <w:rFonts w:ascii="Times New Roman" w:hAnsi="Times New Roman"/>
          <w:sz w:val="24"/>
          <w:szCs w:val="24"/>
        </w:rPr>
        <w:t>ю</w:t>
      </w:r>
      <w:r w:rsidRPr="002902C8">
        <w:rPr>
          <w:rFonts w:ascii="Times New Roman" w:hAnsi="Times New Roman"/>
          <w:sz w:val="24"/>
          <w:szCs w:val="24"/>
        </w:rPr>
        <w:t xml:space="preserve">щихся, </w:t>
      </w:r>
      <w:proofErr w:type="spellStart"/>
      <w:r w:rsidRPr="002902C8">
        <w:rPr>
          <w:rFonts w:ascii="Times New Roman" w:hAnsi="Times New Roman"/>
          <w:sz w:val="24"/>
          <w:szCs w:val="24"/>
        </w:rPr>
        <w:t>несформированность</w:t>
      </w:r>
      <w:proofErr w:type="spellEnd"/>
      <w:r w:rsidRPr="002902C8">
        <w:rPr>
          <w:rFonts w:ascii="Times New Roman" w:hAnsi="Times New Roman"/>
          <w:sz w:val="24"/>
          <w:szCs w:val="24"/>
        </w:rPr>
        <w:t xml:space="preserve"> коммуникативных навыков общения), большой контраст уровней знаний </w:t>
      </w:r>
      <w:r w:rsidR="00785A21">
        <w:rPr>
          <w:rFonts w:ascii="Times New Roman" w:hAnsi="Times New Roman"/>
          <w:sz w:val="24"/>
          <w:szCs w:val="24"/>
        </w:rPr>
        <w:t>об</w:t>
      </w:r>
      <w:r w:rsidRPr="002902C8">
        <w:rPr>
          <w:rFonts w:ascii="Times New Roman" w:hAnsi="Times New Roman"/>
          <w:sz w:val="24"/>
          <w:szCs w:val="24"/>
        </w:rPr>
        <w:t>уча</w:t>
      </w:r>
      <w:r w:rsidR="00785A21">
        <w:rPr>
          <w:rFonts w:ascii="Times New Roman" w:hAnsi="Times New Roman"/>
          <w:sz w:val="24"/>
          <w:szCs w:val="24"/>
        </w:rPr>
        <w:t>ю</w:t>
      </w:r>
      <w:r w:rsidRPr="002902C8">
        <w:rPr>
          <w:rFonts w:ascii="Times New Roman" w:hAnsi="Times New Roman"/>
          <w:sz w:val="24"/>
          <w:szCs w:val="24"/>
        </w:rPr>
        <w:t xml:space="preserve">щихся, требующий одновременно особого внимания к слабо и сильно </w:t>
      </w:r>
      <w:proofErr w:type="gramStart"/>
      <w:r w:rsidRPr="002902C8">
        <w:rPr>
          <w:rFonts w:ascii="Times New Roman" w:hAnsi="Times New Roman"/>
          <w:sz w:val="24"/>
          <w:szCs w:val="24"/>
        </w:rPr>
        <w:t>успевающим</w:t>
      </w:r>
      <w:proofErr w:type="gramEnd"/>
      <w:r w:rsidRPr="002902C8">
        <w:rPr>
          <w:rFonts w:ascii="Times New Roman" w:hAnsi="Times New Roman"/>
          <w:sz w:val="24"/>
          <w:szCs w:val="24"/>
        </w:rPr>
        <w:t xml:space="preserve"> </w:t>
      </w:r>
      <w:r w:rsidR="00785A21">
        <w:rPr>
          <w:rFonts w:ascii="Times New Roman" w:hAnsi="Times New Roman"/>
          <w:sz w:val="24"/>
          <w:szCs w:val="24"/>
        </w:rPr>
        <w:t>об</w:t>
      </w:r>
      <w:r w:rsidRPr="002902C8">
        <w:rPr>
          <w:rFonts w:ascii="Times New Roman" w:hAnsi="Times New Roman"/>
          <w:sz w:val="24"/>
          <w:szCs w:val="24"/>
        </w:rPr>
        <w:t>уча</w:t>
      </w:r>
      <w:r w:rsidR="00785A21">
        <w:rPr>
          <w:rFonts w:ascii="Times New Roman" w:hAnsi="Times New Roman"/>
          <w:sz w:val="24"/>
          <w:szCs w:val="24"/>
        </w:rPr>
        <w:t>ю</w:t>
      </w:r>
      <w:r w:rsidRPr="002902C8">
        <w:rPr>
          <w:rFonts w:ascii="Times New Roman" w:hAnsi="Times New Roman"/>
          <w:sz w:val="24"/>
          <w:szCs w:val="24"/>
        </w:rPr>
        <w:t xml:space="preserve">щимся; </w:t>
      </w:r>
    </w:p>
    <w:p w:rsidR="00B8152A" w:rsidRPr="002902C8" w:rsidRDefault="00B8152A" w:rsidP="00B8152A">
      <w:pPr>
        <w:spacing w:after="0"/>
        <w:ind w:firstLine="709"/>
        <w:jc w:val="both"/>
        <w:rPr>
          <w:rFonts w:ascii="Times New Roman" w:hAnsi="Times New Roman"/>
          <w:sz w:val="24"/>
          <w:szCs w:val="24"/>
        </w:rPr>
      </w:pPr>
      <w:proofErr w:type="gramStart"/>
      <w:r w:rsidRPr="002902C8">
        <w:rPr>
          <w:rFonts w:ascii="Times New Roman" w:hAnsi="Times New Roman"/>
          <w:sz w:val="24"/>
          <w:szCs w:val="24"/>
        </w:rPr>
        <w:t xml:space="preserve">- несмотря на то, что большинство родителей предъявляет достаточно высокие требования к образованию детей, стремятся дать ребенку не только образование, соответствующее государственным образовательным стандартам, но и создать условия для его дальнейшего развития, реализовать его индивидуальные способности, удовлетворить интересы и потребности в образовании, обеспечить социальную адаптацию ребенка, имеются дети, относящиеся к части социально </w:t>
      </w:r>
      <w:proofErr w:type="spellStart"/>
      <w:r w:rsidRPr="002902C8">
        <w:rPr>
          <w:rFonts w:ascii="Times New Roman" w:hAnsi="Times New Roman"/>
          <w:sz w:val="24"/>
          <w:szCs w:val="24"/>
        </w:rPr>
        <w:t>дезадаптированных</w:t>
      </w:r>
      <w:proofErr w:type="spellEnd"/>
      <w:r w:rsidRPr="002902C8">
        <w:rPr>
          <w:rFonts w:ascii="Times New Roman" w:hAnsi="Times New Roman"/>
          <w:sz w:val="24"/>
          <w:szCs w:val="24"/>
        </w:rPr>
        <w:t xml:space="preserve"> семей, не создающих необходимые условия для обучения и</w:t>
      </w:r>
      <w:proofErr w:type="gramEnd"/>
      <w:r w:rsidRPr="002902C8">
        <w:rPr>
          <w:rFonts w:ascii="Times New Roman" w:hAnsi="Times New Roman"/>
          <w:sz w:val="24"/>
          <w:szCs w:val="24"/>
        </w:rPr>
        <w:t xml:space="preserve"> воспитания ребенка;</w:t>
      </w:r>
    </w:p>
    <w:p w:rsidR="00B8152A" w:rsidRPr="002902C8" w:rsidRDefault="00B8152A" w:rsidP="00B8152A">
      <w:pPr>
        <w:spacing w:after="0"/>
        <w:jc w:val="both"/>
        <w:rPr>
          <w:rFonts w:ascii="Times New Roman" w:hAnsi="Times New Roman"/>
          <w:sz w:val="24"/>
          <w:szCs w:val="24"/>
        </w:rPr>
      </w:pPr>
      <w:r w:rsidRPr="002902C8">
        <w:rPr>
          <w:rFonts w:ascii="Times New Roman" w:hAnsi="Times New Roman"/>
          <w:sz w:val="24"/>
          <w:szCs w:val="24"/>
        </w:rPr>
        <w:t>- в школе существуют группы детей, имеющих разный социальный статус, условия проживания и деятельности: семьи интеллигенции; семьи из сферы бизнеса и торговли, семьи вое</w:t>
      </w:r>
      <w:r>
        <w:rPr>
          <w:rFonts w:ascii="Times New Roman" w:hAnsi="Times New Roman"/>
          <w:sz w:val="24"/>
          <w:szCs w:val="24"/>
        </w:rPr>
        <w:t>ннослужащих; многодетные семьи.</w:t>
      </w:r>
    </w:p>
    <w:p w:rsidR="00B8152A" w:rsidRPr="00785A21" w:rsidRDefault="00B8152A" w:rsidP="00785A21">
      <w:pPr>
        <w:spacing w:after="0"/>
        <w:jc w:val="both"/>
        <w:rPr>
          <w:rFonts w:ascii="Times New Roman" w:hAnsi="Times New Roman"/>
          <w:sz w:val="24"/>
          <w:szCs w:val="24"/>
        </w:rPr>
      </w:pPr>
      <w:proofErr w:type="gramStart"/>
      <w:r>
        <w:rPr>
          <w:rFonts w:ascii="Times New Roman" w:hAnsi="Times New Roman"/>
          <w:sz w:val="24"/>
          <w:szCs w:val="24"/>
        </w:rPr>
        <w:t>Т</w:t>
      </w:r>
      <w:r w:rsidRPr="002902C8">
        <w:rPr>
          <w:rFonts w:ascii="Times New Roman" w:hAnsi="Times New Roman"/>
          <w:sz w:val="24"/>
          <w:szCs w:val="24"/>
        </w:rPr>
        <w:t xml:space="preserve">аким образом, в ходе реализации Программы школа должна взять на себя значительную часть усилий общества по подготовке детей и подростков к взрослой жизни, созданию условий физического, морального, духовно-нравственного, интеллектуального и культурного их развития, должна отвечать на запросы всех социальных групп семей, индивидуализировать процесс обучения с учетом уровня мотивации у разных групп </w:t>
      </w:r>
      <w:r w:rsidR="009A188C">
        <w:rPr>
          <w:rFonts w:ascii="Times New Roman" w:hAnsi="Times New Roman"/>
          <w:sz w:val="24"/>
          <w:szCs w:val="24"/>
        </w:rPr>
        <w:t>об</w:t>
      </w:r>
      <w:r w:rsidRPr="002902C8">
        <w:rPr>
          <w:rFonts w:ascii="Times New Roman" w:hAnsi="Times New Roman"/>
          <w:sz w:val="24"/>
          <w:szCs w:val="24"/>
        </w:rPr>
        <w:t>уча</w:t>
      </w:r>
      <w:r w:rsidR="009A188C">
        <w:rPr>
          <w:rFonts w:ascii="Times New Roman" w:hAnsi="Times New Roman"/>
          <w:sz w:val="24"/>
          <w:szCs w:val="24"/>
        </w:rPr>
        <w:t>ю</w:t>
      </w:r>
      <w:r w:rsidRPr="002902C8">
        <w:rPr>
          <w:rFonts w:ascii="Times New Roman" w:hAnsi="Times New Roman"/>
          <w:sz w:val="24"/>
          <w:szCs w:val="24"/>
        </w:rPr>
        <w:t>щихся, и при этом обеспечить эффективное противостояние негативным факторам</w:t>
      </w:r>
      <w:proofErr w:type="gramEnd"/>
      <w:r w:rsidRPr="002902C8">
        <w:rPr>
          <w:rFonts w:ascii="Times New Roman" w:hAnsi="Times New Roman"/>
          <w:sz w:val="24"/>
          <w:szCs w:val="24"/>
        </w:rPr>
        <w:t xml:space="preserve"> внешней и внутренней среды.</w:t>
      </w:r>
    </w:p>
    <w:p w:rsidR="00B8152A" w:rsidRPr="00E275B8" w:rsidRDefault="00B8152A" w:rsidP="00B8152A">
      <w:pPr>
        <w:pStyle w:val="2"/>
        <w:rPr>
          <w:rFonts w:ascii="Times New Roman" w:hAnsi="Times New Roman" w:cs="Times New Roman"/>
          <w:i w:val="0"/>
          <w:sz w:val="24"/>
          <w:szCs w:val="24"/>
        </w:rPr>
      </w:pPr>
      <w:bookmarkStart w:id="12" w:name="_Toc413001960"/>
      <w:r w:rsidRPr="00E275B8">
        <w:rPr>
          <w:rFonts w:ascii="Times New Roman" w:hAnsi="Times New Roman" w:cs="Times New Roman"/>
          <w:i w:val="0"/>
          <w:sz w:val="24"/>
          <w:szCs w:val="24"/>
        </w:rPr>
        <w:t xml:space="preserve">2.3. Условия и средства формирования </w:t>
      </w:r>
      <w:r w:rsidRPr="00E275B8">
        <w:rPr>
          <w:rFonts w:ascii="Times New Roman" w:hAnsi="Times New Roman" w:cs="Times New Roman"/>
          <w:i w:val="0"/>
          <w:color w:val="000000"/>
          <w:sz w:val="24"/>
          <w:szCs w:val="24"/>
        </w:rPr>
        <w:t xml:space="preserve">общих учебных </w:t>
      </w:r>
      <w:r w:rsidRPr="00E275B8">
        <w:rPr>
          <w:rFonts w:ascii="Times New Roman" w:hAnsi="Times New Roman" w:cs="Times New Roman"/>
          <w:i w:val="0"/>
          <w:sz w:val="24"/>
          <w:szCs w:val="24"/>
        </w:rPr>
        <w:t>умений и навыков.</w:t>
      </w:r>
      <w:bookmarkEnd w:id="12"/>
    </w:p>
    <w:p w:rsidR="00B8152A" w:rsidRPr="006A0ABC" w:rsidRDefault="00B8152A" w:rsidP="00B8152A">
      <w:pPr>
        <w:spacing w:after="0" w:line="240" w:lineRule="auto"/>
        <w:ind w:firstLine="425"/>
        <w:jc w:val="both"/>
        <w:rPr>
          <w:rFonts w:ascii="Times New Roman" w:hAnsi="Times New Roman"/>
          <w:sz w:val="24"/>
          <w:szCs w:val="24"/>
          <w:u w:val="single"/>
        </w:rPr>
      </w:pPr>
      <w:r w:rsidRPr="006A0ABC">
        <w:rPr>
          <w:rFonts w:ascii="Times New Roman" w:hAnsi="Times New Roman"/>
          <w:sz w:val="24"/>
          <w:szCs w:val="24"/>
          <w:u w:val="single"/>
        </w:rPr>
        <w:t>Учебное сотрудничество</w:t>
      </w:r>
    </w:p>
    <w:p w:rsidR="00B8152A" w:rsidRPr="006A0ABC" w:rsidRDefault="00B8152A" w:rsidP="00B8152A">
      <w:pPr>
        <w:spacing w:after="0" w:line="240" w:lineRule="auto"/>
        <w:ind w:firstLine="425"/>
        <w:jc w:val="both"/>
        <w:rPr>
          <w:rFonts w:ascii="Times New Roman" w:hAnsi="Times New Roman"/>
          <w:sz w:val="24"/>
          <w:szCs w:val="24"/>
        </w:rPr>
      </w:pPr>
      <w:r w:rsidRPr="006A0ABC">
        <w:rPr>
          <w:rFonts w:ascii="Times New Roman" w:hAnsi="Times New Roman"/>
          <w:sz w:val="24"/>
          <w:szCs w:val="24"/>
        </w:rPr>
        <w:t>В условиях специально организуемого учебного сотрудничества формирование коммуникативных и навыков происходит более интенсивно (т. е. в более ранние сроки), с более высокими показателями и в более широком спектре. К числу основных составляющих организации совместного действия можно отнести:</w:t>
      </w:r>
    </w:p>
    <w:p w:rsidR="00B8152A" w:rsidRPr="006A0ABC" w:rsidRDefault="00B8152A" w:rsidP="00B8152A">
      <w:pPr>
        <w:numPr>
          <w:ilvl w:val="1"/>
          <w:numId w:val="9"/>
        </w:numPr>
        <w:tabs>
          <w:tab w:val="left" w:pos="709"/>
        </w:tabs>
        <w:spacing w:after="0" w:line="240" w:lineRule="auto"/>
        <w:ind w:left="0" w:firstLine="426"/>
        <w:jc w:val="both"/>
        <w:rPr>
          <w:rFonts w:ascii="Times New Roman" w:hAnsi="Times New Roman"/>
          <w:sz w:val="24"/>
          <w:szCs w:val="24"/>
        </w:rPr>
      </w:pPr>
      <w:r w:rsidRPr="006A0ABC">
        <w:rPr>
          <w:rFonts w:ascii="Times New Roman" w:hAnsi="Times New Roman"/>
          <w:sz w:val="24"/>
          <w:szCs w:val="24"/>
        </w:rPr>
        <w:t>распределение начальных действий и операций, заданное предметным условием совместной работы;</w:t>
      </w:r>
    </w:p>
    <w:p w:rsidR="00B8152A" w:rsidRPr="006A0ABC" w:rsidRDefault="00B8152A" w:rsidP="00B8152A">
      <w:pPr>
        <w:numPr>
          <w:ilvl w:val="1"/>
          <w:numId w:val="9"/>
        </w:numPr>
        <w:tabs>
          <w:tab w:val="left" w:pos="709"/>
        </w:tabs>
        <w:spacing w:after="0" w:line="240" w:lineRule="auto"/>
        <w:ind w:left="0" w:firstLine="426"/>
        <w:jc w:val="both"/>
        <w:rPr>
          <w:rFonts w:ascii="Times New Roman" w:hAnsi="Times New Roman"/>
          <w:sz w:val="24"/>
          <w:szCs w:val="24"/>
        </w:rPr>
      </w:pPr>
      <w:r w:rsidRPr="006A0ABC">
        <w:rPr>
          <w:rFonts w:ascii="Times New Roman" w:hAnsi="Times New Roman"/>
          <w:sz w:val="24"/>
          <w:szCs w:val="24"/>
        </w:rPr>
        <w:t>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работы;</w:t>
      </w:r>
    </w:p>
    <w:p w:rsidR="00B8152A" w:rsidRPr="006A0ABC" w:rsidRDefault="00B8152A" w:rsidP="00B8152A">
      <w:pPr>
        <w:numPr>
          <w:ilvl w:val="1"/>
          <w:numId w:val="9"/>
        </w:numPr>
        <w:tabs>
          <w:tab w:val="left" w:pos="709"/>
        </w:tabs>
        <w:spacing w:after="0" w:line="240" w:lineRule="auto"/>
        <w:ind w:left="0" w:firstLine="426"/>
        <w:jc w:val="both"/>
        <w:rPr>
          <w:rFonts w:ascii="Times New Roman" w:hAnsi="Times New Roman"/>
          <w:sz w:val="24"/>
          <w:szCs w:val="24"/>
        </w:rPr>
      </w:pPr>
      <w:r w:rsidRPr="006A0ABC">
        <w:rPr>
          <w:rFonts w:ascii="Times New Roman" w:hAnsi="Times New Roman"/>
          <w:sz w:val="24"/>
          <w:szCs w:val="24"/>
        </w:rPr>
        <w:t>взаимопонимание, определяющее для участников характер включения различных моделей действия в общий способ деятельности;</w:t>
      </w:r>
    </w:p>
    <w:p w:rsidR="00B8152A" w:rsidRPr="006A0ABC" w:rsidRDefault="00B8152A" w:rsidP="00B8152A">
      <w:pPr>
        <w:numPr>
          <w:ilvl w:val="1"/>
          <w:numId w:val="9"/>
        </w:numPr>
        <w:tabs>
          <w:tab w:val="left" w:pos="709"/>
        </w:tabs>
        <w:spacing w:after="0" w:line="240" w:lineRule="auto"/>
        <w:ind w:left="0" w:firstLine="426"/>
        <w:jc w:val="both"/>
        <w:rPr>
          <w:rFonts w:ascii="Times New Roman" w:hAnsi="Times New Roman"/>
          <w:sz w:val="24"/>
          <w:szCs w:val="24"/>
        </w:rPr>
      </w:pPr>
      <w:r w:rsidRPr="006A0ABC">
        <w:rPr>
          <w:rFonts w:ascii="Times New Roman" w:hAnsi="Times New Roman"/>
          <w:sz w:val="24"/>
          <w:szCs w:val="24"/>
        </w:rPr>
        <w:t>коммуникацию (общение), обеспечивающую реализацию процессов распределения, обмена и взаимопонимания;</w:t>
      </w:r>
    </w:p>
    <w:p w:rsidR="00B8152A" w:rsidRPr="006A0ABC" w:rsidRDefault="00B8152A" w:rsidP="00B8152A">
      <w:pPr>
        <w:numPr>
          <w:ilvl w:val="1"/>
          <w:numId w:val="9"/>
        </w:numPr>
        <w:tabs>
          <w:tab w:val="left" w:pos="709"/>
        </w:tabs>
        <w:spacing w:after="0" w:line="240" w:lineRule="auto"/>
        <w:ind w:left="0" w:firstLine="426"/>
        <w:jc w:val="both"/>
        <w:rPr>
          <w:rFonts w:ascii="Times New Roman" w:hAnsi="Times New Roman"/>
          <w:sz w:val="24"/>
          <w:szCs w:val="24"/>
        </w:rPr>
      </w:pPr>
      <w:r w:rsidRPr="006A0ABC">
        <w:rPr>
          <w:rFonts w:ascii="Times New Roman" w:hAnsi="Times New Roman"/>
          <w:sz w:val="24"/>
          <w:szCs w:val="24"/>
        </w:rPr>
        <w:lastRenderedPageBreak/>
        <w:t>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w:t>
      </w:r>
    </w:p>
    <w:p w:rsidR="00B8152A" w:rsidRPr="006A0ABC" w:rsidRDefault="00B8152A" w:rsidP="00B8152A">
      <w:pPr>
        <w:numPr>
          <w:ilvl w:val="1"/>
          <w:numId w:val="9"/>
        </w:numPr>
        <w:tabs>
          <w:tab w:val="left" w:pos="709"/>
        </w:tabs>
        <w:spacing w:after="0" w:line="240" w:lineRule="auto"/>
        <w:ind w:left="0" w:firstLine="426"/>
        <w:jc w:val="both"/>
        <w:rPr>
          <w:rFonts w:ascii="Times New Roman" w:hAnsi="Times New Roman"/>
          <w:sz w:val="24"/>
          <w:szCs w:val="24"/>
        </w:rPr>
      </w:pPr>
      <w:r w:rsidRPr="006A0ABC">
        <w:rPr>
          <w:rFonts w:ascii="Times New Roman" w:hAnsi="Times New Roman"/>
          <w:sz w:val="24"/>
          <w:szCs w:val="24"/>
        </w:rPr>
        <w:t xml:space="preserve">рефлексию, обеспечивающую преодоление ограничений собственного действия относительно общей схемы деятельности. </w:t>
      </w:r>
    </w:p>
    <w:p w:rsidR="00B8152A" w:rsidRPr="006A0ABC" w:rsidRDefault="00B8152A" w:rsidP="00B8152A">
      <w:pPr>
        <w:spacing w:after="0" w:line="240" w:lineRule="auto"/>
        <w:ind w:firstLine="425"/>
        <w:jc w:val="both"/>
        <w:rPr>
          <w:rFonts w:ascii="Times New Roman" w:hAnsi="Times New Roman"/>
          <w:sz w:val="24"/>
          <w:szCs w:val="24"/>
          <w:u w:val="single"/>
        </w:rPr>
      </w:pPr>
      <w:r w:rsidRPr="006A0ABC">
        <w:rPr>
          <w:rFonts w:ascii="Times New Roman" w:hAnsi="Times New Roman"/>
          <w:sz w:val="24"/>
          <w:szCs w:val="24"/>
          <w:u w:val="single"/>
        </w:rPr>
        <w:t>Совместная деятельность</w:t>
      </w:r>
    </w:p>
    <w:p w:rsidR="00B8152A" w:rsidRPr="006A0ABC" w:rsidRDefault="00B8152A" w:rsidP="00B8152A">
      <w:pPr>
        <w:spacing w:after="0" w:line="240" w:lineRule="auto"/>
        <w:ind w:firstLine="425"/>
        <w:jc w:val="both"/>
        <w:rPr>
          <w:rFonts w:ascii="Times New Roman" w:hAnsi="Times New Roman"/>
          <w:sz w:val="24"/>
          <w:szCs w:val="24"/>
        </w:rPr>
      </w:pPr>
      <w:r w:rsidRPr="006A0ABC">
        <w:rPr>
          <w:rFonts w:ascii="Times New Roman" w:hAnsi="Times New Roman"/>
          <w:sz w:val="24"/>
          <w:szCs w:val="24"/>
        </w:rPr>
        <w:t>Общей особенностью совместной деятельности является преобразование, перестройка позиции личности как в отношении к усвоенному содержанию, так и в отношении к собственным взаимодействиям, что выражается в изменении ценностных установок, смысловых ориентиров, целей учения и самих способов взаимодействия и отношений между участниками процесса обучения.</w:t>
      </w:r>
    </w:p>
    <w:p w:rsidR="00B8152A" w:rsidRPr="006A0ABC" w:rsidRDefault="00B8152A" w:rsidP="00B8152A">
      <w:pPr>
        <w:spacing w:after="0" w:line="240" w:lineRule="auto"/>
        <w:ind w:firstLine="425"/>
        <w:jc w:val="both"/>
        <w:rPr>
          <w:rFonts w:ascii="Times New Roman" w:hAnsi="Times New Roman"/>
          <w:sz w:val="24"/>
          <w:szCs w:val="24"/>
        </w:rPr>
      </w:pPr>
      <w:r w:rsidRPr="006A0ABC">
        <w:rPr>
          <w:rFonts w:ascii="Times New Roman" w:hAnsi="Times New Roman"/>
          <w:sz w:val="24"/>
          <w:szCs w:val="24"/>
        </w:rPr>
        <w:t>Цели организации работы в группе:</w:t>
      </w:r>
    </w:p>
    <w:p w:rsidR="00B8152A" w:rsidRPr="006A0ABC" w:rsidRDefault="00B8152A" w:rsidP="00B8152A">
      <w:pPr>
        <w:numPr>
          <w:ilvl w:val="1"/>
          <w:numId w:val="10"/>
        </w:numPr>
        <w:tabs>
          <w:tab w:val="left" w:pos="709"/>
        </w:tabs>
        <w:spacing w:after="0" w:line="240" w:lineRule="auto"/>
        <w:ind w:left="0" w:firstLine="426"/>
        <w:jc w:val="both"/>
        <w:rPr>
          <w:rFonts w:ascii="Times New Roman" w:hAnsi="Times New Roman"/>
          <w:sz w:val="24"/>
          <w:szCs w:val="24"/>
        </w:rPr>
      </w:pPr>
      <w:r w:rsidRPr="006A0ABC">
        <w:rPr>
          <w:rFonts w:ascii="Times New Roman" w:hAnsi="Times New Roman"/>
          <w:sz w:val="24"/>
          <w:szCs w:val="24"/>
        </w:rPr>
        <w:t>создание учебной мотивации;</w:t>
      </w:r>
    </w:p>
    <w:p w:rsidR="00B8152A" w:rsidRPr="006A0ABC" w:rsidRDefault="00B8152A" w:rsidP="00B8152A">
      <w:pPr>
        <w:numPr>
          <w:ilvl w:val="1"/>
          <w:numId w:val="10"/>
        </w:numPr>
        <w:tabs>
          <w:tab w:val="left" w:pos="709"/>
        </w:tabs>
        <w:spacing w:after="0" w:line="240" w:lineRule="auto"/>
        <w:ind w:left="0" w:firstLine="426"/>
        <w:jc w:val="both"/>
        <w:rPr>
          <w:rFonts w:ascii="Times New Roman" w:hAnsi="Times New Roman"/>
          <w:sz w:val="24"/>
          <w:szCs w:val="24"/>
        </w:rPr>
      </w:pPr>
      <w:r w:rsidRPr="006A0ABC">
        <w:rPr>
          <w:rFonts w:ascii="Times New Roman" w:hAnsi="Times New Roman"/>
          <w:sz w:val="24"/>
          <w:szCs w:val="24"/>
        </w:rPr>
        <w:t>пробуждение в учениках познавательного интереса;</w:t>
      </w:r>
    </w:p>
    <w:p w:rsidR="00B8152A" w:rsidRPr="006A0ABC" w:rsidRDefault="00B8152A" w:rsidP="00B8152A">
      <w:pPr>
        <w:numPr>
          <w:ilvl w:val="1"/>
          <w:numId w:val="10"/>
        </w:numPr>
        <w:tabs>
          <w:tab w:val="left" w:pos="709"/>
        </w:tabs>
        <w:spacing w:after="0" w:line="240" w:lineRule="auto"/>
        <w:ind w:left="0" w:firstLine="426"/>
        <w:jc w:val="both"/>
        <w:rPr>
          <w:rFonts w:ascii="Times New Roman" w:hAnsi="Times New Roman"/>
          <w:sz w:val="24"/>
          <w:szCs w:val="24"/>
        </w:rPr>
      </w:pPr>
      <w:r w:rsidRPr="006A0ABC">
        <w:rPr>
          <w:rFonts w:ascii="Times New Roman" w:hAnsi="Times New Roman"/>
          <w:sz w:val="24"/>
          <w:szCs w:val="24"/>
        </w:rPr>
        <w:t>развитие стремления к успеху и одобрению;</w:t>
      </w:r>
    </w:p>
    <w:p w:rsidR="00B8152A" w:rsidRPr="006A0ABC" w:rsidRDefault="00B8152A" w:rsidP="00B8152A">
      <w:pPr>
        <w:numPr>
          <w:ilvl w:val="1"/>
          <w:numId w:val="10"/>
        </w:numPr>
        <w:tabs>
          <w:tab w:val="left" w:pos="709"/>
        </w:tabs>
        <w:spacing w:after="0" w:line="240" w:lineRule="auto"/>
        <w:ind w:left="0" w:firstLine="426"/>
        <w:jc w:val="both"/>
        <w:rPr>
          <w:rFonts w:ascii="Times New Roman" w:hAnsi="Times New Roman"/>
          <w:sz w:val="24"/>
          <w:szCs w:val="24"/>
        </w:rPr>
      </w:pPr>
      <w:r w:rsidRPr="006A0ABC">
        <w:rPr>
          <w:rFonts w:ascii="Times New Roman" w:hAnsi="Times New Roman"/>
          <w:sz w:val="24"/>
          <w:szCs w:val="24"/>
        </w:rPr>
        <w:t>снятие неуверенности в себе, боязни сделать ошибку и получить за это порицание;</w:t>
      </w:r>
    </w:p>
    <w:p w:rsidR="00B8152A" w:rsidRPr="006A0ABC" w:rsidRDefault="00B8152A" w:rsidP="00B8152A">
      <w:pPr>
        <w:numPr>
          <w:ilvl w:val="1"/>
          <w:numId w:val="10"/>
        </w:numPr>
        <w:tabs>
          <w:tab w:val="left" w:pos="709"/>
        </w:tabs>
        <w:spacing w:after="0" w:line="240" w:lineRule="auto"/>
        <w:ind w:left="0" w:firstLine="426"/>
        <w:jc w:val="both"/>
        <w:rPr>
          <w:rFonts w:ascii="Times New Roman" w:hAnsi="Times New Roman"/>
          <w:sz w:val="24"/>
          <w:szCs w:val="24"/>
        </w:rPr>
      </w:pPr>
      <w:r w:rsidRPr="006A0ABC">
        <w:rPr>
          <w:rFonts w:ascii="Times New Roman" w:hAnsi="Times New Roman"/>
          <w:sz w:val="24"/>
          <w:szCs w:val="24"/>
        </w:rPr>
        <w:t>развитие способности к самостоятельной оценке своей работы;</w:t>
      </w:r>
    </w:p>
    <w:p w:rsidR="00B8152A" w:rsidRPr="006A0ABC" w:rsidRDefault="00B8152A" w:rsidP="00B8152A">
      <w:pPr>
        <w:numPr>
          <w:ilvl w:val="1"/>
          <w:numId w:val="10"/>
        </w:numPr>
        <w:tabs>
          <w:tab w:val="left" w:pos="709"/>
        </w:tabs>
        <w:spacing w:after="0" w:line="240" w:lineRule="auto"/>
        <w:ind w:left="0" w:firstLine="426"/>
        <w:jc w:val="both"/>
        <w:rPr>
          <w:rFonts w:ascii="Times New Roman" w:hAnsi="Times New Roman"/>
          <w:sz w:val="24"/>
          <w:szCs w:val="24"/>
        </w:rPr>
      </w:pPr>
      <w:r w:rsidRPr="006A0ABC">
        <w:rPr>
          <w:rFonts w:ascii="Times New Roman" w:hAnsi="Times New Roman"/>
          <w:sz w:val="24"/>
          <w:szCs w:val="24"/>
        </w:rPr>
        <w:t>формирование умения общаться и взаимодействовать с другими обучающимися.</w:t>
      </w:r>
    </w:p>
    <w:p w:rsidR="00B8152A" w:rsidRPr="006A0ABC" w:rsidRDefault="00B8152A" w:rsidP="00B8152A">
      <w:pPr>
        <w:spacing w:after="0" w:line="240" w:lineRule="auto"/>
        <w:ind w:firstLine="425"/>
        <w:jc w:val="both"/>
        <w:rPr>
          <w:rFonts w:ascii="Times New Roman" w:hAnsi="Times New Roman"/>
          <w:sz w:val="24"/>
          <w:szCs w:val="24"/>
        </w:rPr>
      </w:pPr>
      <w:r w:rsidRPr="006A0ABC">
        <w:rPr>
          <w:rFonts w:ascii="Times New Roman" w:hAnsi="Times New Roman"/>
          <w:sz w:val="24"/>
          <w:szCs w:val="24"/>
        </w:rPr>
        <w:t>Во время работы обучающихся в группах учитель может занимать следующие позиции – руководителя, «режиссёра» группы; выполнять функции одного из участников группы; быть экспертом, отслеживающим и оценивающим ход и результаты групповой работы, наблюдателем за работой группы.</w:t>
      </w:r>
    </w:p>
    <w:p w:rsidR="00B8152A" w:rsidRPr="006A0ABC" w:rsidRDefault="00B8152A" w:rsidP="00B8152A">
      <w:pPr>
        <w:spacing w:after="0" w:line="240" w:lineRule="auto"/>
        <w:ind w:firstLine="425"/>
        <w:jc w:val="both"/>
        <w:rPr>
          <w:rFonts w:ascii="Times New Roman" w:hAnsi="Times New Roman"/>
          <w:sz w:val="24"/>
          <w:szCs w:val="24"/>
          <w:u w:val="single"/>
        </w:rPr>
      </w:pPr>
      <w:r w:rsidRPr="006A0ABC">
        <w:rPr>
          <w:rFonts w:ascii="Times New Roman" w:hAnsi="Times New Roman"/>
          <w:sz w:val="24"/>
          <w:szCs w:val="24"/>
          <w:u w:val="single"/>
        </w:rPr>
        <w:t>Дискуссия</w:t>
      </w:r>
    </w:p>
    <w:p w:rsidR="00B8152A" w:rsidRPr="006A0ABC" w:rsidRDefault="00B8152A" w:rsidP="00B8152A">
      <w:pPr>
        <w:spacing w:after="0" w:line="240" w:lineRule="auto"/>
        <w:ind w:firstLine="425"/>
        <w:jc w:val="both"/>
        <w:rPr>
          <w:rFonts w:ascii="Times New Roman" w:hAnsi="Times New Roman"/>
          <w:sz w:val="24"/>
          <w:szCs w:val="24"/>
        </w:rPr>
      </w:pPr>
      <w:r w:rsidRPr="006A0ABC">
        <w:rPr>
          <w:rFonts w:ascii="Times New Roman" w:hAnsi="Times New Roman"/>
          <w:sz w:val="24"/>
          <w:szCs w:val="24"/>
        </w:rPr>
        <w:t xml:space="preserve">Диалог </w:t>
      </w:r>
      <w:proofErr w:type="gramStart"/>
      <w:r w:rsidRPr="006A0ABC">
        <w:rPr>
          <w:rFonts w:ascii="Times New Roman" w:hAnsi="Times New Roman"/>
          <w:sz w:val="24"/>
          <w:szCs w:val="24"/>
        </w:rPr>
        <w:t>обучающихся</w:t>
      </w:r>
      <w:proofErr w:type="gramEnd"/>
      <w:r w:rsidRPr="006A0ABC">
        <w:rPr>
          <w:rFonts w:ascii="Times New Roman" w:hAnsi="Times New Roman"/>
          <w:sz w:val="24"/>
          <w:szCs w:val="24"/>
        </w:rPr>
        <w:t xml:space="preserve"> может проходить не только в устной, но и в письменной форме. На определённом этапе эффективным средством работы </w:t>
      </w:r>
      <w:proofErr w:type="gramStart"/>
      <w:r w:rsidRPr="006A0ABC">
        <w:rPr>
          <w:rFonts w:ascii="Times New Roman" w:hAnsi="Times New Roman"/>
          <w:sz w:val="24"/>
          <w:szCs w:val="24"/>
        </w:rPr>
        <w:t>обучающихся</w:t>
      </w:r>
      <w:proofErr w:type="gramEnd"/>
      <w:r w:rsidRPr="006A0ABC">
        <w:rPr>
          <w:rFonts w:ascii="Times New Roman" w:hAnsi="Times New Roman"/>
          <w:sz w:val="24"/>
          <w:szCs w:val="24"/>
        </w:rPr>
        <w:t xml:space="preserve"> со своей и чужой точками зрения может стать письменная дискуссия.</w:t>
      </w:r>
    </w:p>
    <w:p w:rsidR="00785A21" w:rsidRPr="009A188C" w:rsidRDefault="00B8152A" w:rsidP="009A188C">
      <w:pPr>
        <w:spacing w:after="0" w:line="240" w:lineRule="auto"/>
        <w:ind w:firstLine="425"/>
        <w:jc w:val="both"/>
        <w:rPr>
          <w:rFonts w:ascii="Times New Roman" w:hAnsi="Times New Roman"/>
          <w:sz w:val="24"/>
          <w:szCs w:val="24"/>
        </w:rPr>
      </w:pPr>
      <w:r w:rsidRPr="006A0ABC">
        <w:rPr>
          <w:rFonts w:ascii="Times New Roman" w:hAnsi="Times New Roman"/>
          <w:sz w:val="24"/>
          <w:szCs w:val="24"/>
        </w:rPr>
        <w:t>Устная дискуссия помогает подростку сформировать свою точку зрения, отличить её от других точек зрения, а также скоординировать разные точки зрения для достижения общей цели. Для становления способности к самообразованию очень важно развивать письменную форму диалогического взаимодействия с другими и самим собой.</w:t>
      </w:r>
    </w:p>
    <w:p w:rsidR="00B8152A" w:rsidRPr="006A0ABC" w:rsidRDefault="00B8152A" w:rsidP="00B8152A">
      <w:pPr>
        <w:spacing w:after="0" w:line="240" w:lineRule="auto"/>
        <w:ind w:firstLine="425"/>
        <w:jc w:val="both"/>
        <w:rPr>
          <w:rFonts w:ascii="Times New Roman" w:hAnsi="Times New Roman"/>
          <w:sz w:val="24"/>
          <w:szCs w:val="24"/>
          <w:u w:val="single"/>
        </w:rPr>
      </w:pPr>
      <w:r w:rsidRPr="006A0ABC">
        <w:rPr>
          <w:rFonts w:ascii="Times New Roman" w:hAnsi="Times New Roman"/>
          <w:sz w:val="24"/>
          <w:szCs w:val="24"/>
          <w:u w:val="single"/>
        </w:rPr>
        <w:t>Рефлексия</w:t>
      </w:r>
    </w:p>
    <w:p w:rsidR="00B8152A" w:rsidRPr="006A0ABC" w:rsidRDefault="00B8152A" w:rsidP="00B8152A">
      <w:pPr>
        <w:spacing w:after="0" w:line="240" w:lineRule="auto"/>
        <w:ind w:firstLine="425"/>
        <w:jc w:val="both"/>
        <w:rPr>
          <w:rFonts w:ascii="Times New Roman" w:hAnsi="Times New Roman"/>
          <w:sz w:val="24"/>
          <w:szCs w:val="24"/>
        </w:rPr>
      </w:pPr>
      <w:r w:rsidRPr="006A0ABC">
        <w:rPr>
          <w:rFonts w:ascii="Times New Roman" w:hAnsi="Times New Roman"/>
          <w:sz w:val="24"/>
          <w:szCs w:val="24"/>
        </w:rPr>
        <w:t>В наиболее широком значении рефлексия рассматривается как специфически человеческая способность, которая позволяет субъекту делать собственные мысли, эмоциональные состояния, действия и межличностные отношения предметом специального рассмотрения (анализа и оценки) и практического преобразования. Задача рефлексии – осознание внешнего и внутреннего опыта субъекта и его отражение в той или иной форме.</w:t>
      </w:r>
    </w:p>
    <w:p w:rsidR="00B8152A" w:rsidRPr="006A0ABC" w:rsidRDefault="00B8152A" w:rsidP="00B8152A">
      <w:pPr>
        <w:spacing w:after="0" w:line="240" w:lineRule="auto"/>
        <w:ind w:firstLine="425"/>
        <w:jc w:val="both"/>
        <w:rPr>
          <w:rFonts w:ascii="Times New Roman" w:hAnsi="Times New Roman"/>
          <w:sz w:val="24"/>
          <w:szCs w:val="24"/>
        </w:rPr>
      </w:pPr>
      <w:r w:rsidRPr="006A0ABC">
        <w:rPr>
          <w:rFonts w:ascii="Times New Roman" w:hAnsi="Times New Roman"/>
          <w:sz w:val="24"/>
          <w:szCs w:val="24"/>
        </w:rPr>
        <w:t>Выделяются три основные сферы существования рефлексии:</w:t>
      </w:r>
    </w:p>
    <w:p w:rsidR="00B8152A" w:rsidRPr="006A0ABC" w:rsidRDefault="00B8152A" w:rsidP="00B8152A">
      <w:pPr>
        <w:numPr>
          <w:ilvl w:val="0"/>
          <w:numId w:val="11"/>
        </w:numPr>
        <w:spacing w:after="0" w:line="240" w:lineRule="auto"/>
        <w:ind w:left="0" w:firstLine="426"/>
        <w:jc w:val="both"/>
        <w:rPr>
          <w:rFonts w:ascii="Times New Roman" w:hAnsi="Times New Roman"/>
          <w:sz w:val="24"/>
          <w:szCs w:val="24"/>
        </w:rPr>
      </w:pPr>
      <w:r w:rsidRPr="006A0ABC">
        <w:rPr>
          <w:rFonts w:ascii="Times New Roman" w:hAnsi="Times New Roman"/>
          <w:sz w:val="24"/>
          <w:szCs w:val="24"/>
        </w:rPr>
        <w:t>сфера коммуникации и кооперации, где рефлексия является механизмом выхода в позицию «над» и позицию «вне»;</w:t>
      </w:r>
    </w:p>
    <w:p w:rsidR="00B8152A" w:rsidRPr="006A0ABC" w:rsidRDefault="00B8152A" w:rsidP="00B8152A">
      <w:pPr>
        <w:numPr>
          <w:ilvl w:val="0"/>
          <w:numId w:val="11"/>
        </w:numPr>
        <w:spacing w:after="0" w:line="240" w:lineRule="auto"/>
        <w:ind w:left="0" w:firstLine="426"/>
        <w:jc w:val="both"/>
        <w:rPr>
          <w:rFonts w:ascii="Times New Roman" w:hAnsi="Times New Roman"/>
          <w:sz w:val="24"/>
          <w:szCs w:val="24"/>
        </w:rPr>
      </w:pPr>
      <w:r w:rsidRPr="006A0ABC">
        <w:rPr>
          <w:rFonts w:ascii="Times New Roman" w:hAnsi="Times New Roman"/>
          <w:sz w:val="24"/>
          <w:szCs w:val="24"/>
        </w:rPr>
        <w:t>сфера мыслительных процессов, направленных на решение задач;</w:t>
      </w:r>
    </w:p>
    <w:p w:rsidR="00B8152A" w:rsidRPr="006A0ABC" w:rsidRDefault="00B8152A" w:rsidP="00B8152A">
      <w:pPr>
        <w:numPr>
          <w:ilvl w:val="0"/>
          <w:numId w:val="11"/>
        </w:numPr>
        <w:spacing w:after="0" w:line="240" w:lineRule="auto"/>
        <w:ind w:left="0" w:firstLine="426"/>
        <w:jc w:val="both"/>
        <w:rPr>
          <w:rFonts w:ascii="Times New Roman" w:hAnsi="Times New Roman"/>
          <w:sz w:val="24"/>
          <w:szCs w:val="24"/>
        </w:rPr>
      </w:pPr>
      <w:r w:rsidRPr="006A0ABC">
        <w:rPr>
          <w:rFonts w:ascii="Times New Roman" w:hAnsi="Times New Roman"/>
          <w:sz w:val="24"/>
          <w:szCs w:val="24"/>
        </w:rPr>
        <w:t>сфера самосознания, нуждающаяся в рефлексии при самоопределении внутренних ориентиров и способов разграничения Я и не</w:t>
      </w:r>
      <w:r w:rsidR="009A188C">
        <w:rPr>
          <w:rFonts w:ascii="Times New Roman" w:hAnsi="Times New Roman"/>
          <w:sz w:val="24"/>
          <w:szCs w:val="24"/>
        </w:rPr>
        <w:t xml:space="preserve"> </w:t>
      </w:r>
      <w:r w:rsidRPr="006A0ABC">
        <w:rPr>
          <w:rFonts w:ascii="Times New Roman" w:hAnsi="Times New Roman"/>
          <w:sz w:val="24"/>
          <w:szCs w:val="24"/>
        </w:rPr>
        <w:t>-</w:t>
      </w:r>
      <w:r w:rsidR="009A188C">
        <w:rPr>
          <w:rFonts w:ascii="Times New Roman" w:hAnsi="Times New Roman"/>
          <w:sz w:val="24"/>
          <w:szCs w:val="24"/>
        </w:rPr>
        <w:t xml:space="preserve"> </w:t>
      </w:r>
      <w:r w:rsidRPr="006A0ABC">
        <w:rPr>
          <w:rFonts w:ascii="Times New Roman" w:hAnsi="Times New Roman"/>
          <w:sz w:val="24"/>
          <w:szCs w:val="24"/>
        </w:rPr>
        <w:t xml:space="preserve">Я. </w:t>
      </w:r>
    </w:p>
    <w:p w:rsidR="00B8152A" w:rsidRPr="006A0ABC" w:rsidRDefault="00B8152A" w:rsidP="00B8152A">
      <w:pPr>
        <w:spacing w:after="0" w:line="240" w:lineRule="auto"/>
        <w:ind w:firstLine="425"/>
        <w:jc w:val="both"/>
        <w:rPr>
          <w:rFonts w:ascii="Times New Roman" w:hAnsi="Times New Roman"/>
          <w:sz w:val="24"/>
          <w:szCs w:val="24"/>
        </w:rPr>
      </w:pPr>
      <w:r w:rsidRPr="006A0ABC">
        <w:rPr>
          <w:rFonts w:ascii="Times New Roman" w:hAnsi="Times New Roman"/>
          <w:sz w:val="24"/>
          <w:szCs w:val="24"/>
        </w:rPr>
        <w:t>В конкретно-практическом плане развитая способность обучающихся к рефлексии своих действий предполагает осознание ими всех компонентов учебной деятельности:</w:t>
      </w:r>
    </w:p>
    <w:p w:rsidR="00B8152A" w:rsidRPr="006A0ABC" w:rsidRDefault="00B8152A" w:rsidP="00B8152A">
      <w:pPr>
        <w:numPr>
          <w:ilvl w:val="0"/>
          <w:numId w:val="11"/>
        </w:numPr>
        <w:spacing w:after="0" w:line="240" w:lineRule="auto"/>
        <w:ind w:left="0" w:firstLine="426"/>
        <w:jc w:val="both"/>
        <w:rPr>
          <w:rFonts w:ascii="Times New Roman" w:hAnsi="Times New Roman"/>
          <w:sz w:val="24"/>
          <w:szCs w:val="24"/>
        </w:rPr>
      </w:pPr>
      <w:r w:rsidRPr="006A0ABC">
        <w:rPr>
          <w:rFonts w:ascii="Times New Roman" w:hAnsi="Times New Roman"/>
          <w:sz w:val="24"/>
          <w:szCs w:val="24"/>
        </w:rPr>
        <w:t>осознание учебной задачи</w:t>
      </w:r>
    </w:p>
    <w:p w:rsidR="00B8152A" w:rsidRPr="006A0ABC" w:rsidRDefault="00B8152A" w:rsidP="00B8152A">
      <w:pPr>
        <w:numPr>
          <w:ilvl w:val="0"/>
          <w:numId w:val="11"/>
        </w:numPr>
        <w:spacing w:after="0" w:line="240" w:lineRule="auto"/>
        <w:ind w:left="0" w:firstLine="426"/>
        <w:jc w:val="both"/>
        <w:rPr>
          <w:rFonts w:ascii="Times New Roman" w:hAnsi="Times New Roman"/>
          <w:sz w:val="24"/>
          <w:szCs w:val="24"/>
        </w:rPr>
      </w:pPr>
      <w:r w:rsidRPr="006A0ABC">
        <w:rPr>
          <w:rFonts w:ascii="Times New Roman" w:hAnsi="Times New Roman"/>
          <w:sz w:val="24"/>
          <w:szCs w:val="24"/>
        </w:rPr>
        <w:t>понимание цели учебной деятельности;</w:t>
      </w:r>
    </w:p>
    <w:p w:rsidR="00B8152A" w:rsidRPr="006A0ABC" w:rsidRDefault="00B8152A" w:rsidP="00B8152A">
      <w:pPr>
        <w:numPr>
          <w:ilvl w:val="0"/>
          <w:numId w:val="11"/>
        </w:numPr>
        <w:spacing w:after="0" w:line="240" w:lineRule="auto"/>
        <w:ind w:left="0" w:firstLine="426"/>
        <w:jc w:val="both"/>
        <w:rPr>
          <w:rFonts w:ascii="Times New Roman" w:hAnsi="Times New Roman"/>
          <w:sz w:val="24"/>
          <w:szCs w:val="24"/>
        </w:rPr>
      </w:pPr>
      <w:proofErr w:type="gramStart"/>
      <w:r w:rsidRPr="006A0ABC">
        <w:rPr>
          <w:rFonts w:ascii="Times New Roman" w:hAnsi="Times New Roman"/>
          <w:sz w:val="24"/>
          <w:szCs w:val="24"/>
        </w:rPr>
        <w:t>оценка обучающимся способов действий, специфичных и инвариантных по отношению к различным учебным предметам.</w:t>
      </w:r>
      <w:proofErr w:type="gramEnd"/>
    </w:p>
    <w:p w:rsidR="00B8152A" w:rsidRPr="006A0ABC" w:rsidRDefault="00B8152A" w:rsidP="009A188C">
      <w:pPr>
        <w:spacing w:after="0" w:line="240" w:lineRule="auto"/>
        <w:ind w:firstLine="425"/>
        <w:jc w:val="both"/>
        <w:rPr>
          <w:rFonts w:ascii="Times New Roman" w:hAnsi="Times New Roman"/>
          <w:sz w:val="24"/>
          <w:szCs w:val="24"/>
        </w:rPr>
      </w:pPr>
      <w:r w:rsidRPr="006A0ABC">
        <w:rPr>
          <w:rFonts w:ascii="Times New Roman" w:hAnsi="Times New Roman"/>
          <w:sz w:val="24"/>
          <w:szCs w:val="24"/>
        </w:rPr>
        <w:t xml:space="preserve">Формирование у подростков привычки к систематическому развёрнутому словесному разъяснению всех совершаемых действий способствует возникновению рефлексии. В </w:t>
      </w:r>
      <w:r w:rsidRPr="006A0ABC">
        <w:rPr>
          <w:rFonts w:ascii="Times New Roman" w:hAnsi="Times New Roman"/>
          <w:sz w:val="24"/>
          <w:szCs w:val="24"/>
        </w:rPr>
        <w:lastRenderedPageBreak/>
        <w:t xml:space="preserve">конечном </w:t>
      </w:r>
      <w:proofErr w:type="gramStart"/>
      <w:r w:rsidRPr="006A0ABC">
        <w:rPr>
          <w:rFonts w:ascii="Times New Roman" w:hAnsi="Times New Roman"/>
          <w:sz w:val="24"/>
          <w:szCs w:val="24"/>
        </w:rPr>
        <w:t>счёте</w:t>
      </w:r>
      <w:proofErr w:type="gramEnd"/>
      <w:r w:rsidRPr="006A0ABC">
        <w:rPr>
          <w:rFonts w:ascii="Times New Roman" w:hAnsi="Times New Roman"/>
          <w:sz w:val="24"/>
          <w:szCs w:val="24"/>
        </w:rPr>
        <w:t xml:space="preserve"> рефлексия даёт возможность человеку определять подлинные основания собственных действий при решении задач.</w:t>
      </w:r>
    </w:p>
    <w:p w:rsidR="00B8152A" w:rsidRPr="00785A21" w:rsidRDefault="00B8152A" w:rsidP="00785A21">
      <w:pPr>
        <w:pStyle w:val="2"/>
        <w:spacing w:before="0" w:after="0"/>
        <w:jc w:val="center"/>
        <w:rPr>
          <w:rFonts w:ascii="Times New Roman" w:hAnsi="Times New Roman" w:cs="Times New Roman"/>
          <w:i w:val="0"/>
          <w:sz w:val="24"/>
          <w:szCs w:val="24"/>
        </w:rPr>
      </w:pPr>
      <w:bookmarkStart w:id="13" w:name="_Toc413001961"/>
      <w:r w:rsidRPr="00E275B8">
        <w:rPr>
          <w:rFonts w:ascii="Times New Roman" w:hAnsi="Times New Roman" w:cs="Times New Roman"/>
          <w:i w:val="0"/>
          <w:sz w:val="24"/>
          <w:szCs w:val="24"/>
        </w:rPr>
        <w:t>2.4. Программы отдельных учебных предметов</w:t>
      </w:r>
      <w:bookmarkEnd w:id="13"/>
    </w:p>
    <w:p w:rsidR="00B8152A" w:rsidRPr="009A188C" w:rsidRDefault="00B8152A" w:rsidP="009A188C">
      <w:pPr>
        <w:autoSpaceDE w:val="0"/>
        <w:autoSpaceDN w:val="0"/>
        <w:adjustRightInd w:val="0"/>
        <w:spacing w:after="0" w:line="240" w:lineRule="auto"/>
        <w:ind w:firstLine="425"/>
        <w:jc w:val="both"/>
        <w:rPr>
          <w:rFonts w:ascii="Times New Roman" w:hAnsi="Times New Roman"/>
          <w:color w:val="000000"/>
          <w:sz w:val="24"/>
          <w:szCs w:val="24"/>
        </w:rPr>
      </w:pPr>
      <w:r w:rsidRPr="006A0ABC">
        <w:rPr>
          <w:rFonts w:ascii="Times New Roman" w:hAnsi="Times New Roman"/>
          <w:color w:val="000000"/>
          <w:sz w:val="24"/>
          <w:szCs w:val="24"/>
        </w:rPr>
        <w:t>Програ</w:t>
      </w:r>
      <w:r>
        <w:rPr>
          <w:rFonts w:ascii="Times New Roman" w:hAnsi="Times New Roman"/>
          <w:color w:val="000000"/>
          <w:sz w:val="24"/>
          <w:szCs w:val="24"/>
        </w:rPr>
        <w:t xml:space="preserve">ммы отдельных предметов </w:t>
      </w:r>
      <w:r w:rsidRPr="006A0ABC">
        <w:rPr>
          <w:rFonts w:ascii="Times New Roman" w:hAnsi="Times New Roman"/>
          <w:color w:val="000000"/>
          <w:sz w:val="24"/>
          <w:szCs w:val="24"/>
        </w:rPr>
        <w:t xml:space="preserve"> представлены в рабочих программах учителей  школы.</w:t>
      </w:r>
    </w:p>
    <w:p w:rsidR="00B8152A" w:rsidRPr="00E275B8" w:rsidRDefault="00B8152A" w:rsidP="00785A21">
      <w:pPr>
        <w:pStyle w:val="2"/>
        <w:spacing w:before="0" w:after="0"/>
        <w:jc w:val="center"/>
        <w:rPr>
          <w:rFonts w:ascii="Times New Roman" w:hAnsi="Times New Roman" w:cs="Times New Roman"/>
          <w:i w:val="0"/>
          <w:sz w:val="24"/>
          <w:szCs w:val="24"/>
        </w:rPr>
      </w:pPr>
      <w:bookmarkStart w:id="14" w:name="_Toc413001962"/>
      <w:r w:rsidRPr="00E275B8">
        <w:rPr>
          <w:rFonts w:ascii="Times New Roman" w:hAnsi="Times New Roman" w:cs="Times New Roman"/>
          <w:i w:val="0"/>
          <w:sz w:val="24"/>
          <w:szCs w:val="24"/>
        </w:rPr>
        <w:t>2.5. Портрет выпускника школы</w:t>
      </w:r>
      <w:bookmarkEnd w:id="14"/>
    </w:p>
    <w:p w:rsidR="00B8152A" w:rsidRPr="006A0ABC" w:rsidRDefault="00B8152A" w:rsidP="00B8152A">
      <w:pPr>
        <w:shd w:val="clear" w:color="auto" w:fill="FFFFFF"/>
        <w:spacing w:after="0" w:line="240" w:lineRule="auto"/>
        <w:ind w:firstLine="425"/>
        <w:jc w:val="both"/>
        <w:rPr>
          <w:rFonts w:ascii="Times New Roman" w:hAnsi="Times New Roman"/>
          <w:sz w:val="24"/>
          <w:szCs w:val="24"/>
        </w:rPr>
      </w:pPr>
      <w:r w:rsidRPr="006A0ABC">
        <w:rPr>
          <w:rFonts w:ascii="Times New Roman" w:hAnsi="Times New Roman"/>
          <w:sz w:val="24"/>
          <w:szCs w:val="24"/>
        </w:rPr>
        <w:t>Выпускник школы представляется духовно-нравственным, конкурентоспособным человеком, владеющим ключевыми компетентности ценностного самоопределения и социализации, позволяющие чувствовать себя уверенно в условиях высокой динамики социально-экономических изменений, присущих современному обществу.</w:t>
      </w:r>
    </w:p>
    <w:p w:rsidR="00B8152A" w:rsidRPr="006A0ABC" w:rsidRDefault="00B8152A" w:rsidP="00B8152A">
      <w:pPr>
        <w:shd w:val="clear" w:color="auto" w:fill="FFFFFF"/>
        <w:spacing w:after="0" w:line="240" w:lineRule="auto"/>
        <w:ind w:firstLine="425"/>
        <w:jc w:val="both"/>
        <w:rPr>
          <w:rFonts w:ascii="Times New Roman" w:hAnsi="Times New Roman"/>
          <w:b/>
          <w:sz w:val="24"/>
          <w:szCs w:val="24"/>
        </w:rPr>
      </w:pPr>
      <w:r w:rsidRPr="006A0ABC">
        <w:rPr>
          <w:rFonts w:ascii="Times New Roman" w:hAnsi="Times New Roman"/>
          <w:b/>
          <w:sz w:val="24"/>
          <w:szCs w:val="24"/>
        </w:rPr>
        <w:t>Учебно-познавательные компетентности конкурентоспособной личности выпускника:</w:t>
      </w:r>
    </w:p>
    <w:p w:rsidR="00B8152A" w:rsidRPr="006A0ABC" w:rsidRDefault="00B8152A" w:rsidP="00B8152A">
      <w:pPr>
        <w:pStyle w:val="32"/>
        <w:numPr>
          <w:ilvl w:val="0"/>
          <w:numId w:val="8"/>
        </w:numPr>
        <w:tabs>
          <w:tab w:val="clear" w:pos="1021"/>
          <w:tab w:val="left" w:pos="709"/>
        </w:tabs>
        <w:spacing w:after="0" w:line="240" w:lineRule="auto"/>
        <w:ind w:firstLine="425"/>
        <w:jc w:val="both"/>
        <w:rPr>
          <w:rFonts w:ascii="Times New Roman" w:hAnsi="Times New Roman"/>
          <w:sz w:val="24"/>
          <w:szCs w:val="24"/>
        </w:rPr>
      </w:pPr>
      <w:r w:rsidRPr="006A0ABC">
        <w:rPr>
          <w:rFonts w:ascii="Times New Roman" w:hAnsi="Times New Roman"/>
          <w:sz w:val="24"/>
          <w:szCs w:val="24"/>
        </w:rPr>
        <w:t>конструктивный интеллект;</w:t>
      </w:r>
    </w:p>
    <w:p w:rsidR="00B8152A" w:rsidRPr="006A0ABC" w:rsidRDefault="00B8152A" w:rsidP="00B8152A">
      <w:pPr>
        <w:pStyle w:val="32"/>
        <w:numPr>
          <w:ilvl w:val="0"/>
          <w:numId w:val="8"/>
        </w:numPr>
        <w:tabs>
          <w:tab w:val="clear" w:pos="1021"/>
          <w:tab w:val="left" w:pos="709"/>
        </w:tabs>
        <w:spacing w:after="0" w:line="240" w:lineRule="auto"/>
        <w:ind w:firstLine="425"/>
        <w:jc w:val="both"/>
        <w:rPr>
          <w:rFonts w:ascii="Times New Roman" w:hAnsi="Times New Roman"/>
          <w:sz w:val="24"/>
          <w:szCs w:val="24"/>
        </w:rPr>
      </w:pPr>
      <w:r w:rsidRPr="006A0ABC">
        <w:rPr>
          <w:rFonts w:ascii="Times New Roman" w:hAnsi="Times New Roman"/>
          <w:sz w:val="24"/>
          <w:szCs w:val="24"/>
        </w:rPr>
        <w:t>принятие знания как ценности;</w:t>
      </w:r>
    </w:p>
    <w:p w:rsidR="00B8152A" w:rsidRPr="006A0ABC" w:rsidRDefault="00B8152A" w:rsidP="00B8152A">
      <w:pPr>
        <w:pStyle w:val="32"/>
        <w:numPr>
          <w:ilvl w:val="0"/>
          <w:numId w:val="8"/>
        </w:numPr>
        <w:tabs>
          <w:tab w:val="clear" w:pos="1021"/>
          <w:tab w:val="left" w:pos="709"/>
        </w:tabs>
        <w:spacing w:after="0" w:line="240" w:lineRule="auto"/>
        <w:ind w:firstLine="425"/>
        <w:jc w:val="both"/>
        <w:rPr>
          <w:rFonts w:ascii="Times New Roman" w:hAnsi="Times New Roman"/>
          <w:sz w:val="24"/>
          <w:szCs w:val="24"/>
        </w:rPr>
      </w:pPr>
      <w:r w:rsidRPr="006A0ABC">
        <w:rPr>
          <w:rFonts w:ascii="Times New Roman" w:hAnsi="Times New Roman"/>
          <w:sz w:val="24"/>
          <w:szCs w:val="24"/>
        </w:rPr>
        <w:t xml:space="preserve">способность к непрерывному образованию; </w:t>
      </w:r>
    </w:p>
    <w:p w:rsidR="00B8152A" w:rsidRPr="006A0ABC" w:rsidRDefault="00B8152A" w:rsidP="00B8152A">
      <w:pPr>
        <w:pStyle w:val="32"/>
        <w:numPr>
          <w:ilvl w:val="0"/>
          <w:numId w:val="8"/>
        </w:numPr>
        <w:tabs>
          <w:tab w:val="clear" w:pos="1021"/>
          <w:tab w:val="left" w:pos="709"/>
        </w:tabs>
        <w:spacing w:after="0" w:line="240" w:lineRule="auto"/>
        <w:ind w:firstLine="425"/>
        <w:jc w:val="both"/>
        <w:rPr>
          <w:rFonts w:ascii="Times New Roman" w:hAnsi="Times New Roman"/>
          <w:sz w:val="24"/>
          <w:szCs w:val="24"/>
        </w:rPr>
      </w:pPr>
      <w:r w:rsidRPr="006A0ABC">
        <w:rPr>
          <w:rFonts w:ascii="Times New Roman" w:hAnsi="Times New Roman"/>
          <w:sz w:val="24"/>
          <w:szCs w:val="24"/>
        </w:rPr>
        <w:t xml:space="preserve">овладение знаниями на </w:t>
      </w:r>
      <w:proofErr w:type="spellStart"/>
      <w:r w:rsidRPr="006A0ABC">
        <w:rPr>
          <w:rFonts w:ascii="Times New Roman" w:hAnsi="Times New Roman"/>
          <w:sz w:val="24"/>
          <w:szCs w:val="24"/>
        </w:rPr>
        <w:t>надпредметном</w:t>
      </w:r>
      <w:proofErr w:type="spellEnd"/>
      <w:r w:rsidRPr="006A0ABC">
        <w:rPr>
          <w:rFonts w:ascii="Times New Roman" w:hAnsi="Times New Roman"/>
          <w:sz w:val="24"/>
          <w:szCs w:val="24"/>
        </w:rPr>
        <w:t xml:space="preserve"> уровне; </w:t>
      </w:r>
    </w:p>
    <w:p w:rsidR="00B8152A" w:rsidRPr="006A0ABC" w:rsidRDefault="00B8152A" w:rsidP="00B8152A">
      <w:pPr>
        <w:pStyle w:val="32"/>
        <w:numPr>
          <w:ilvl w:val="0"/>
          <w:numId w:val="8"/>
        </w:numPr>
        <w:tabs>
          <w:tab w:val="clear" w:pos="1021"/>
          <w:tab w:val="left" w:pos="709"/>
        </w:tabs>
        <w:spacing w:after="0" w:line="240" w:lineRule="auto"/>
        <w:ind w:firstLine="425"/>
        <w:jc w:val="both"/>
        <w:rPr>
          <w:rFonts w:ascii="Times New Roman" w:hAnsi="Times New Roman"/>
          <w:sz w:val="24"/>
          <w:szCs w:val="24"/>
        </w:rPr>
      </w:pPr>
      <w:r w:rsidRPr="006A0ABC">
        <w:rPr>
          <w:rFonts w:ascii="Times New Roman" w:hAnsi="Times New Roman"/>
          <w:sz w:val="24"/>
          <w:szCs w:val="24"/>
        </w:rPr>
        <w:t xml:space="preserve">языковая культура </w:t>
      </w:r>
    </w:p>
    <w:p w:rsidR="00B8152A" w:rsidRPr="006A0ABC" w:rsidRDefault="00B8152A" w:rsidP="00B8152A">
      <w:pPr>
        <w:pStyle w:val="32"/>
        <w:numPr>
          <w:ilvl w:val="0"/>
          <w:numId w:val="8"/>
        </w:numPr>
        <w:tabs>
          <w:tab w:val="clear" w:pos="1021"/>
          <w:tab w:val="left" w:pos="709"/>
        </w:tabs>
        <w:spacing w:after="0" w:line="240" w:lineRule="auto"/>
        <w:ind w:firstLine="425"/>
        <w:jc w:val="both"/>
        <w:rPr>
          <w:rFonts w:ascii="Times New Roman" w:hAnsi="Times New Roman"/>
          <w:sz w:val="24"/>
          <w:szCs w:val="24"/>
        </w:rPr>
      </w:pPr>
      <w:r w:rsidRPr="006A0ABC">
        <w:rPr>
          <w:rFonts w:ascii="Times New Roman" w:hAnsi="Times New Roman"/>
          <w:sz w:val="24"/>
          <w:szCs w:val="24"/>
        </w:rPr>
        <w:t>критическое мышление</w:t>
      </w:r>
    </w:p>
    <w:p w:rsidR="00B8152A" w:rsidRPr="006A0ABC" w:rsidRDefault="00B8152A" w:rsidP="00B8152A">
      <w:pPr>
        <w:pStyle w:val="32"/>
        <w:numPr>
          <w:ilvl w:val="0"/>
          <w:numId w:val="8"/>
        </w:numPr>
        <w:tabs>
          <w:tab w:val="clear" w:pos="1021"/>
          <w:tab w:val="left" w:pos="709"/>
        </w:tabs>
        <w:spacing w:after="0" w:line="240" w:lineRule="auto"/>
        <w:ind w:firstLine="425"/>
        <w:jc w:val="both"/>
        <w:rPr>
          <w:rFonts w:ascii="Times New Roman" w:hAnsi="Times New Roman"/>
          <w:sz w:val="24"/>
          <w:szCs w:val="24"/>
        </w:rPr>
      </w:pPr>
      <w:proofErr w:type="spellStart"/>
      <w:r w:rsidRPr="006A0ABC">
        <w:rPr>
          <w:rFonts w:ascii="Times New Roman" w:hAnsi="Times New Roman"/>
          <w:sz w:val="24"/>
          <w:szCs w:val="24"/>
        </w:rPr>
        <w:t>креативность</w:t>
      </w:r>
      <w:proofErr w:type="spellEnd"/>
      <w:r w:rsidRPr="006A0ABC">
        <w:rPr>
          <w:rFonts w:ascii="Times New Roman" w:hAnsi="Times New Roman"/>
          <w:sz w:val="24"/>
          <w:szCs w:val="24"/>
        </w:rPr>
        <w:t xml:space="preserve"> </w:t>
      </w:r>
    </w:p>
    <w:p w:rsidR="00B8152A" w:rsidRPr="006A0ABC" w:rsidRDefault="00B8152A" w:rsidP="00B8152A">
      <w:pPr>
        <w:pStyle w:val="32"/>
        <w:numPr>
          <w:ilvl w:val="0"/>
          <w:numId w:val="8"/>
        </w:numPr>
        <w:tabs>
          <w:tab w:val="clear" w:pos="1021"/>
          <w:tab w:val="left" w:pos="709"/>
        </w:tabs>
        <w:spacing w:after="0" w:line="240" w:lineRule="auto"/>
        <w:ind w:firstLine="425"/>
        <w:jc w:val="both"/>
        <w:rPr>
          <w:rFonts w:ascii="Times New Roman" w:hAnsi="Times New Roman"/>
          <w:sz w:val="24"/>
          <w:szCs w:val="24"/>
        </w:rPr>
      </w:pPr>
      <w:r w:rsidRPr="006A0ABC">
        <w:rPr>
          <w:rFonts w:ascii="Times New Roman" w:hAnsi="Times New Roman"/>
          <w:sz w:val="24"/>
          <w:szCs w:val="24"/>
        </w:rPr>
        <w:t>умение отвечать на вызовы времени.</w:t>
      </w:r>
    </w:p>
    <w:p w:rsidR="00B8152A" w:rsidRPr="006A0ABC" w:rsidRDefault="00B8152A" w:rsidP="00B8152A">
      <w:pPr>
        <w:pStyle w:val="32"/>
        <w:tabs>
          <w:tab w:val="left" w:pos="142"/>
        </w:tabs>
        <w:spacing w:after="0"/>
        <w:ind w:firstLine="425"/>
        <w:jc w:val="both"/>
        <w:rPr>
          <w:rFonts w:ascii="Times New Roman" w:hAnsi="Times New Roman"/>
          <w:sz w:val="24"/>
          <w:szCs w:val="24"/>
        </w:rPr>
      </w:pPr>
      <w:r w:rsidRPr="006A0ABC">
        <w:rPr>
          <w:rFonts w:ascii="Times New Roman" w:hAnsi="Times New Roman"/>
          <w:b/>
          <w:sz w:val="24"/>
          <w:szCs w:val="24"/>
        </w:rPr>
        <w:t xml:space="preserve">Коммуникативные компетентности конкурентоспособной личности </w:t>
      </w:r>
      <w:proofErr w:type="spellStart"/>
      <w:r w:rsidRPr="006A0ABC">
        <w:rPr>
          <w:rFonts w:ascii="Times New Roman" w:hAnsi="Times New Roman"/>
          <w:b/>
          <w:sz w:val="24"/>
          <w:szCs w:val="24"/>
        </w:rPr>
        <w:t>выпусника</w:t>
      </w:r>
      <w:proofErr w:type="spellEnd"/>
      <w:r w:rsidRPr="006A0ABC">
        <w:rPr>
          <w:rFonts w:ascii="Times New Roman" w:hAnsi="Times New Roman"/>
          <w:b/>
          <w:sz w:val="24"/>
          <w:szCs w:val="24"/>
        </w:rPr>
        <w:t>:</w:t>
      </w:r>
    </w:p>
    <w:p w:rsidR="00B8152A" w:rsidRPr="006A0ABC" w:rsidRDefault="00B8152A" w:rsidP="00B8152A">
      <w:pPr>
        <w:pStyle w:val="32"/>
        <w:numPr>
          <w:ilvl w:val="0"/>
          <w:numId w:val="8"/>
        </w:numPr>
        <w:tabs>
          <w:tab w:val="clear" w:pos="1021"/>
          <w:tab w:val="left" w:pos="709"/>
        </w:tabs>
        <w:spacing w:after="0" w:line="240" w:lineRule="auto"/>
        <w:ind w:firstLine="425"/>
        <w:jc w:val="both"/>
        <w:rPr>
          <w:rFonts w:ascii="Times New Roman" w:hAnsi="Times New Roman"/>
          <w:sz w:val="24"/>
          <w:szCs w:val="24"/>
        </w:rPr>
      </w:pPr>
      <w:r w:rsidRPr="006A0ABC">
        <w:rPr>
          <w:rFonts w:ascii="Times New Roman" w:hAnsi="Times New Roman"/>
          <w:sz w:val="24"/>
          <w:szCs w:val="24"/>
        </w:rPr>
        <w:t>способность к коммуникации на межкультурном уровне;</w:t>
      </w:r>
    </w:p>
    <w:p w:rsidR="00B8152A" w:rsidRPr="006A0ABC" w:rsidRDefault="00B8152A" w:rsidP="00B8152A">
      <w:pPr>
        <w:pStyle w:val="32"/>
        <w:numPr>
          <w:ilvl w:val="0"/>
          <w:numId w:val="8"/>
        </w:numPr>
        <w:tabs>
          <w:tab w:val="clear" w:pos="1021"/>
          <w:tab w:val="left" w:pos="709"/>
        </w:tabs>
        <w:spacing w:after="0" w:line="240" w:lineRule="auto"/>
        <w:ind w:firstLine="425"/>
        <w:jc w:val="both"/>
        <w:rPr>
          <w:rFonts w:ascii="Times New Roman" w:hAnsi="Times New Roman"/>
          <w:sz w:val="24"/>
          <w:szCs w:val="24"/>
        </w:rPr>
      </w:pPr>
      <w:r w:rsidRPr="006A0ABC">
        <w:rPr>
          <w:rFonts w:ascii="Times New Roman" w:hAnsi="Times New Roman"/>
          <w:sz w:val="24"/>
          <w:szCs w:val="24"/>
        </w:rPr>
        <w:t>способность включаться в социально-значимую деятельность;</w:t>
      </w:r>
    </w:p>
    <w:p w:rsidR="00B8152A" w:rsidRPr="006A0ABC" w:rsidRDefault="00B8152A" w:rsidP="00B8152A">
      <w:pPr>
        <w:pStyle w:val="32"/>
        <w:numPr>
          <w:ilvl w:val="0"/>
          <w:numId w:val="8"/>
        </w:numPr>
        <w:tabs>
          <w:tab w:val="clear" w:pos="1021"/>
          <w:tab w:val="left" w:pos="709"/>
        </w:tabs>
        <w:spacing w:after="0" w:line="240" w:lineRule="auto"/>
        <w:ind w:firstLine="425"/>
        <w:jc w:val="both"/>
        <w:rPr>
          <w:rFonts w:ascii="Times New Roman" w:hAnsi="Times New Roman"/>
          <w:sz w:val="24"/>
          <w:szCs w:val="24"/>
        </w:rPr>
      </w:pPr>
      <w:r w:rsidRPr="006A0ABC">
        <w:rPr>
          <w:rFonts w:ascii="Times New Roman" w:hAnsi="Times New Roman"/>
          <w:sz w:val="24"/>
          <w:szCs w:val="24"/>
        </w:rPr>
        <w:t>ориентироваться на общественную значимость труда;</w:t>
      </w:r>
    </w:p>
    <w:p w:rsidR="00B8152A" w:rsidRPr="006A0ABC" w:rsidRDefault="00B8152A" w:rsidP="00B8152A">
      <w:pPr>
        <w:pStyle w:val="32"/>
        <w:numPr>
          <w:ilvl w:val="0"/>
          <w:numId w:val="8"/>
        </w:numPr>
        <w:tabs>
          <w:tab w:val="clear" w:pos="1021"/>
          <w:tab w:val="left" w:pos="709"/>
        </w:tabs>
        <w:spacing w:after="0" w:line="240" w:lineRule="auto"/>
        <w:ind w:firstLine="425"/>
        <w:jc w:val="both"/>
        <w:rPr>
          <w:rFonts w:ascii="Times New Roman" w:hAnsi="Times New Roman"/>
          <w:sz w:val="24"/>
          <w:szCs w:val="24"/>
        </w:rPr>
      </w:pPr>
      <w:r w:rsidRPr="006A0ABC">
        <w:rPr>
          <w:rFonts w:ascii="Times New Roman" w:hAnsi="Times New Roman"/>
          <w:sz w:val="24"/>
          <w:szCs w:val="24"/>
        </w:rPr>
        <w:t>владение информационно-коммуникативными технологиями;</w:t>
      </w:r>
    </w:p>
    <w:p w:rsidR="00B8152A" w:rsidRPr="006A0ABC" w:rsidRDefault="00B8152A" w:rsidP="00B8152A">
      <w:pPr>
        <w:pStyle w:val="32"/>
        <w:numPr>
          <w:ilvl w:val="0"/>
          <w:numId w:val="8"/>
        </w:numPr>
        <w:tabs>
          <w:tab w:val="clear" w:pos="1021"/>
          <w:tab w:val="left" w:pos="709"/>
        </w:tabs>
        <w:spacing w:after="0" w:line="240" w:lineRule="auto"/>
        <w:ind w:firstLine="425"/>
        <w:jc w:val="both"/>
        <w:rPr>
          <w:rFonts w:ascii="Times New Roman" w:hAnsi="Times New Roman"/>
          <w:sz w:val="24"/>
          <w:szCs w:val="24"/>
        </w:rPr>
      </w:pPr>
      <w:r w:rsidRPr="006A0ABC">
        <w:rPr>
          <w:rFonts w:ascii="Times New Roman" w:hAnsi="Times New Roman"/>
          <w:sz w:val="24"/>
          <w:szCs w:val="24"/>
        </w:rPr>
        <w:t xml:space="preserve">профессиональное </w:t>
      </w:r>
    </w:p>
    <w:p w:rsidR="00B8152A" w:rsidRPr="006A0ABC" w:rsidRDefault="00B8152A" w:rsidP="00B8152A">
      <w:pPr>
        <w:pStyle w:val="32"/>
        <w:numPr>
          <w:ilvl w:val="0"/>
          <w:numId w:val="8"/>
        </w:numPr>
        <w:tabs>
          <w:tab w:val="clear" w:pos="1021"/>
          <w:tab w:val="left" w:pos="709"/>
        </w:tabs>
        <w:spacing w:after="0" w:line="240" w:lineRule="auto"/>
        <w:ind w:firstLine="425"/>
        <w:jc w:val="both"/>
        <w:rPr>
          <w:rFonts w:ascii="Times New Roman" w:hAnsi="Times New Roman"/>
          <w:b/>
          <w:sz w:val="24"/>
          <w:szCs w:val="24"/>
        </w:rPr>
      </w:pPr>
      <w:r w:rsidRPr="006A0ABC">
        <w:rPr>
          <w:rFonts w:ascii="Times New Roman" w:hAnsi="Times New Roman"/>
          <w:sz w:val="24"/>
          <w:szCs w:val="24"/>
        </w:rPr>
        <w:t>самоопределение и мобильность</w:t>
      </w:r>
    </w:p>
    <w:p w:rsidR="00B8152A" w:rsidRPr="006A0ABC" w:rsidRDefault="00B8152A" w:rsidP="00B8152A">
      <w:pPr>
        <w:shd w:val="clear" w:color="auto" w:fill="FFFFFF"/>
        <w:spacing w:after="0" w:line="240" w:lineRule="auto"/>
        <w:ind w:firstLine="425"/>
        <w:jc w:val="both"/>
        <w:rPr>
          <w:rFonts w:ascii="Times New Roman" w:hAnsi="Times New Roman"/>
          <w:b/>
          <w:sz w:val="24"/>
          <w:szCs w:val="24"/>
        </w:rPr>
      </w:pPr>
      <w:r w:rsidRPr="006A0ABC">
        <w:rPr>
          <w:rFonts w:ascii="Times New Roman" w:hAnsi="Times New Roman"/>
          <w:b/>
          <w:sz w:val="24"/>
          <w:szCs w:val="24"/>
        </w:rPr>
        <w:t>Социально-культурные компетентности духовно-нравственной личности выпускника:</w:t>
      </w:r>
    </w:p>
    <w:p w:rsidR="00B8152A" w:rsidRPr="006A0ABC" w:rsidRDefault="00B8152A" w:rsidP="00B8152A">
      <w:pPr>
        <w:pStyle w:val="32"/>
        <w:numPr>
          <w:ilvl w:val="0"/>
          <w:numId w:val="8"/>
        </w:numPr>
        <w:tabs>
          <w:tab w:val="clear" w:pos="1021"/>
        </w:tabs>
        <w:spacing w:after="0" w:line="240" w:lineRule="auto"/>
        <w:ind w:firstLine="425"/>
        <w:jc w:val="both"/>
        <w:rPr>
          <w:rFonts w:ascii="Times New Roman" w:hAnsi="Times New Roman"/>
          <w:sz w:val="24"/>
          <w:szCs w:val="24"/>
        </w:rPr>
      </w:pPr>
      <w:r w:rsidRPr="006A0ABC">
        <w:rPr>
          <w:rFonts w:ascii="Times New Roman" w:hAnsi="Times New Roman"/>
          <w:sz w:val="24"/>
          <w:szCs w:val="24"/>
        </w:rPr>
        <w:t>гражданственность и патриотизм;</w:t>
      </w:r>
    </w:p>
    <w:p w:rsidR="00B8152A" w:rsidRPr="006A0ABC" w:rsidRDefault="00B8152A" w:rsidP="00B8152A">
      <w:pPr>
        <w:pStyle w:val="32"/>
        <w:numPr>
          <w:ilvl w:val="0"/>
          <w:numId w:val="8"/>
        </w:numPr>
        <w:tabs>
          <w:tab w:val="clear" w:pos="1021"/>
          <w:tab w:val="left" w:pos="284"/>
          <w:tab w:val="left" w:pos="709"/>
          <w:tab w:val="left" w:pos="1134"/>
        </w:tabs>
        <w:spacing w:after="0" w:line="240" w:lineRule="auto"/>
        <w:ind w:firstLine="425"/>
        <w:jc w:val="both"/>
        <w:rPr>
          <w:rFonts w:ascii="Times New Roman" w:hAnsi="Times New Roman"/>
          <w:sz w:val="24"/>
          <w:szCs w:val="24"/>
        </w:rPr>
      </w:pPr>
      <w:r w:rsidRPr="006A0ABC">
        <w:rPr>
          <w:rFonts w:ascii="Times New Roman" w:hAnsi="Times New Roman"/>
          <w:sz w:val="24"/>
          <w:szCs w:val="24"/>
        </w:rPr>
        <w:t>осознание себя членом общества;</w:t>
      </w:r>
    </w:p>
    <w:p w:rsidR="00B8152A" w:rsidRPr="006A0ABC" w:rsidRDefault="00B8152A" w:rsidP="00B8152A">
      <w:pPr>
        <w:pStyle w:val="32"/>
        <w:numPr>
          <w:ilvl w:val="0"/>
          <w:numId w:val="8"/>
        </w:numPr>
        <w:tabs>
          <w:tab w:val="clear" w:pos="1021"/>
          <w:tab w:val="left" w:pos="284"/>
          <w:tab w:val="left" w:pos="709"/>
          <w:tab w:val="left" w:pos="1134"/>
        </w:tabs>
        <w:spacing w:after="0" w:line="240" w:lineRule="auto"/>
        <w:ind w:firstLine="425"/>
        <w:jc w:val="both"/>
        <w:rPr>
          <w:rFonts w:ascii="Times New Roman" w:hAnsi="Times New Roman"/>
          <w:sz w:val="24"/>
          <w:szCs w:val="24"/>
        </w:rPr>
      </w:pPr>
      <w:r w:rsidRPr="006A0ABC">
        <w:rPr>
          <w:rFonts w:ascii="Times New Roman" w:hAnsi="Times New Roman"/>
          <w:sz w:val="24"/>
          <w:szCs w:val="24"/>
        </w:rPr>
        <w:t>социальная ответственность;</w:t>
      </w:r>
    </w:p>
    <w:p w:rsidR="00B8152A" w:rsidRPr="006A0ABC" w:rsidRDefault="00B8152A" w:rsidP="00B8152A">
      <w:pPr>
        <w:pStyle w:val="32"/>
        <w:numPr>
          <w:ilvl w:val="0"/>
          <w:numId w:val="8"/>
        </w:numPr>
        <w:tabs>
          <w:tab w:val="clear" w:pos="1021"/>
          <w:tab w:val="left" w:pos="284"/>
          <w:tab w:val="left" w:pos="709"/>
          <w:tab w:val="left" w:pos="1134"/>
        </w:tabs>
        <w:spacing w:after="0" w:line="240" w:lineRule="auto"/>
        <w:ind w:firstLine="425"/>
        <w:jc w:val="both"/>
        <w:rPr>
          <w:rFonts w:ascii="Times New Roman" w:hAnsi="Times New Roman"/>
          <w:sz w:val="24"/>
          <w:szCs w:val="24"/>
        </w:rPr>
      </w:pPr>
      <w:r w:rsidRPr="006A0ABC">
        <w:rPr>
          <w:rFonts w:ascii="Times New Roman" w:hAnsi="Times New Roman"/>
          <w:sz w:val="24"/>
          <w:szCs w:val="24"/>
        </w:rPr>
        <w:t>социальная адаптация, социальный оптимизм,</w:t>
      </w:r>
    </w:p>
    <w:p w:rsidR="00B8152A" w:rsidRPr="006A0ABC" w:rsidRDefault="00B8152A" w:rsidP="00B8152A">
      <w:pPr>
        <w:pStyle w:val="32"/>
        <w:numPr>
          <w:ilvl w:val="0"/>
          <w:numId w:val="8"/>
        </w:numPr>
        <w:tabs>
          <w:tab w:val="clear" w:pos="1021"/>
          <w:tab w:val="left" w:pos="284"/>
          <w:tab w:val="left" w:pos="709"/>
          <w:tab w:val="left" w:pos="1134"/>
        </w:tabs>
        <w:spacing w:after="0" w:line="240" w:lineRule="auto"/>
        <w:ind w:firstLine="425"/>
        <w:jc w:val="both"/>
        <w:rPr>
          <w:rFonts w:ascii="Times New Roman" w:hAnsi="Times New Roman"/>
          <w:sz w:val="24"/>
          <w:szCs w:val="24"/>
        </w:rPr>
      </w:pPr>
      <w:r w:rsidRPr="006A0ABC">
        <w:rPr>
          <w:rFonts w:ascii="Times New Roman" w:hAnsi="Times New Roman"/>
          <w:sz w:val="24"/>
          <w:szCs w:val="24"/>
        </w:rPr>
        <w:t>безопасное социальное поведение;</w:t>
      </w:r>
    </w:p>
    <w:p w:rsidR="00B8152A" w:rsidRPr="006A0ABC" w:rsidRDefault="00B8152A" w:rsidP="00B8152A">
      <w:pPr>
        <w:pStyle w:val="32"/>
        <w:numPr>
          <w:ilvl w:val="0"/>
          <w:numId w:val="8"/>
        </w:numPr>
        <w:tabs>
          <w:tab w:val="clear" w:pos="1021"/>
          <w:tab w:val="left" w:pos="284"/>
          <w:tab w:val="left" w:pos="709"/>
          <w:tab w:val="left" w:pos="1134"/>
        </w:tabs>
        <w:spacing w:after="0" w:line="240" w:lineRule="auto"/>
        <w:ind w:firstLine="425"/>
        <w:jc w:val="both"/>
        <w:rPr>
          <w:rFonts w:ascii="Times New Roman" w:hAnsi="Times New Roman"/>
          <w:sz w:val="24"/>
          <w:szCs w:val="24"/>
        </w:rPr>
      </w:pPr>
      <w:r w:rsidRPr="006A0ABC">
        <w:rPr>
          <w:rFonts w:ascii="Times New Roman" w:hAnsi="Times New Roman"/>
          <w:sz w:val="24"/>
          <w:szCs w:val="24"/>
        </w:rPr>
        <w:t>компетентность в решении проблем;</w:t>
      </w:r>
    </w:p>
    <w:p w:rsidR="00B8152A" w:rsidRPr="006A0ABC" w:rsidRDefault="00B8152A" w:rsidP="00B8152A">
      <w:pPr>
        <w:pStyle w:val="32"/>
        <w:numPr>
          <w:ilvl w:val="0"/>
          <w:numId w:val="8"/>
        </w:numPr>
        <w:tabs>
          <w:tab w:val="clear" w:pos="1021"/>
          <w:tab w:val="left" w:pos="284"/>
          <w:tab w:val="left" w:pos="709"/>
          <w:tab w:val="num" w:pos="1134"/>
        </w:tabs>
        <w:spacing w:after="0" w:line="240" w:lineRule="auto"/>
        <w:ind w:firstLine="425"/>
        <w:jc w:val="both"/>
        <w:rPr>
          <w:rFonts w:ascii="Times New Roman" w:hAnsi="Times New Roman"/>
          <w:sz w:val="24"/>
          <w:szCs w:val="24"/>
        </w:rPr>
      </w:pPr>
      <w:r w:rsidRPr="006A0ABC">
        <w:rPr>
          <w:rFonts w:ascii="Times New Roman" w:hAnsi="Times New Roman"/>
          <w:sz w:val="24"/>
          <w:szCs w:val="24"/>
        </w:rPr>
        <w:t>выбор социального и профессионально-личностного статуса.</w:t>
      </w:r>
    </w:p>
    <w:p w:rsidR="00B8152A" w:rsidRPr="006A0ABC" w:rsidRDefault="00B8152A" w:rsidP="00B8152A">
      <w:pPr>
        <w:numPr>
          <w:ilvl w:val="0"/>
          <w:numId w:val="8"/>
        </w:numPr>
        <w:tabs>
          <w:tab w:val="clear" w:pos="1021"/>
          <w:tab w:val="left" w:pos="284"/>
          <w:tab w:val="left" w:pos="709"/>
          <w:tab w:val="left" w:pos="1134"/>
          <w:tab w:val="left" w:pos="1734"/>
        </w:tabs>
        <w:spacing w:after="0" w:line="240" w:lineRule="auto"/>
        <w:ind w:firstLine="425"/>
        <w:jc w:val="both"/>
        <w:rPr>
          <w:rFonts w:ascii="Times New Roman" w:hAnsi="Times New Roman"/>
          <w:sz w:val="24"/>
          <w:szCs w:val="24"/>
        </w:rPr>
      </w:pPr>
      <w:r w:rsidRPr="006A0ABC">
        <w:rPr>
          <w:rFonts w:ascii="Times New Roman" w:hAnsi="Times New Roman"/>
          <w:sz w:val="24"/>
          <w:szCs w:val="24"/>
        </w:rPr>
        <w:t xml:space="preserve">готовность к выбору как к философской и нравственной категории; </w:t>
      </w:r>
    </w:p>
    <w:p w:rsidR="00B8152A" w:rsidRPr="006A0ABC" w:rsidRDefault="00B8152A" w:rsidP="00B8152A">
      <w:pPr>
        <w:numPr>
          <w:ilvl w:val="0"/>
          <w:numId w:val="8"/>
        </w:numPr>
        <w:tabs>
          <w:tab w:val="clear" w:pos="1021"/>
          <w:tab w:val="left" w:pos="284"/>
          <w:tab w:val="left" w:pos="709"/>
          <w:tab w:val="left" w:pos="1134"/>
          <w:tab w:val="left" w:pos="1734"/>
        </w:tabs>
        <w:spacing w:after="0" w:line="240" w:lineRule="auto"/>
        <w:ind w:firstLine="425"/>
        <w:jc w:val="both"/>
        <w:rPr>
          <w:rFonts w:ascii="Times New Roman" w:hAnsi="Times New Roman"/>
          <w:sz w:val="24"/>
          <w:szCs w:val="24"/>
        </w:rPr>
      </w:pPr>
      <w:r w:rsidRPr="006A0ABC">
        <w:rPr>
          <w:rFonts w:ascii="Times New Roman" w:hAnsi="Times New Roman"/>
          <w:sz w:val="24"/>
          <w:szCs w:val="24"/>
        </w:rPr>
        <w:t xml:space="preserve">духовно-эстетическая культура; </w:t>
      </w:r>
    </w:p>
    <w:p w:rsidR="00B8152A" w:rsidRPr="006A0ABC" w:rsidRDefault="00B8152A" w:rsidP="00B8152A">
      <w:pPr>
        <w:numPr>
          <w:ilvl w:val="0"/>
          <w:numId w:val="8"/>
        </w:numPr>
        <w:tabs>
          <w:tab w:val="clear" w:pos="1021"/>
          <w:tab w:val="left" w:pos="284"/>
          <w:tab w:val="left" w:pos="709"/>
          <w:tab w:val="left" w:pos="1134"/>
          <w:tab w:val="left" w:pos="1734"/>
        </w:tabs>
        <w:spacing w:after="0" w:line="240" w:lineRule="auto"/>
        <w:ind w:firstLine="425"/>
        <w:jc w:val="both"/>
        <w:rPr>
          <w:rFonts w:ascii="Times New Roman" w:hAnsi="Times New Roman"/>
          <w:sz w:val="24"/>
          <w:szCs w:val="24"/>
        </w:rPr>
      </w:pPr>
      <w:r w:rsidRPr="006A0ABC">
        <w:rPr>
          <w:rFonts w:ascii="Times New Roman" w:hAnsi="Times New Roman"/>
          <w:sz w:val="24"/>
          <w:szCs w:val="24"/>
        </w:rPr>
        <w:t>ценностная ориентация: общечеловеческие ценности, здоровье как личная и общественная ценность, семья как ценность;</w:t>
      </w:r>
    </w:p>
    <w:p w:rsidR="00B8152A" w:rsidRPr="006A0ABC" w:rsidRDefault="00B8152A" w:rsidP="00B8152A">
      <w:pPr>
        <w:numPr>
          <w:ilvl w:val="0"/>
          <w:numId w:val="8"/>
        </w:numPr>
        <w:tabs>
          <w:tab w:val="clear" w:pos="1021"/>
          <w:tab w:val="left" w:pos="284"/>
          <w:tab w:val="left" w:pos="709"/>
          <w:tab w:val="left" w:pos="1134"/>
          <w:tab w:val="left" w:pos="1734"/>
        </w:tabs>
        <w:spacing w:after="0" w:line="240" w:lineRule="auto"/>
        <w:ind w:firstLine="425"/>
        <w:jc w:val="both"/>
        <w:rPr>
          <w:rFonts w:ascii="Times New Roman" w:hAnsi="Times New Roman"/>
          <w:sz w:val="24"/>
          <w:szCs w:val="24"/>
        </w:rPr>
      </w:pPr>
      <w:r w:rsidRPr="006A0ABC">
        <w:rPr>
          <w:rFonts w:ascii="Times New Roman" w:hAnsi="Times New Roman"/>
          <w:sz w:val="24"/>
          <w:szCs w:val="24"/>
        </w:rPr>
        <w:t xml:space="preserve">социальная толерантность: позитивная </w:t>
      </w:r>
      <w:proofErr w:type="spellStart"/>
      <w:r w:rsidRPr="006A0ABC">
        <w:rPr>
          <w:rFonts w:ascii="Times New Roman" w:hAnsi="Times New Roman"/>
          <w:sz w:val="24"/>
          <w:szCs w:val="24"/>
        </w:rPr>
        <w:t>коммуникативность</w:t>
      </w:r>
      <w:proofErr w:type="spellEnd"/>
      <w:r w:rsidRPr="006A0ABC">
        <w:rPr>
          <w:rFonts w:ascii="Times New Roman" w:hAnsi="Times New Roman"/>
          <w:sz w:val="24"/>
          <w:szCs w:val="24"/>
        </w:rPr>
        <w:t>;</w:t>
      </w:r>
    </w:p>
    <w:p w:rsidR="00B8152A" w:rsidRPr="006A0ABC" w:rsidRDefault="00B8152A" w:rsidP="009A188C">
      <w:pPr>
        <w:numPr>
          <w:ilvl w:val="0"/>
          <w:numId w:val="8"/>
        </w:numPr>
        <w:tabs>
          <w:tab w:val="clear" w:pos="1021"/>
          <w:tab w:val="left" w:pos="284"/>
          <w:tab w:val="left" w:pos="709"/>
          <w:tab w:val="left" w:pos="1134"/>
          <w:tab w:val="left" w:pos="1167"/>
        </w:tabs>
        <w:spacing w:after="0" w:line="240" w:lineRule="auto"/>
        <w:ind w:firstLine="425"/>
        <w:jc w:val="both"/>
        <w:rPr>
          <w:rFonts w:ascii="Times New Roman" w:hAnsi="Times New Roman"/>
          <w:sz w:val="24"/>
          <w:szCs w:val="24"/>
        </w:rPr>
      </w:pPr>
      <w:r w:rsidRPr="006A0ABC">
        <w:rPr>
          <w:rFonts w:ascii="Times New Roman" w:hAnsi="Times New Roman"/>
          <w:sz w:val="24"/>
          <w:szCs w:val="24"/>
        </w:rPr>
        <w:t>осознание и соотнесение целей и жизненных планов в соответствии с нравственными ценностями общества;</w:t>
      </w:r>
    </w:p>
    <w:p w:rsidR="00B8152A" w:rsidRPr="00B8152A" w:rsidRDefault="00B8152A" w:rsidP="009A188C">
      <w:pPr>
        <w:numPr>
          <w:ilvl w:val="0"/>
          <w:numId w:val="8"/>
        </w:numPr>
        <w:tabs>
          <w:tab w:val="clear" w:pos="1021"/>
          <w:tab w:val="left" w:pos="284"/>
          <w:tab w:val="left" w:pos="709"/>
          <w:tab w:val="left" w:pos="1134"/>
          <w:tab w:val="left" w:pos="1167"/>
        </w:tabs>
        <w:spacing w:after="0" w:line="240" w:lineRule="auto"/>
        <w:ind w:firstLine="425"/>
        <w:jc w:val="both"/>
        <w:rPr>
          <w:rFonts w:ascii="Times New Roman" w:hAnsi="Times New Roman"/>
          <w:sz w:val="24"/>
          <w:szCs w:val="24"/>
        </w:rPr>
      </w:pPr>
      <w:r w:rsidRPr="006A0ABC">
        <w:rPr>
          <w:rFonts w:ascii="Times New Roman" w:hAnsi="Times New Roman"/>
          <w:sz w:val="24"/>
          <w:szCs w:val="24"/>
        </w:rPr>
        <w:t>выбор социального и профессионально-личностного статуса.</w:t>
      </w:r>
    </w:p>
    <w:p w:rsidR="00B8152A" w:rsidRPr="00B8152A" w:rsidRDefault="00785A21" w:rsidP="009A188C">
      <w:pPr>
        <w:pStyle w:val="1"/>
        <w:spacing w:before="0"/>
        <w:jc w:val="center"/>
        <w:rPr>
          <w:color w:val="auto"/>
        </w:rPr>
      </w:pPr>
      <w:r>
        <w:rPr>
          <w:color w:val="auto"/>
        </w:rPr>
        <w:t>3</w:t>
      </w:r>
      <w:r w:rsidR="00B8152A" w:rsidRPr="00B8152A">
        <w:rPr>
          <w:color w:val="auto"/>
        </w:rPr>
        <w:t>. </w:t>
      </w:r>
      <w:r w:rsidR="00B8152A" w:rsidRPr="00B8152A">
        <w:rPr>
          <w:caps/>
          <w:color w:val="auto"/>
        </w:rPr>
        <w:t>Организационный раздел</w:t>
      </w:r>
    </w:p>
    <w:p w:rsidR="00B8152A" w:rsidRPr="00183C22" w:rsidRDefault="00B8152A" w:rsidP="009A188C">
      <w:pPr>
        <w:pStyle w:val="2"/>
        <w:spacing w:before="0" w:after="0"/>
        <w:rPr>
          <w:rStyle w:val="Zag11"/>
          <w:rFonts w:ascii="Times New Roman" w:eastAsia="@Arial Unicode MS" w:hAnsi="Times New Roman" w:cs="Times New Roman"/>
          <w:i w:val="0"/>
          <w:sz w:val="24"/>
          <w:szCs w:val="24"/>
        </w:rPr>
      </w:pPr>
      <w:bookmarkStart w:id="15" w:name="_Toc413001964"/>
      <w:r w:rsidRPr="00183C22">
        <w:rPr>
          <w:rStyle w:val="Zag11"/>
          <w:rFonts w:ascii="Times New Roman" w:eastAsia="@Arial Unicode MS" w:hAnsi="Times New Roman" w:cs="Times New Roman"/>
          <w:i w:val="0"/>
          <w:sz w:val="24"/>
          <w:szCs w:val="24"/>
        </w:rPr>
        <w:t xml:space="preserve">3.1. Учебный план </w:t>
      </w:r>
      <w:r>
        <w:rPr>
          <w:rStyle w:val="Zag11"/>
          <w:rFonts w:ascii="Times New Roman" w:eastAsia="@Arial Unicode MS" w:hAnsi="Times New Roman" w:cs="Times New Roman"/>
          <w:i w:val="0"/>
          <w:sz w:val="24"/>
          <w:szCs w:val="24"/>
        </w:rPr>
        <w:t>среднего</w:t>
      </w:r>
      <w:r w:rsidRPr="00183C22">
        <w:rPr>
          <w:rStyle w:val="Zag11"/>
          <w:rFonts w:ascii="Times New Roman" w:eastAsia="@Arial Unicode MS" w:hAnsi="Times New Roman" w:cs="Times New Roman"/>
          <w:i w:val="0"/>
          <w:sz w:val="24"/>
          <w:szCs w:val="24"/>
        </w:rPr>
        <w:t xml:space="preserve"> общего образования</w:t>
      </w:r>
      <w:bookmarkEnd w:id="15"/>
      <w:r w:rsidRPr="00183C22">
        <w:rPr>
          <w:rStyle w:val="Zag11"/>
          <w:rFonts w:ascii="Times New Roman" w:eastAsia="@Arial Unicode MS" w:hAnsi="Times New Roman" w:cs="Times New Roman"/>
          <w:i w:val="0"/>
          <w:sz w:val="24"/>
          <w:szCs w:val="24"/>
        </w:rPr>
        <w:t xml:space="preserve"> </w:t>
      </w:r>
    </w:p>
    <w:p w:rsidR="00B8152A" w:rsidRPr="000D2AD5" w:rsidRDefault="00785A21" w:rsidP="009A188C">
      <w:pPr>
        <w:spacing w:after="0" w:line="240" w:lineRule="auto"/>
        <w:ind w:firstLine="709"/>
        <w:rPr>
          <w:rFonts w:ascii="Times New Roman" w:hAnsi="Times New Roman"/>
          <w:sz w:val="24"/>
          <w:szCs w:val="24"/>
        </w:rPr>
      </w:pPr>
      <w:r>
        <w:rPr>
          <w:rFonts w:ascii="Times New Roman" w:hAnsi="Times New Roman"/>
          <w:sz w:val="24"/>
          <w:szCs w:val="24"/>
        </w:rPr>
        <w:t>Учебный план МБОУ Овстугской СОШ</w:t>
      </w:r>
      <w:r w:rsidR="00B8152A" w:rsidRPr="000D2AD5">
        <w:rPr>
          <w:rFonts w:ascii="Times New Roman" w:hAnsi="Times New Roman"/>
          <w:sz w:val="24"/>
          <w:szCs w:val="24"/>
        </w:rPr>
        <w:t xml:space="preserve"> для 10-11  классов разработан в соответствии с</w:t>
      </w:r>
      <w:proofErr w:type="gramStart"/>
      <w:r w:rsidR="00B8152A" w:rsidRPr="000D2AD5">
        <w:rPr>
          <w:rFonts w:ascii="Times New Roman" w:hAnsi="Times New Roman"/>
          <w:sz w:val="24"/>
          <w:szCs w:val="24"/>
        </w:rPr>
        <w:t xml:space="preserve"> :</w:t>
      </w:r>
      <w:proofErr w:type="gramEnd"/>
    </w:p>
    <w:p w:rsidR="00B8152A" w:rsidRPr="000D2AD5" w:rsidRDefault="00B8152A" w:rsidP="009A188C">
      <w:pPr>
        <w:spacing w:after="0" w:line="240" w:lineRule="auto"/>
        <w:jc w:val="both"/>
        <w:rPr>
          <w:rFonts w:ascii="Times New Roman" w:hAnsi="Times New Roman"/>
          <w:sz w:val="24"/>
          <w:szCs w:val="24"/>
        </w:rPr>
      </w:pPr>
      <w:proofErr w:type="gramStart"/>
      <w:r w:rsidRPr="000D2AD5">
        <w:rPr>
          <w:rFonts w:ascii="Times New Roman" w:hAnsi="Times New Roman"/>
          <w:sz w:val="24"/>
          <w:szCs w:val="24"/>
        </w:rPr>
        <w:t xml:space="preserve">- Постановлением  Главного государственного санитарного врача РФ от 29.12.2010 № 189 « Об утверждении </w:t>
      </w:r>
      <w:proofErr w:type="spellStart"/>
      <w:r w:rsidRPr="000D2AD5">
        <w:rPr>
          <w:rFonts w:ascii="Times New Roman" w:hAnsi="Times New Roman"/>
          <w:sz w:val="24"/>
          <w:szCs w:val="24"/>
        </w:rPr>
        <w:t>СанПин</w:t>
      </w:r>
      <w:proofErr w:type="spellEnd"/>
      <w:r w:rsidRPr="000D2AD5">
        <w:rPr>
          <w:rFonts w:ascii="Times New Roman" w:hAnsi="Times New Roman"/>
          <w:sz w:val="24"/>
          <w:szCs w:val="24"/>
        </w:rPr>
        <w:t xml:space="preserve"> 2.4.2.2821-10 «Санитарно-эпидемиологические требования  к условиям и организации обучения в общеобразовательных учреждениях», </w:t>
      </w:r>
      <w:r w:rsidRPr="000D2AD5">
        <w:rPr>
          <w:rFonts w:ascii="Times New Roman" w:hAnsi="Times New Roman"/>
          <w:sz w:val="24"/>
          <w:szCs w:val="24"/>
        </w:rPr>
        <w:lastRenderedPageBreak/>
        <w:t>зарегистрированного в Минюсте России 03.03.2011</w:t>
      </w:r>
      <w:r w:rsidR="00AA1025">
        <w:rPr>
          <w:rFonts w:ascii="Times New Roman" w:hAnsi="Times New Roman"/>
          <w:sz w:val="24"/>
          <w:szCs w:val="24"/>
        </w:rPr>
        <w:t>, регистрационный номер 19993 (</w:t>
      </w:r>
      <w:r w:rsidRPr="000D2AD5">
        <w:rPr>
          <w:rFonts w:ascii="Times New Roman" w:hAnsi="Times New Roman"/>
          <w:sz w:val="24"/>
          <w:szCs w:val="24"/>
        </w:rPr>
        <w:t>с изменениями и дополнениями, внесенными Постановлением Главного государственного санитарного врача РФ от 29 июня 2011 г., 25 декабря 2013 г., 24 ноября 2015 г.);</w:t>
      </w:r>
      <w:proofErr w:type="gramEnd"/>
    </w:p>
    <w:p w:rsidR="00B8152A" w:rsidRPr="000D2AD5" w:rsidRDefault="00B8152A" w:rsidP="009A188C">
      <w:pPr>
        <w:spacing w:after="0" w:line="240" w:lineRule="auto"/>
        <w:jc w:val="both"/>
        <w:rPr>
          <w:rFonts w:ascii="Times New Roman" w:hAnsi="Times New Roman"/>
          <w:sz w:val="24"/>
          <w:szCs w:val="24"/>
        </w:rPr>
      </w:pPr>
      <w:r w:rsidRPr="000D2AD5">
        <w:rPr>
          <w:rFonts w:ascii="Times New Roman" w:hAnsi="Times New Roman"/>
          <w:sz w:val="24"/>
          <w:szCs w:val="24"/>
        </w:rPr>
        <w:t>- Приказом Министерства образования и науки РФ от 30 августа 2013 года №1015 «Об утверждении Порядка организации и осуществления образовательной деятельности по основным общеобразовательным программа</w:t>
      </w:r>
      <w:proofErr w:type="gramStart"/>
      <w:r w:rsidRPr="000D2AD5">
        <w:rPr>
          <w:rFonts w:ascii="Times New Roman" w:hAnsi="Times New Roman"/>
          <w:sz w:val="24"/>
          <w:szCs w:val="24"/>
        </w:rPr>
        <w:t>м-</w:t>
      </w:r>
      <w:proofErr w:type="gramEnd"/>
      <w:r w:rsidRPr="000D2AD5">
        <w:rPr>
          <w:rFonts w:ascii="Times New Roman" w:hAnsi="Times New Roman"/>
          <w:sz w:val="24"/>
          <w:szCs w:val="24"/>
        </w:rPr>
        <w:t xml:space="preserve"> образовательным программам начального общего, основного общего и среднего общего образования»;</w:t>
      </w:r>
    </w:p>
    <w:p w:rsidR="00AA1025" w:rsidRDefault="00B8152A" w:rsidP="009A188C">
      <w:pPr>
        <w:spacing w:after="0" w:line="240" w:lineRule="auto"/>
        <w:jc w:val="both"/>
        <w:rPr>
          <w:rFonts w:ascii="Times New Roman" w:hAnsi="Times New Roman"/>
          <w:sz w:val="24"/>
          <w:szCs w:val="24"/>
        </w:rPr>
      </w:pPr>
      <w:r w:rsidRPr="000D2AD5">
        <w:rPr>
          <w:rFonts w:ascii="Times New Roman" w:hAnsi="Times New Roman"/>
          <w:b/>
          <w:sz w:val="24"/>
          <w:szCs w:val="24"/>
        </w:rPr>
        <w:t>-</w:t>
      </w:r>
      <w:r w:rsidRPr="000D2AD5">
        <w:rPr>
          <w:rFonts w:ascii="Times New Roman" w:hAnsi="Times New Roman"/>
          <w:sz w:val="24"/>
          <w:szCs w:val="24"/>
        </w:rPr>
        <w:t xml:space="preserve"> Приказом Министерства образования РФ от 09.03.2004 № 1312 «Об утверждении    федерального базисного учебного плана и примерных учебных планов для образовательных учреждений РФ, реализующих программы общего образования»</w:t>
      </w:r>
    </w:p>
    <w:p w:rsidR="00B8152A" w:rsidRPr="000D2AD5" w:rsidRDefault="00B8152A" w:rsidP="009A188C">
      <w:pPr>
        <w:spacing w:after="0" w:line="240" w:lineRule="auto"/>
        <w:jc w:val="both"/>
        <w:rPr>
          <w:rFonts w:ascii="Times New Roman" w:hAnsi="Times New Roman"/>
          <w:sz w:val="24"/>
          <w:szCs w:val="24"/>
        </w:rPr>
      </w:pPr>
      <w:r w:rsidRPr="000D2AD5">
        <w:rPr>
          <w:rFonts w:ascii="Times New Roman" w:hAnsi="Times New Roman"/>
          <w:sz w:val="24"/>
          <w:szCs w:val="24"/>
        </w:rPr>
        <w:t>(с изменениями);</w:t>
      </w:r>
    </w:p>
    <w:p w:rsidR="00B8152A" w:rsidRPr="000D2AD5" w:rsidRDefault="00B8152A" w:rsidP="009A188C">
      <w:pPr>
        <w:spacing w:after="0" w:line="240" w:lineRule="auto"/>
        <w:jc w:val="both"/>
        <w:rPr>
          <w:rFonts w:ascii="Times New Roman" w:hAnsi="Times New Roman"/>
          <w:sz w:val="24"/>
          <w:szCs w:val="24"/>
        </w:rPr>
      </w:pPr>
      <w:r w:rsidRPr="000D2AD5">
        <w:rPr>
          <w:rFonts w:ascii="Times New Roman" w:hAnsi="Times New Roman"/>
          <w:sz w:val="24"/>
          <w:szCs w:val="24"/>
        </w:rPr>
        <w:t>- Приказом Министерства образования Российской Федерации от 05.03.2004 г. №1089 «Об утверждении федерального компонента государственных стандартов начального общего, основного общего и среднег</w:t>
      </w:r>
      <w:proofErr w:type="gramStart"/>
      <w:r w:rsidRPr="000D2AD5">
        <w:rPr>
          <w:rFonts w:ascii="Times New Roman" w:hAnsi="Times New Roman"/>
          <w:sz w:val="24"/>
          <w:szCs w:val="24"/>
        </w:rPr>
        <w:t>о(</w:t>
      </w:r>
      <w:proofErr w:type="gramEnd"/>
      <w:r w:rsidRPr="000D2AD5">
        <w:rPr>
          <w:rFonts w:ascii="Times New Roman" w:hAnsi="Times New Roman"/>
          <w:sz w:val="24"/>
          <w:szCs w:val="24"/>
        </w:rPr>
        <w:t>полного) общего образования» ( с изменениями);</w:t>
      </w:r>
    </w:p>
    <w:p w:rsidR="00B8152A" w:rsidRPr="000D2AD5" w:rsidRDefault="00B8152A" w:rsidP="009A188C">
      <w:pPr>
        <w:spacing w:after="0" w:line="240" w:lineRule="auto"/>
        <w:jc w:val="both"/>
        <w:rPr>
          <w:rFonts w:ascii="Times New Roman" w:hAnsi="Times New Roman"/>
          <w:sz w:val="24"/>
          <w:szCs w:val="24"/>
        </w:rPr>
      </w:pPr>
      <w:r w:rsidRPr="000D2AD5">
        <w:rPr>
          <w:rFonts w:ascii="Times New Roman" w:hAnsi="Times New Roman"/>
          <w:sz w:val="24"/>
          <w:szCs w:val="24"/>
        </w:rPr>
        <w:t xml:space="preserve">- Приказом </w:t>
      </w:r>
      <w:proofErr w:type="spellStart"/>
      <w:r w:rsidRPr="000D2AD5">
        <w:rPr>
          <w:rFonts w:ascii="Times New Roman" w:hAnsi="Times New Roman"/>
          <w:sz w:val="24"/>
          <w:szCs w:val="24"/>
        </w:rPr>
        <w:t>Минобрнауки</w:t>
      </w:r>
      <w:proofErr w:type="spellEnd"/>
      <w:r w:rsidRPr="000D2AD5">
        <w:rPr>
          <w:rFonts w:ascii="Times New Roman" w:hAnsi="Times New Roman"/>
          <w:sz w:val="24"/>
          <w:szCs w:val="24"/>
        </w:rPr>
        <w:t xml:space="preserve"> России от 17.12.2010 г. №1897 «Об утверждении федерального государственного образовательного стандарта основного общего образования» (с изменениями);</w:t>
      </w:r>
    </w:p>
    <w:p w:rsidR="00B8152A" w:rsidRPr="000D2AD5" w:rsidRDefault="00B8152A" w:rsidP="00B8152A">
      <w:pPr>
        <w:spacing w:line="240" w:lineRule="auto"/>
        <w:jc w:val="both"/>
        <w:rPr>
          <w:rFonts w:ascii="Times New Roman" w:hAnsi="Times New Roman"/>
          <w:sz w:val="24"/>
          <w:szCs w:val="24"/>
        </w:rPr>
      </w:pPr>
      <w:r w:rsidRPr="000D2AD5">
        <w:rPr>
          <w:rFonts w:ascii="Times New Roman" w:hAnsi="Times New Roman"/>
          <w:sz w:val="24"/>
          <w:szCs w:val="24"/>
        </w:rPr>
        <w:t xml:space="preserve">- Приказом Министерства образования и науки РФ от 06.10 2009  года №373 «Об утверждении  и введении в действие федерального государственного образовательного стандарта начального общего образования» </w:t>
      </w:r>
      <w:proofErr w:type="gramStart"/>
      <w:r w:rsidRPr="000D2AD5">
        <w:rPr>
          <w:rFonts w:ascii="Times New Roman" w:hAnsi="Times New Roman"/>
          <w:sz w:val="24"/>
          <w:szCs w:val="24"/>
        </w:rPr>
        <w:t xml:space="preserve">( </w:t>
      </w:r>
      <w:proofErr w:type="gramEnd"/>
      <w:r w:rsidRPr="000D2AD5">
        <w:rPr>
          <w:rFonts w:ascii="Times New Roman" w:hAnsi="Times New Roman"/>
          <w:sz w:val="24"/>
          <w:szCs w:val="24"/>
        </w:rPr>
        <w:t>с изменениями);</w:t>
      </w:r>
    </w:p>
    <w:p w:rsidR="00B8152A" w:rsidRPr="000D2AD5" w:rsidRDefault="00B8152A" w:rsidP="009A188C">
      <w:pPr>
        <w:spacing w:after="0" w:line="240" w:lineRule="auto"/>
        <w:jc w:val="both"/>
        <w:rPr>
          <w:rFonts w:ascii="Times New Roman" w:hAnsi="Times New Roman"/>
          <w:sz w:val="24"/>
          <w:szCs w:val="24"/>
        </w:rPr>
      </w:pPr>
      <w:r w:rsidRPr="00785A21">
        <w:rPr>
          <w:rFonts w:ascii="Times New Roman" w:hAnsi="Times New Roman"/>
          <w:sz w:val="24"/>
          <w:szCs w:val="24"/>
        </w:rPr>
        <w:t>- Приказом департамента образования и науки Брянской области от 1</w:t>
      </w:r>
      <w:r w:rsidR="00785A21" w:rsidRPr="00785A21">
        <w:rPr>
          <w:rFonts w:ascii="Times New Roman" w:hAnsi="Times New Roman"/>
          <w:sz w:val="24"/>
          <w:szCs w:val="24"/>
        </w:rPr>
        <w:t>2.</w:t>
      </w:r>
      <w:r w:rsidRPr="00785A21">
        <w:rPr>
          <w:rFonts w:ascii="Times New Roman" w:hAnsi="Times New Roman"/>
          <w:sz w:val="24"/>
          <w:szCs w:val="24"/>
        </w:rPr>
        <w:t>04.201</w:t>
      </w:r>
      <w:r w:rsidR="00785A21" w:rsidRPr="00785A21">
        <w:rPr>
          <w:rFonts w:ascii="Times New Roman" w:hAnsi="Times New Roman"/>
          <w:sz w:val="24"/>
          <w:szCs w:val="24"/>
        </w:rPr>
        <w:t>7</w:t>
      </w:r>
      <w:r w:rsidRPr="00785A21">
        <w:rPr>
          <w:rFonts w:ascii="Times New Roman" w:hAnsi="Times New Roman"/>
          <w:sz w:val="24"/>
          <w:szCs w:val="24"/>
        </w:rPr>
        <w:t xml:space="preserve"> г №</w:t>
      </w:r>
      <w:r w:rsidR="00785A21" w:rsidRPr="00785A21">
        <w:rPr>
          <w:rFonts w:ascii="Times New Roman" w:hAnsi="Times New Roman"/>
          <w:sz w:val="24"/>
          <w:szCs w:val="24"/>
        </w:rPr>
        <w:t xml:space="preserve"> 680</w:t>
      </w:r>
      <w:r w:rsidRPr="00785A21">
        <w:rPr>
          <w:rFonts w:ascii="Times New Roman" w:hAnsi="Times New Roman"/>
          <w:sz w:val="24"/>
          <w:szCs w:val="24"/>
        </w:rPr>
        <w:t xml:space="preserve"> «О базисном учебном плане общеобразовательных организации Брянской области на 201</w:t>
      </w:r>
      <w:r w:rsidR="00785A21">
        <w:rPr>
          <w:rFonts w:ascii="Times New Roman" w:hAnsi="Times New Roman"/>
          <w:sz w:val="24"/>
          <w:szCs w:val="24"/>
        </w:rPr>
        <w:t>7</w:t>
      </w:r>
      <w:r w:rsidRPr="00785A21">
        <w:rPr>
          <w:rFonts w:ascii="Times New Roman" w:hAnsi="Times New Roman"/>
          <w:sz w:val="24"/>
          <w:szCs w:val="24"/>
        </w:rPr>
        <w:t>-201</w:t>
      </w:r>
      <w:r w:rsidR="00785A21">
        <w:rPr>
          <w:rFonts w:ascii="Times New Roman" w:hAnsi="Times New Roman"/>
          <w:sz w:val="24"/>
          <w:szCs w:val="24"/>
        </w:rPr>
        <w:t>8</w:t>
      </w:r>
      <w:r w:rsidRPr="00785A21">
        <w:rPr>
          <w:rFonts w:ascii="Times New Roman" w:hAnsi="Times New Roman"/>
          <w:sz w:val="24"/>
          <w:szCs w:val="24"/>
        </w:rPr>
        <w:t xml:space="preserve"> учебный год»;</w:t>
      </w:r>
    </w:p>
    <w:p w:rsidR="00B8152A" w:rsidRPr="000D2AD5" w:rsidRDefault="00B8152A" w:rsidP="009A188C">
      <w:pPr>
        <w:spacing w:after="0" w:line="240" w:lineRule="auto"/>
        <w:ind w:firstLine="709"/>
        <w:contextualSpacing/>
        <w:rPr>
          <w:rFonts w:ascii="Times New Roman" w:hAnsi="Times New Roman"/>
          <w:sz w:val="24"/>
          <w:szCs w:val="24"/>
        </w:rPr>
      </w:pPr>
      <w:r w:rsidRPr="000D2AD5">
        <w:rPr>
          <w:rFonts w:ascii="Times New Roman" w:hAnsi="Times New Roman"/>
          <w:sz w:val="24"/>
          <w:szCs w:val="24"/>
        </w:rPr>
        <w:t xml:space="preserve">Учебный план МБОУ </w:t>
      </w:r>
      <w:r w:rsidR="00785A21">
        <w:rPr>
          <w:rFonts w:ascii="Times New Roman" w:hAnsi="Times New Roman"/>
          <w:sz w:val="24"/>
          <w:szCs w:val="24"/>
        </w:rPr>
        <w:t xml:space="preserve"> Овстугской СОШ </w:t>
      </w:r>
      <w:r w:rsidRPr="000D2AD5">
        <w:rPr>
          <w:rFonts w:ascii="Times New Roman" w:hAnsi="Times New Roman"/>
          <w:sz w:val="24"/>
          <w:szCs w:val="24"/>
        </w:rPr>
        <w:t>для 10-11</w:t>
      </w:r>
      <w:r w:rsidRPr="000D2AD5">
        <w:rPr>
          <w:rFonts w:ascii="Times New Roman" w:hAnsi="Times New Roman"/>
          <w:sz w:val="24"/>
          <w:szCs w:val="24"/>
          <w:lang w:eastAsia="en-US"/>
        </w:rPr>
        <w:t xml:space="preserve"> </w:t>
      </w:r>
      <w:r w:rsidRPr="000D2AD5">
        <w:rPr>
          <w:rFonts w:ascii="Times New Roman" w:hAnsi="Times New Roman"/>
          <w:sz w:val="24"/>
          <w:szCs w:val="24"/>
        </w:rPr>
        <w:t xml:space="preserve">классов ориентирован на 2-летний нормативный срок освоения общеобразовательных программ </w:t>
      </w:r>
      <w:r>
        <w:rPr>
          <w:rFonts w:ascii="Times New Roman" w:hAnsi="Times New Roman"/>
          <w:sz w:val="24"/>
          <w:szCs w:val="24"/>
        </w:rPr>
        <w:t>среднего</w:t>
      </w:r>
      <w:r w:rsidRPr="000D2AD5">
        <w:rPr>
          <w:rFonts w:ascii="Times New Roman" w:hAnsi="Times New Roman"/>
          <w:sz w:val="24"/>
          <w:szCs w:val="24"/>
        </w:rPr>
        <w:t xml:space="preserve"> общего образования. </w:t>
      </w:r>
    </w:p>
    <w:p w:rsidR="00B8152A" w:rsidRPr="000D2AD5" w:rsidRDefault="00B8152A" w:rsidP="009A188C">
      <w:pPr>
        <w:spacing w:after="0" w:line="240" w:lineRule="auto"/>
        <w:ind w:firstLine="709"/>
        <w:contextualSpacing/>
        <w:rPr>
          <w:rFonts w:ascii="Times New Roman" w:hAnsi="Times New Roman"/>
          <w:sz w:val="24"/>
          <w:szCs w:val="24"/>
        </w:rPr>
      </w:pPr>
      <w:r w:rsidRPr="000D2AD5">
        <w:rPr>
          <w:rFonts w:ascii="Times New Roman" w:hAnsi="Times New Roman"/>
          <w:sz w:val="24"/>
          <w:szCs w:val="24"/>
        </w:rPr>
        <w:t>Продолжительность учебного года составляет: 3</w:t>
      </w:r>
      <w:r>
        <w:rPr>
          <w:rFonts w:ascii="Times New Roman" w:hAnsi="Times New Roman"/>
          <w:sz w:val="24"/>
          <w:szCs w:val="24"/>
        </w:rPr>
        <w:t>5</w:t>
      </w:r>
      <w:r w:rsidRPr="000D2AD5">
        <w:rPr>
          <w:rFonts w:ascii="Times New Roman" w:hAnsi="Times New Roman"/>
          <w:sz w:val="24"/>
          <w:szCs w:val="24"/>
        </w:rPr>
        <w:t xml:space="preserve"> учебных </w:t>
      </w:r>
      <w:r>
        <w:rPr>
          <w:rFonts w:ascii="Times New Roman" w:hAnsi="Times New Roman"/>
          <w:sz w:val="24"/>
          <w:szCs w:val="24"/>
        </w:rPr>
        <w:t xml:space="preserve">недель </w:t>
      </w:r>
      <w:r w:rsidRPr="000D2AD5">
        <w:rPr>
          <w:rFonts w:ascii="Times New Roman" w:hAnsi="Times New Roman"/>
          <w:sz w:val="24"/>
          <w:szCs w:val="24"/>
        </w:rPr>
        <w:t xml:space="preserve"> (10 класс); 3</w:t>
      </w:r>
      <w:r>
        <w:rPr>
          <w:rFonts w:ascii="Times New Roman" w:hAnsi="Times New Roman"/>
          <w:sz w:val="24"/>
          <w:szCs w:val="24"/>
        </w:rPr>
        <w:t>4</w:t>
      </w:r>
      <w:r w:rsidRPr="000D2AD5">
        <w:rPr>
          <w:rFonts w:ascii="Times New Roman" w:hAnsi="Times New Roman"/>
          <w:sz w:val="24"/>
          <w:szCs w:val="24"/>
        </w:rPr>
        <w:t xml:space="preserve"> учебных недели (11 класс (без учёта государственной итоговой аттестации)).</w:t>
      </w:r>
    </w:p>
    <w:p w:rsidR="00B8152A" w:rsidRPr="000D2AD5" w:rsidRDefault="00B8152A" w:rsidP="009A188C">
      <w:pPr>
        <w:spacing w:after="0" w:line="240" w:lineRule="auto"/>
        <w:ind w:firstLine="709"/>
        <w:contextualSpacing/>
        <w:rPr>
          <w:rFonts w:ascii="Times New Roman" w:hAnsi="Times New Roman"/>
          <w:sz w:val="24"/>
          <w:szCs w:val="24"/>
        </w:rPr>
      </w:pPr>
      <w:r w:rsidRPr="000D2AD5">
        <w:rPr>
          <w:rFonts w:ascii="Times New Roman" w:hAnsi="Times New Roman"/>
          <w:sz w:val="24"/>
          <w:szCs w:val="24"/>
        </w:rPr>
        <w:t xml:space="preserve">Режим работы по </w:t>
      </w:r>
      <w:r>
        <w:rPr>
          <w:rFonts w:ascii="Times New Roman" w:hAnsi="Times New Roman"/>
          <w:sz w:val="24"/>
          <w:szCs w:val="24"/>
        </w:rPr>
        <w:t>5</w:t>
      </w:r>
      <w:r w:rsidRPr="000D2AD5">
        <w:rPr>
          <w:rFonts w:ascii="Times New Roman" w:hAnsi="Times New Roman"/>
          <w:sz w:val="24"/>
          <w:szCs w:val="24"/>
        </w:rPr>
        <w:t>-дневной учебная недел</w:t>
      </w:r>
      <w:r>
        <w:rPr>
          <w:rFonts w:ascii="Times New Roman" w:hAnsi="Times New Roman"/>
          <w:sz w:val="24"/>
          <w:szCs w:val="24"/>
        </w:rPr>
        <w:t>я</w:t>
      </w:r>
      <w:r w:rsidRPr="000D2AD5">
        <w:rPr>
          <w:rFonts w:ascii="Times New Roman" w:hAnsi="Times New Roman"/>
          <w:sz w:val="24"/>
          <w:szCs w:val="24"/>
        </w:rPr>
        <w:t>.</w:t>
      </w:r>
    </w:p>
    <w:p w:rsidR="00B8152A" w:rsidRPr="000D2AD5" w:rsidRDefault="00B8152A" w:rsidP="009A188C">
      <w:pPr>
        <w:spacing w:after="0" w:line="240" w:lineRule="auto"/>
        <w:ind w:firstLine="709"/>
        <w:contextualSpacing/>
        <w:rPr>
          <w:rFonts w:ascii="Times New Roman" w:hAnsi="Times New Roman"/>
          <w:sz w:val="24"/>
          <w:szCs w:val="24"/>
        </w:rPr>
      </w:pPr>
      <w:r w:rsidRPr="000D2AD5">
        <w:rPr>
          <w:rFonts w:ascii="Times New Roman" w:hAnsi="Times New Roman"/>
          <w:sz w:val="24"/>
          <w:szCs w:val="24"/>
        </w:rPr>
        <w:t>Продолжительность урока - 45 минут.</w:t>
      </w:r>
    </w:p>
    <w:p w:rsidR="00B8152A" w:rsidRPr="000D2AD5" w:rsidRDefault="00B8152A" w:rsidP="009A188C">
      <w:pPr>
        <w:shd w:val="clear" w:color="auto" w:fill="FFFFFF"/>
        <w:spacing w:after="0" w:line="240" w:lineRule="auto"/>
        <w:ind w:firstLine="540"/>
        <w:contextualSpacing/>
        <w:rPr>
          <w:rFonts w:ascii="Times New Roman" w:hAnsi="Times New Roman"/>
          <w:sz w:val="24"/>
          <w:szCs w:val="24"/>
        </w:rPr>
      </w:pPr>
      <w:r w:rsidRPr="000D2AD5">
        <w:rPr>
          <w:rFonts w:ascii="Times New Roman" w:hAnsi="Times New Roman"/>
          <w:sz w:val="24"/>
          <w:szCs w:val="24"/>
        </w:rPr>
        <w:t>Расчёт учебного времени для ступени среднего общего образования базисного учебного плана Брянской области производится в объёме 2 лет обучения (для 10-11 классов).</w:t>
      </w:r>
    </w:p>
    <w:p w:rsidR="00B8152A" w:rsidRPr="000D2AD5" w:rsidRDefault="00B8152A" w:rsidP="009A188C">
      <w:pPr>
        <w:shd w:val="clear" w:color="auto" w:fill="FFFFFF"/>
        <w:spacing w:after="0" w:line="240" w:lineRule="auto"/>
        <w:ind w:firstLine="540"/>
        <w:contextualSpacing/>
        <w:rPr>
          <w:rFonts w:ascii="Times New Roman" w:hAnsi="Times New Roman"/>
          <w:sz w:val="24"/>
          <w:szCs w:val="24"/>
        </w:rPr>
      </w:pPr>
      <w:r w:rsidRPr="000D2AD5">
        <w:rPr>
          <w:rFonts w:ascii="Times New Roman" w:hAnsi="Times New Roman"/>
          <w:sz w:val="24"/>
          <w:szCs w:val="24"/>
        </w:rPr>
        <w:t xml:space="preserve">Элективные учебные предметы - обязательные учебные предметы по выбору </w:t>
      </w:r>
      <w:proofErr w:type="gramStart"/>
      <w:r w:rsidRPr="000D2AD5">
        <w:rPr>
          <w:rFonts w:ascii="Times New Roman" w:hAnsi="Times New Roman"/>
          <w:sz w:val="24"/>
          <w:szCs w:val="24"/>
        </w:rPr>
        <w:t>обучающихся</w:t>
      </w:r>
      <w:proofErr w:type="gramEnd"/>
      <w:r w:rsidRPr="000D2AD5">
        <w:rPr>
          <w:rFonts w:ascii="Times New Roman" w:hAnsi="Times New Roman"/>
          <w:sz w:val="24"/>
          <w:szCs w:val="24"/>
        </w:rPr>
        <w:t xml:space="preserve"> из компонента образовательной организации выполняют следующие функции:</w:t>
      </w:r>
    </w:p>
    <w:p w:rsidR="00B8152A" w:rsidRPr="000D2AD5" w:rsidRDefault="00B8152A" w:rsidP="009A188C">
      <w:pPr>
        <w:shd w:val="clear" w:color="auto" w:fill="FFFFFF"/>
        <w:spacing w:after="0" w:line="240" w:lineRule="auto"/>
        <w:contextualSpacing/>
        <w:rPr>
          <w:rFonts w:ascii="Times New Roman" w:hAnsi="Times New Roman"/>
          <w:sz w:val="24"/>
          <w:szCs w:val="24"/>
        </w:rPr>
      </w:pPr>
      <w:r w:rsidRPr="000D2AD5">
        <w:rPr>
          <w:rFonts w:ascii="Times New Roman" w:hAnsi="Times New Roman"/>
          <w:sz w:val="24"/>
          <w:szCs w:val="24"/>
        </w:rPr>
        <w:t>развитие содержания одного из базовых учебных предметов, что позволяет получать дополнительную подготовку для сдачи единого государственного экзамена;</w:t>
      </w:r>
    </w:p>
    <w:p w:rsidR="00B8152A" w:rsidRPr="000D2AD5" w:rsidRDefault="00B8152A" w:rsidP="009A188C">
      <w:pPr>
        <w:shd w:val="clear" w:color="auto" w:fill="FFFFFF"/>
        <w:spacing w:after="0" w:line="240" w:lineRule="auto"/>
        <w:contextualSpacing/>
        <w:rPr>
          <w:rFonts w:ascii="Times New Roman" w:hAnsi="Times New Roman"/>
          <w:sz w:val="24"/>
          <w:szCs w:val="24"/>
        </w:rPr>
      </w:pPr>
      <w:r w:rsidRPr="000D2AD5">
        <w:rPr>
          <w:rFonts w:ascii="Times New Roman" w:hAnsi="Times New Roman"/>
          <w:sz w:val="24"/>
          <w:szCs w:val="24"/>
        </w:rPr>
        <w:t>удовлетворение познавательных интересов обучающихся в различных сферах человеческой деятельности.</w:t>
      </w:r>
    </w:p>
    <w:p w:rsidR="00B8152A" w:rsidRPr="000D2AD5" w:rsidRDefault="00B8152A" w:rsidP="009A188C">
      <w:pPr>
        <w:widowControl w:val="0"/>
        <w:shd w:val="clear" w:color="auto" w:fill="FFFFFF"/>
        <w:autoSpaceDE w:val="0"/>
        <w:autoSpaceDN w:val="0"/>
        <w:adjustRightInd w:val="0"/>
        <w:spacing w:after="0" w:line="240" w:lineRule="auto"/>
        <w:ind w:firstLine="540"/>
        <w:rPr>
          <w:rFonts w:ascii="Times New Roman" w:hAnsi="Times New Roman"/>
          <w:sz w:val="24"/>
          <w:szCs w:val="24"/>
        </w:rPr>
      </w:pPr>
      <w:r w:rsidRPr="000D2AD5">
        <w:rPr>
          <w:rFonts w:ascii="Times New Roman" w:hAnsi="Times New Roman"/>
          <w:sz w:val="24"/>
          <w:szCs w:val="24"/>
        </w:rPr>
        <w:t>Базисный учебный план Брянской области предполагает изучение интегрированных предметов «Естествознание» и «Обществознание».</w:t>
      </w:r>
    </w:p>
    <w:p w:rsidR="00B8152A" w:rsidRPr="000D2AD5" w:rsidRDefault="00C22603" w:rsidP="009A188C">
      <w:pPr>
        <w:shd w:val="clear" w:color="auto" w:fill="FFFFFF"/>
        <w:spacing w:after="0" w:line="240" w:lineRule="auto"/>
        <w:ind w:firstLine="540"/>
        <w:rPr>
          <w:rFonts w:ascii="Times New Roman" w:hAnsi="Times New Roman"/>
          <w:sz w:val="24"/>
          <w:szCs w:val="24"/>
        </w:rPr>
      </w:pPr>
      <w:r>
        <w:rPr>
          <w:rFonts w:ascii="Times New Roman" w:hAnsi="Times New Roman"/>
          <w:sz w:val="24"/>
          <w:szCs w:val="24"/>
        </w:rPr>
        <w:t xml:space="preserve">Естествознание не изучается, потому что </w:t>
      </w:r>
      <w:r w:rsidR="00B8152A" w:rsidRPr="000D2AD5">
        <w:rPr>
          <w:rFonts w:ascii="Times New Roman" w:hAnsi="Times New Roman"/>
          <w:sz w:val="24"/>
          <w:szCs w:val="24"/>
        </w:rPr>
        <w:t>три учебных предмета естественного цикла («Физика», «Химия», «Биология») изучаются  на б</w:t>
      </w:r>
      <w:r>
        <w:rPr>
          <w:rFonts w:ascii="Times New Roman" w:hAnsi="Times New Roman"/>
          <w:sz w:val="24"/>
          <w:szCs w:val="24"/>
        </w:rPr>
        <w:t>азовом уровне в 10 и 11 классах.</w:t>
      </w:r>
    </w:p>
    <w:p w:rsidR="00B8152A" w:rsidRPr="000D2AD5" w:rsidRDefault="00B8152A" w:rsidP="009A188C">
      <w:pPr>
        <w:shd w:val="clear" w:color="auto" w:fill="FFFFFF"/>
        <w:spacing w:after="0" w:line="240" w:lineRule="auto"/>
        <w:ind w:firstLine="540"/>
        <w:rPr>
          <w:rFonts w:ascii="Times New Roman" w:hAnsi="Times New Roman"/>
          <w:sz w:val="24"/>
          <w:szCs w:val="24"/>
        </w:rPr>
      </w:pPr>
      <w:r w:rsidRPr="000D2AD5">
        <w:rPr>
          <w:rFonts w:ascii="Times New Roman" w:hAnsi="Times New Roman"/>
          <w:sz w:val="24"/>
          <w:szCs w:val="24"/>
        </w:rPr>
        <w:t xml:space="preserve">Интегрированный учебный предмет «Обществознание» на ступени среднего общего образования на базовом уровне включает разделы «Экономика» и «Право», которые преподаются  в составе данного предмета. </w:t>
      </w:r>
    </w:p>
    <w:p w:rsidR="00B8152A" w:rsidRPr="000D2AD5" w:rsidRDefault="00B8152A" w:rsidP="00B8152A">
      <w:pPr>
        <w:shd w:val="clear" w:color="auto" w:fill="FFFFFF"/>
        <w:spacing w:line="240" w:lineRule="auto"/>
        <w:ind w:firstLine="540"/>
        <w:rPr>
          <w:rFonts w:ascii="Times New Roman" w:hAnsi="Times New Roman"/>
          <w:sz w:val="24"/>
          <w:szCs w:val="24"/>
        </w:rPr>
      </w:pPr>
      <w:r w:rsidRPr="000D2AD5">
        <w:rPr>
          <w:rFonts w:ascii="Times New Roman" w:hAnsi="Times New Roman"/>
          <w:sz w:val="24"/>
          <w:szCs w:val="24"/>
        </w:rPr>
        <w:t>В учебный план 10, 11 классов на основе  базисного учебного плана Брянской области включены:</w:t>
      </w:r>
    </w:p>
    <w:p w:rsidR="00B8152A" w:rsidRPr="000D2AD5" w:rsidRDefault="00B8152A" w:rsidP="00B8152A">
      <w:pPr>
        <w:numPr>
          <w:ilvl w:val="0"/>
          <w:numId w:val="13"/>
        </w:numPr>
        <w:shd w:val="clear" w:color="auto" w:fill="FFFFFF"/>
        <w:spacing w:after="0" w:line="240" w:lineRule="auto"/>
        <w:rPr>
          <w:rFonts w:ascii="Times New Roman" w:hAnsi="Times New Roman"/>
          <w:sz w:val="24"/>
          <w:szCs w:val="24"/>
        </w:rPr>
      </w:pPr>
      <w:r w:rsidRPr="000D2AD5">
        <w:rPr>
          <w:rFonts w:ascii="Times New Roman" w:hAnsi="Times New Roman"/>
          <w:sz w:val="24"/>
          <w:szCs w:val="24"/>
        </w:rPr>
        <w:t>Обязательные учебные предметы на базовом уровне (инвариантная часть федерального компонента).</w:t>
      </w:r>
    </w:p>
    <w:p w:rsidR="00B8152A" w:rsidRPr="000D2AD5" w:rsidRDefault="00B8152A" w:rsidP="00B8152A">
      <w:pPr>
        <w:numPr>
          <w:ilvl w:val="0"/>
          <w:numId w:val="13"/>
        </w:numPr>
        <w:shd w:val="clear" w:color="auto" w:fill="FFFFFF"/>
        <w:spacing w:after="0" w:line="240" w:lineRule="auto"/>
        <w:rPr>
          <w:rFonts w:ascii="Times New Roman" w:hAnsi="Times New Roman"/>
          <w:sz w:val="24"/>
          <w:szCs w:val="24"/>
        </w:rPr>
      </w:pPr>
      <w:r w:rsidRPr="000D2AD5">
        <w:rPr>
          <w:rFonts w:ascii="Times New Roman" w:hAnsi="Times New Roman"/>
          <w:sz w:val="24"/>
          <w:szCs w:val="24"/>
        </w:rPr>
        <w:lastRenderedPageBreak/>
        <w:t>В учебный план включены другие учебные предметы на базовом уровне (из вариативной части федерального компонента).</w:t>
      </w:r>
    </w:p>
    <w:p w:rsidR="00C22603" w:rsidRPr="00C22603" w:rsidRDefault="00B8152A" w:rsidP="00C22603">
      <w:pPr>
        <w:numPr>
          <w:ilvl w:val="0"/>
          <w:numId w:val="14"/>
        </w:numPr>
        <w:shd w:val="clear" w:color="auto" w:fill="FFFFFF"/>
        <w:spacing w:after="0" w:line="240" w:lineRule="auto"/>
        <w:rPr>
          <w:rFonts w:ascii="Times New Roman" w:hAnsi="Times New Roman"/>
          <w:sz w:val="24"/>
          <w:szCs w:val="24"/>
        </w:rPr>
      </w:pPr>
      <w:r w:rsidRPr="000D2AD5">
        <w:rPr>
          <w:rFonts w:ascii="Times New Roman" w:hAnsi="Times New Roman"/>
          <w:sz w:val="24"/>
          <w:szCs w:val="24"/>
        </w:rPr>
        <w:t>В учебный план включён региональный компонент (в объеме 140 часов за два учебных года).</w:t>
      </w:r>
    </w:p>
    <w:p w:rsidR="00C22603" w:rsidRPr="0068135F" w:rsidRDefault="00C22603" w:rsidP="00C22603">
      <w:pPr>
        <w:shd w:val="clear" w:color="auto" w:fill="FFFFFF"/>
        <w:jc w:val="both"/>
        <w:rPr>
          <w:rFonts w:ascii="Times New Roman" w:hAnsi="Times New Roman" w:cs="Times New Roman"/>
        </w:rPr>
      </w:pPr>
      <w:r w:rsidRPr="0068135F">
        <w:rPr>
          <w:rFonts w:ascii="Times New Roman" w:hAnsi="Times New Roman" w:cs="Times New Roman"/>
        </w:rPr>
        <w:t xml:space="preserve">В 10 классе региональным компонентом выделено 2 часа в неделю: </w:t>
      </w:r>
    </w:p>
    <w:p w:rsidR="00C22603" w:rsidRPr="0068135F" w:rsidRDefault="00C22603" w:rsidP="00C22603">
      <w:pPr>
        <w:numPr>
          <w:ilvl w:val="0"/>
          <w:numId w:val="15"/>
        </w:numPr>
        <w:shd w:val="clear" w:color="auto" w:fill="FFFFFF"/>
        <w:spacing w:after="0" w:line="240" w:lineRule="auto"/>
        <w:jc w:val="both"/>
        <w:rPr>
          <w:rFonts w:ascii="Times New Roman" w:hAnsi="Times New Roman" w:cs="Times New Roman"/>
        </w:rPr>
      </w:pPr>
      <w:r w:rsidRPr="0068135F">
        <w:rPr>
          <w:rFonts w:ascii="Times New Roman" w:hAnsi="Times New Roman" w:cs="Times New Roman"/>
        </w:rPr>
        <w:t xml:space="preserve">1 час - на элективный курс </w:t>
      </w:r>
      <w:r>
        <w:rPr>
          <w:rFonts w:ascii="Times New Roman" w:hAnsi="Times New Roman" w:cs="Times New Roman"/>
        </w:rPr>
        <w:t xml:space="preserve">  </w:t>
      </w:r>
      <w:r w:rsidRPr="0068135F">
        <w:rPr>
          <w:rFonts w:ascii="Times New Roman" w:hAnsi="Times New Roman" w:cs="Times New Roman"/>
        </w:rPr>
        <w:t>«</w:t>
      </w:r>
      <w:r>
        <w:rPr>
          <w:rFonts w:ascii="Times New Roman" w:hAnsi="Times New Roman" w:cs="Times New Roman"/>
        </w:rPr>
        <w:t>Русский</w:t>
      </w:r>
      <w:r w:rsidRPr="0068135F">
        <w:rPr>
          <w:rFonts w:ascii="Times New Roman" w:hAnsi="Times New Roman" w:cs="Times New Roman"/>
        </w:rPr>
        <w:t xml:space="preserve"> язык</w:t>
      </w:r>
      <w:r>
        <w:rPr>
          <w:rFonts w:ascii="Times New Roman" w:hAnsi="Times New Roman" w:cs="Times New Roman"/>
        </w:rPr>
        <w:t>.</w:t>
      </w:r>
      <w:r w:rsidRPr="0068135F">
        <w:rPr>
          <w:rFonts w:ascii="Times New Roman" w:hAnsi="Times New Roman" w:cs="Times New Roman"/>
        </w:rPr>
        <w:t xml:space="preserve"> </w:t>
      </w:r>
      <w:r>
        <w:rPr>
          <w:rFonts w:ascii="Times New Roman" w:hAnsi="Times New Roman" w:cs="Times New Roman"/>
        </w:rPr>
        <w:t>Подготовка к ЕГЭ</w:t>
      </w:r>
      <w:r w:rsidRPr="0068135F">
        <w:rPr>
          <w:rFonts w:ascii="Times New Roman" w:hAnsi="Times New Roman" w:cs="Times New Roman"/>
        </w:rPr>
        <w:t>» для дополнительной подготовки к государственной (итоговой) аттестации обучающихся;</w:t>
      </w:r>
    </w:p>
    <w:p w:rsidR="00C22603" w:rsidRPr="0068135F" w:rsidRDefault="00C22603" w:rsidP="00C22603">
      <w:pPr>
        <w:numPr>
          <w:ilvl w:val="0"/>
          <w:numId w:val="15"/>
        </w:numPr>
        <w:shd w:val="clear" w:color="auto" w:fill="FFFFFF"/>
        <w:spacing w:after="0" w:line="240" w:lineRule="auto"/>
        <w:jc w:val="both"/>
        <w:rPr>
          <w:rFonts w:ascii="Times New Roman" w:hAnsi="Times New Roman" w:cs="Times New Roman"/>
        </w:rPr>
      </w:pPr>
      <w:r w:rsidRPr="0068135F">
        <w:rPr>
          <w:rFonts w:ascii="Times New Roman" w:hAnsi="Times New Roman" w:cs="Times New Roman"/>
        </w:rPr>
        <w:t xml:space="preserve"> 1 час - на изучение курса «Исследовательская деятельность» для организации проектной и исследовательской деятельности учащихся в целях продолжения изучения курса «Брянский край».</w:t>
      </w:r>
    </w:p>
    <w:p w:rsidR="00C22603" w:rsidRPr="0068135F" w:rsidRDefault="00C22603" w:rsidP="00C22603">
      <w:pPr>
        <w:shd w:val="clear" w:color="auto" w:fill="FFFFFF"/>
        <w:jc w:val="both"/>
        <w:rPr>
          <w:rFonts w:ascii="Times New Roman" w:hAnsi="Times New Roman" w:cs="Times New Roman"/>
        </w:rPr>
      </w:pPr>
      <w:r w:rsidRPr="0068135F">
        <w:rPr>
          <w:rFonts w:ascii="Times New Roman" w:hAnsi="Times New Roman" w:cs="Times New Roman"/>
        </w:rPr>
        <w:t xml:space="preserve">   Из компонента образовательной организации выделено 5 часов</w:t>
      </w:r>
      <w:r>
        <w:rPr>
          <w:rFonts w:ascii="Times New Roman" w:hAnsi="Times New Roman" w:cs="Times New Roman"/>
        </w:rPr>
        <w:t xml:space="preserve"> в 10 классе</w:t>
      </w:r>
      <w:r w:rsidRPr="0068135F">
        <w:rPr>
          <w:rFonts w:ascii="Times New Roman" w:hAnsi="Times New Roman" w:cs="Times New Roman"/>
        </w:rPr>
        <w:t>:</w:t>
      </w:r>
    </w:p>
    <w:p w:rsidR="00C22603" w:rsidRPr="0095382C" w:rsidRDefault="00C22603" w:rsidP="00C22603">
      <w:pPr>
        <w:numPr>
          <w:ilvl w:val="0"/>
          <w:numId w:val="16"/>
        </w:numPr>
        <w:shd w:val="clear" w:color="auto" w:fill="FFFFFF"/>
        <w:spacing w:after="0" w:line="240" w:lineRule="auto"/>
        <w:jc w:val="both"/>
        <w:rPr>
          <w:rFonts w:ascii="Times New Roman" w:hAnsi="Times New Roman" w:cs="Times New Roman"/>
        </w:rPr>
      </w:pPr>
      <w:r w:rsidRPr="0068135F">
        <w:rPr>
          <w:rFonts w:ascii="Times New Roman" w:hAnsi="Times New Roman" w:cs="Times New Roman"/>
        </w:rPr>
        <w:t xml:space="preserve"> по 1 часу – на предметы «Русский  язык», «Биология» и «Химия»  на увеличение учебных часов  для прохождения программного материала;</w:t>
      </w:r>
    </w:p>
    <w:p w:rsidR="00C22603" w:rsidRDefault="00C22603" w:rsidP="00C22603">
      <w:pPr>
        <w:numPr>
          <w:ilvl w:val="0"/>
          <w:numId w:val="15"/>
        </w:numPr>
        <w:shd w:val="clear" w:color="auto" w:fill="FFFFFF"/>
        <w:spacing w:after="0" w:line="240" w:lineRule="auto"/>
        <w:jc w:val="both"/>
        <w:rPr>
          <w:rFonts w:ascii="Times New Roman" w:hAnsi="Times New Roman" w:cs="Times New Roman"/>
        </w:rPr>
      </w:pPr>
      <w:proofErr w:type="gramStart"/>
      <w:r>
        <w:rPr>
          <w:rFonts w:ascii="Times New Roman" w:hAnsi="Times New Roman" w:cs="Times New Roman"/>
        </w:rPr>
        <w:t>1,5</w:t>
      </w:r>
      <w:r w:rsidRPr="0068135F">
        <w:rPr>
          <w:rFonts w:ascii="Times New Roman" w:hAnsi="Times New Roman" w:cs="Times New Roman"/>
        </w:rPr>
        <w:t xml:space="preserve"> час</w:t>
      </w:r>
      <w:r>
        <w:rPr>
          <w:rFonts w:ascii="Times New Roman" w:hAnsi="Times New Roman" w:cs="Times New Roman"/>
        </w:rPr>
        <w:t>а – на предмет</w:t>
      </w:r>
      <w:r w:rsidRPr="0068135F">
        <w:rPr>
          <w:rFonts w:ascii="Times New Roman" w:hAnsi="Times New Roman" w:cs="Times New Roman"/>
        </w:rPr>
        <w:t xml:space="preserve"> </w:t>
      </w:r>
      <w:r>
        <w:rPr>
          <w:rFonts w:ascii="Times New Roman" w:hAnsi="Times New Roman" w:cs="Times New Roman"/>
        </w:rPr>
        <w:t>«Математика»</w:t>
      </w:r>
      <w:r w:rsidRPr="0068135F">
        <w:rPr>
          <w:rFonts w:ascii="Times New Roman" w:hAnsi="Times New Roman" w:cs="Times New Roman"/>
        </w:rPr>
        <w:t xml:space="preserve"> </w:t>
      </w:r>
      <w:r>
        <w:rPr>
          <w:rFonts w:ascii="Times New Roman" w:hAnsi="Times New Roman" w:cs="Times New Roman"/>
        </w:rPr>
        <w:t xml:space="preserve">(1 час на увеличение учебных часов для прохождения программного материала, </w:t>
      </w:r>
      <w:r w:rsidRPr="0068135F">
        <w:rPr>
          <w:rFonts w:ascii="Times New Roman" w:hAnsi="Times New Roman" w:cs="Times New Roman"/>
        </w:rPr>
        <w:t xml:space="preserve">для дополнительной подготовки к государственной (итоговой) </w:t>
      </w:r>
      <w:r>
        <w:rPr>
          <w:rFonts w:ascii="Times New Roman" w:hAnsi="Times New Roman" w:cs="Times New Roman"/>
        </w:rPr>
        <w:t xml:space="preserve">аттестации обучающихся - 0,5 часа </w:t>
      </w:r>
      <w:r w:rsidRPr="0068135F">
        <w:rPr>
          <w:rFonts w:ascii="Times New Roman" w:hAnsi="Times New Roman" w:cs="Times New Roman"/>
        </w:rPr>
        <w:t>на элективный курс «Математика</w:t>
      </w:r>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Подготовка к ЕГЭ</w:t>
      </w:r>
      <w:r w:rsidRPr="0068135F">
        <w:rPr>
          <w:rFonts w:ascii="Times New Roman" w:hAnsi="Times New Roman" w:cs="Times New Roman"/>
        </w:rPr>
        <w:t>»</w:t>
      </w:r>
      <w:r>
        <w:rPr>
          <w:rFonts w:ascii="Times New Roman" w:hAnsi="Times New Roman" w:cs="Times New Roman"/>
        </w:rPr>
        <w:t>)</w:t>
      </w:r>
      <w:r w:rsidRPr="0068135F">
        <w:rPr>
          <w:rFonts w:ascii="Times New Roman" w:hAnsi="Times New Roman" w:cs="Times New Roman"/>
        </w:rPr>
        <w:t xml:space="preserve">; </w:t>
      </w:r>
      <w:proofErr w:type="gramEnd"/>
    </w:p>
    <w:p w:rsidR="00C22603" w:rsidRDefault="00C22603" w:rsidP="00C22603">
      <w:pPr>
        <w:numPr>
          <w:ilvl w:val="0"/>
          <w:numId w:val="15"/>
        </w:numPr>
        <w:shd w:val="clear" w:color="auto" w:fill="FFFFFF"/>
        <w:spacing w:after="0" w:line="240" w:lineRule="auto"/>
        <w:jc w:val="both"/>
        <w:rPr>
          <w:rFonts w:ascii="Times New Roman" w:hAnsi="Times New Roman" w:cs="Times New Roman"/>
        </w:rPr>
      </w:pPr>
      <w:r>
        <w:rPr>
          <w:rFonts w:ascii="Times New Roman" w:hAnsi="Times New Roman" w:cs="Times New Roman"/>
        </w:rPr>
        <w:t>0,5 часа  на изучение предмета «Астрономия».</w:t>
      </w:r>
    </w:p>
    <w:p w:rsidR="00C22603" w:rsidRPr="0068135F" w:rsidRDefault="00C22603" w:rsidP="00C22603">
      <w:pPr>
        <w:shd w:val="clear" w:color="auto" w:fill="FFFFFF"/>
        <w:jc w:val="both"/>
        <w:rPr>
          <w:rFonts w:ascii="Times New Roman" w:hAnsi="Times New Roman" w:cs="Times New Roman"/>
        </w:rPr>
      </w:pPr>
      <w:r w:rsidRPr="0068135F">
        <w:rPr>
          <w:rFonts w:ascii="Times New Roman" w:hAnsi="Times New Roman" w:cs="Times New Roman"/>
        </w:rPr>
        <w:t xml:space="preserve">   Из компонента образовательной организации выделено 5 часов</w:t>
      </w:r>
      <w:r>
        <w:rPr>
          <w:rFonts w:ascii="Times New Roman" w:hAnsi="Times New Roman" w:cs="Times New Roman"/>
        </w:rPr>
        <w:t xml:space="preserve"> в 11 классе</w:t>
      </w:r>
      <w:r w:rsidRPr="0068135F">
        <w:rPr>
          <w:rFonts w:ascii="Times New Roman" w:hAnsi="Times New Roman" w:cs="Times New Roman"/>
        </w:rPr>
        <w:t>:</w:t>
      </w:r>
    </w:p>
    <w:p w:rsidR="00C22603" w:rsidRPr="0095382C" w:rsidRDefault="00C22603" w:rsidP="00C22603">
      <w:pPr>
        <w:numPr>
          <w:ilvl w:val="0"/>
          <w:numId w:val="16"/>
        </w:numPr>
        <w:shd w:val="clear" w:color="auto" w:fill="FFFFFF"/>
        <w:spacing w:after="0" w:line="240" w:lineRule="auto"/>
        <w:jc w:val="both"/>
        <w:rPr>
          <w:rFonts w:ascii="Times New Roman" w:hAnsi="Times New Roman" w:cs="Times New Roman"/>
        </w:rPr>
      </w:pPr>
      <w:r w:rsidRPr="0068135F">
        <w:rPr>
          <w:rFonts w:ascii="Times New Roman" w:hAnsi="Times New Roman" w:cs="Times New Roman"/>
        </w:rPr>
        <w:t xml:space="preserve"> по 1 часу – на предметы «Русский  язы</w:t>
      </w:r>
      <w:r>
        <w:rPr>
          <w:rFonts w:ascii="Times New Roman" w:hAnsi="Times New Roman" w:cs="Times New Roman"/>
        </w:rPr>
        <w:t xml:space="preserve">к», </w:t>
      </w:r>
      <w:r w:rsidRPr="0068135F">
        <w:rPr>
          <w:rFonts w:ascii="Times New Roman" w:hAnsi="Times New Roman" w:cs="Times New Roman"/>
        </w:rPr>
        <w:t>«Биология» и «Химия»  на увеличение учебных часов  для прохождения программного материала;</w:t>
      </w:r>
    </w:p>
    <w:p w:rsidR="00C22603" w:rsidRDefault="00C22603" w:rsidP="00C22603">
      <w:pPr>
        <w:numPr>
          <w:ilvl w:val="0"/>
          <w:numId w:val="15"/>
        </w:numPr>
        <w:shd w:val="clear" w:color="auto" w:fill="FFFFFF"/>
        <w:spacing w:after="0" w:line="240" w:lineRule="auto"/>
        <w:jc w:val="both"/>
        <w:rPr>
          <w:rFonts w:ascii="Times New Roman" w:hAnsi="Times New Roman" w:cs="Times New Roman"/>
        </w:rPr>
      </w:pPr>
      <w:proofErr w:type="gramStart"/>
      <w:r>
        <w:rPr>
          <w:rFonts w:ascii="Times New Roman" w:hAnsi="Times New Roman" w:cs="Times New Roman"/>
        </w:rPr>
        <w:t>2</w:t>
      </w:r>
      <w:r w:rsidRPr="0068135F">
        <w:rPr>
          <w:rFonts w:ascii="Times New Roman" w:hAnsi="Times New Roman" w:cs="Times New Roman"/>
        </w:rPr>
        <w:t xml:space="preserve"> час</w:t>
      </w:r>
      <w:r>
        <w:rPr>
          <w:rFonts w:ascii="Times New Roman" w:hAnsi="Times New Roman" w:cs="Times New Roman"/>
        </w:rPr>
        <w:t>а</w:t>
      </w:r>
      <w:r w:rsidRPr="0068135F">
        <w:rPr>
          <w:rFonts w:ascii="Times New Roman" w:hAnsi="Times New Roman" w:cs="Times New Roman"/>
        </w:rPr>
        <w:t xml:space="preserve"> - </w:t>
      </w:r>
      <w:r>
        <w:rPr>
          <w:rFonts w:ascii="Times New Roman" w:hAnsi="Times New Roman" w:cs="Times New Roman"/>
        </w:rPr>
        <w:t>на предмет</w:t>
      </w:r>
      <w:r w:rsidRPr="0068135F">
        <w:rPr>
          <w:rFonts w:ascii="Times New Roman" w:hAnsi="Times New Roman" w:cs="Times New Roman"/>
        </w:rPr>
        <w:t xml:space="preserve"> </w:t>
      </w:r>
      <w:r>
        <w:rPr>
          <w:rFonts w:ascii="Times New Roman" w:hAnsi="Times New Roman" w:cs="Times New Roman"/>
        </w:rPr>
        <w:t>«Математика»</w:t>
      </w:r>
      <w:r w:rsidRPr="0068135F">
        <w:rPr>
          <w:rFonts w:ascii="Times New Roman" w:hAnsi="Times New Roman" w:cs="Times New Roman"/>
        </w:rPr>
        <w:t xml:space="preserve"> </w:t>
      </w:r>
      <w:r>
        <w:rPr>
          <w:rFonts w:ascii="Times New Roman" w:hAnsi="Times New Roman" w:cs="Times New Roman"/>
        </w:rPr>
        <w:t>(1 час на увеличение учебных часов для прохождения программного материала, 1 час -</w:t>
      </w:r>
      <w:r w:rsidRPr="0068135F">
        <w:rPr>
          <w:rFonts w:ascii="Times New Roman" w:hAnsi="Times New Roman" w:cs="Times New Roman"/>
        </w:rPr>
        <w:t xml:space="preserve"> на элективный курс «Математика</w:t>
      </w:r>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Подготовка к ЕГЭ</w:t>
      </w:r>
      <w:r w:rsidRPr="0068135F">
        <w:rPr>
          <w:rFonts w:ascii="Times New Roman" w:hAnsi="Times New Roman" w:cs="Times New Roman"/>
        </w:rPr>
        <w:t xml:space="preserve">» для дополнительной подготовки к государственной (итоговой) </w:t>
      </w:r>
      <w:r>
        <w:rPr>
          <w:rFonts w:ascii="Times New Roman" w:hAnsi="Times New Roman" w:cs="Times New Roman"/>
        </w:rPr>
        <w:t>аттестации обучающихся).</w:t>
      </w:r>
      <w:proofErr w:type="gramEnd"/>
    </w:p>
    <w:p w:rsidR="003D00B6" w:rsidRPr="003D00B6" w:rsidRDefault="003D00B6" w:rsidP="003D00B6">
      <w:pPr>
        <w:shd w:val="clear" w:color="auto" w:fill="FFFFFF"/>
        <w:spacing w:after="0" w:line="240" w:lineRule="auto"/>
        <w:ind w:left="795"/>
        <w:jc w:val="center"/>
        <w:rPr>
          <w:rFonts w:ascii="Times New Roman" w:hAnsi="Times New Roman" w:cs="Times New Roman"/>
          <w:b/>
        </w:rPr>
      </w:pPr>
    </w:p>
    <w:p w:rsidR="00C22603" w:rsidRPr="003D00B6" w:rsidRDefault="003D00B6" w:rsidP="003D00B6">
      <w:pPr>
        <w:shd w:val="clear" w:color="auto" w:fill="FFFFFF"/>
        <w:spacing w:line="240" w:lineRule="auto"/>
        <w:ind w:firstLine="540"/>
        <w:jc w:val="center"/>
        <w:rPr>
          <w:rFonts w:ascii="Times New Roman" w:hAnsi="Times New Roman"/>
          <w:b/>
          <w:sz w:val="24"/>
          <w:szCs w:val="24"/>
        </w:rPr>
      </w:pPr>
      <w:r w:rsidRPr="003D00B6">
        <w:rPr>
          <w:rFonts w:ascii="Times New Roman" w:hAnsi="Times New Roman"/>
          <w:b/>
          <w:sz w:val="24"/>
          <w:szCs w:val="24"/>
        </w:rPr>
        <w:t>Учебный план среднего общего образования на 2017 – 2018 учебный год</w:t>
      </w:r>
    </w:p>
    <w:tbl>
      <w:tblPr>
        <w:tblW w:w="9083"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277"/>
        <w:gridCol w:w="2836"/>
        <w:gridCol w:w="1418"/>
        <w:gridCol w:w="7"/>
        <w:gridCol w:w="1269"/>
        <w:gridCol w:w="1276"/>
      </w:tblGrid>
      <w:tr w:rsidR="00C22603" w:rsidRPr="00C22603" w:rsidTr="009A188C">
        <w:trPr>
          <w:tblCellSpacing w:w="0" w:type="dxa"/>
        </w:trPr>
        <w:tc>
          <w:tcPr>
            <w:tcW w:w="2277" w:type="dxa"/>
            <w:vMerge w:val="restart"/>
            <w:tcBorders>
              <w:top w:val="single" w:sz="4" w:space="0" w:color="auto"/>
              <w:left w:val="single" w:sz="4" w:space="0" w:color="auto"/>
              <w:bottom w:val="single" w:sz="4" w:space="0" w:color="auto"/>
              <w:right w:val="single" w:sz="4" w:space="0" w:color="auto"/>
            </w:tcBorders>
          </w:tcPr>
          <w:p w:rsidR="00C22603" w:rsidRPr="00C22603" w:rsidRDefault="00C22603" w:rsidP="009A188C">
            <w:pPr>
              <w:spacing w:before="100" w:beforeAutospacing="1" w:after="100" w:afterAutospacing="1" w:line="240" w:lineRule="auto"/>
              <w:rPr>
                <w:rFonts w:ascii="Times New Roman" w:eastAsia="Times New Roman" w:hAnsi="Times New Roman" w:cs="Times New Roman"/>
                <w:b/>
                <w:bCs/>
                <w:sz w:val="24"/>
                <w:szCs w:val="24"/>
              </w:rPr>
            </w:pPr>
          </w:p>
          <w:p w:rsidR="00C22603" w:rsidRPr="00C22603" w:rsidRDefault="00C22603" w:rsidP="009A188C">
            <w:pPr>
              <w:spacing w:before="100" w:beforeAutospacing="1" w:after="100" w:afterAutospacing="1" w:line="240" w:lineRule="auto"/>
              <w:rPr>
                <w:rFonts w:ascii="Times New Roman" w:eastAsia="Times New Roman" w:hAnsi="Times New Roman" w:cs="Times New Roman"/>
                <w:b/>
                <w:bCs/>
                <w:sz w:val="24"/>
                <w:szCs w:val="24"/>
              </w:rPr>
            </w:pPr>
          </w:p>
          <w:p w:rsidR="00C22603" w:rsidRPr="00C22603" w:rsidRDefault="00C22603" w:rsidP="009A188C">
            <w:pPr>
              <w:spacing w:before="100" w:beforeAutospacing="1" w:after="100" w:afterAutospacing="1" w:line="240" w:lineRule="auto"/>
              <w:rPr>
                <w:rFonts w:ascii="Times New Roman" w:eastAsia="Times New Roman" w:hAnsi="Times New Roman" w:cs="Times New Roman"/>
                <w:sz w:val="24"/>
                <w:szCs w:val="24"/>
              </w:rPr>
            </w:pPr>
            <w:r w:rsidRPr="00C22603">
              <w:rPr>
                <w:rFonts w:ascii="Times New Roman" w:eastAsia="Times New Roman" w:hAnsi="Times New Roman" w:cs="Times New Roman"/>
                <w:b/>
                <w:bCs/>
                <w:sz w:val="24"/>
                <w:szCs w:val="24"/>
              </w:rPr>
              <w:t>ИНВАРИАНТНАЯ ЧАСТЬ</w:t>
            </w:r>
          </w:p>
        </w:tc>
        <w:tc>
          <w:tcPr>
            <w:tcW w:w="6806" w:type="dxa"/>
            <w:gridSpan w:val="5"/>
            <w:tcBorders>
              <w:top w:val="single" w:sz="4" w:space="0" w:color="auto"/>
              <w:left w:val="single" w:sz="4" w:space="0" w:color="auto"/>
              <w:bottom w:val="single" w:sz="4" w:space="0" w:color="auto"/>
              <w:right w:val="single" w:sz="4" w:space="0" w:color="auto"/>
            </w:tcBorders>
            <w:hideMark/>
          </w:tcPr>
          <w:p w:rsidR="00C22603" w:rsidRPr="00C22603" w:rsidRDefault="00C22603" w:rsidP="009A188C">
            <w:pPr>
              <w:spacing w:before="100" w:beforeAutospacing="1" w:after="100" w:afterAutospacing="1" w:line="240" w:lineRule="auto"/>
              <w:jc w:val="center"/>
              <w:rPr>
                <w:rFonts w:ascii="Times New Roman" w:eastAsia="Times New Roman" w:hAnsi="Times New Roman" w:cs="Times New Roman"/>
                <w:sz w:val="24"/>
                <w:szCs w:val="24"/>
              </w:rPr>
            </w:pPr>
            <w:r w:rsidRPr="00C22603">
              <w:rPr>
                <w:rFonts w:ascii="Times New Roman" w:eastAsia="Times New Roman" w:hAnsi="Times New Roman" w:cs="Times New Roman"/>
                <w:sz w:val="24"/>
                <w:szCs w:val="24"/>
              </w:rPr>
              <w:t>ФЕДЕРАЛЬНЫЙ КОМПОНЕНТ</w:t>
            </w:r>
          </w:p>
        </w:tc>
      </w:tr>
      <w:tr w:rsidR="00C22603" w:rsidRPr="00C22603" w:rsidTr="009A188C">
        <w:trPr>
          <w:tblCellSpacing w:w="0" w:type="dxa"/>
        </w:trPr>
        <w:tc>
          <w:tcPr>
            <w:tcW w:w="2277" w:type="dxa"/>
            <w:vMerge/>
            <w:tcBorders>
              <w:top w:val="single" w:sz="4" w:space="0" w:color="auto"/>
              <w:left w:val="single" w:sz="4" w:space="0" w:color="auto"/>
              <w:bottom w:val="single" w:sz="4" w:space="0" w:color="auto"/>
              <w:right w:val="single" w:sz="4" w:space="0" w:color="auto"/>
            </w:tcBorders>
            <w:vAlign w:val="center"/>
            <w:hideMark/>
          </w:tcPr>
          <w:p w:rsidR="00C22603" w:rsidRPr="00C22603" w:rsidRDefault="00C22603" w:rsidP="009A188C">
            <w:pPr>
              <w:spacing w:after="0" w:line="240" w:lineRule="auto"/>
              <w:rPr>
                <w:rFonts w:ascii="Times New Roman" w:eastAsia="Times New Roman" w:hAnsi="Times New Roman" w:cs="Times New Roman"/>
                <w:sz w:val="24"/>
                <w:szCs w:val="24"/>
              </w:rPr>
            </w:pPr>
          </w:p>
        </w:tc>
        <w:tc>
          <w:tcPr>
            <w:tcW w:w="6806" w:type="dxa"/>
            <w:gridSpan w:val="5"/>
            <w:tcBorders>
              <w:top w:val="single" w:sz="4" w:space="0" w:color="auto"/>
              <w:left w:val="single" w:sz="4" w:space="0" w:color="auto"/>
              <w:bottom w:val="single" w:sz="4" w:space="0" w:color="auto"/>
              <w:right w:val="single" w:sz="4" w:space="0" w:color="auto"/>
            </w:tcBorders>
            <w:hideMark/>
          </w:tcPr>
          <w:p w:rsidR="00C22603" w:rsidRPr="00C22603" w:rsidRDefault="00C22603" w:rsidP="009A188C">
            <w:pPr>
              <w:spacing w:before="100" w:beforeAutospacing="1" w:after="100" w:afterAutospacing="1" w:line="240" w:lineRule="auto"/>
              <w:jc w:val="center"/>
              <w:rPr>
                <w:rFonts w:ascii="Times New Roman" w:eastAsia="Times New Roman" w:hAnsi="Times New Roman" w:cs="Times New Roman"/>
                <w:sz w:val="24"/>
                <w:szCs w:val="24"/>
              </w:rPr>
            </w:pPr>
            <w:r w:rsidRPr="00C22603">
              <w:rPr>
                <w:rFonts w:ascii="Times New Roman" w:eastAsia="Times New Roman" w:hAnsi="Times New Roman" w:cs="Times New Roman"/>
                <w:sz w:val="24"/>
                <w:szCs w:val="24"/>
              </w:rPr>
              <w:t>Обязательные учебные предметы на базовом уровне</w:t>
            </w:r>
          </w:p>
        </w:tc>
      </w:tr>
      <w:tr w:rsidR="00C22603" w:rsidRPr="00C22603" w:rsidTr="009A188C">
        <w:trPr>
          <w:trHeight w:val="435"/>
          <w:tblCellSpacing w:w="0" w:type="dxa"/>
        </w:trPr>
        <w:tc>
          <w:tcPr>
            <w:tcW w:w="2277" w:type="dxa"/>
            <w:vMerge/>
            <w:tcBorders>
              <w:top w:val="single" w:sz="4" w:space="0" w:color="auto"/>
              <w:left w:val="single" w:sz="4" w:space="0" w:color="auto"/>
              <w:bottom w:val="single" w:sz="4" w:space="0" w:color="auto"/>
              <w:right w:val="single" w:sz="4" w:space="0" w:color="auto"/>
            </w:tcBorders>
            <w:vAlign w:val="center"/>
            <w:hideMark/>
          </w:tcPr>
          <w:p w:rsidR="00C22603" w:rsidRPr="00C22603" w:rsidRDefault="00C22603" w:rsidP="009A188C">
            <w:pPr>
              <w:spacing w:after="0" w:line="240" w:lineRule="auto"/>
              <w:rPr>
                <w:rFonts w:ascii="Times New Roman" w:eastAsia="Times New Roman" w:hAnsi="Times New Roman" w:cs="Times New Roman"/>
                <w:sz w:val="24"/>
                <w:szCs w:val="24"/>
              </w:rPr>
            </w:pPr>
          </w:p>
        </w:tc>
        <w:tc>
          <w:tcPr>
            <w:tcW w:w="2836" w:type="dxa"/>
            <w:vMerge w:val="restart"/>
            <w:tcBorders>
              <w:top w:val="single" w:sz="4" w:space="0" w:color="auto"/>
              <w:left w:val="single" w:sz="4" w:space="0" w:color="auto"/>
              <w:right w:val="single" w:sz="4" w:space="0" w:color="auto"/>
              <w:tr2bl w:val="single" w:sz="4" w:space="0" w:color="auto"/>
            </w:tcBorders>
            <w:vAlign w:val="center"/>
            <w:hideMark/>
          </w:tcPr>
          <w:p w:rsidR="00C22603" w:rsidRPr="00C22603" w:rsidRDefault="00C22603" w:rsidP="009A188C">
            <w:pPr>
              <w:spacing w:before="100" w:beforeAutospacing="1" w:after="100" w:afterAutospacing="1" w:line="240" w:lineRule="auto"/>
              <w:rPr>
                <w:rFonts w:ascii="Times New Roman" w:eastAsia="Times New Roman" w:hAnsi="Times New Roman" w:cs="Times New Roman"/>
                <w:sz w:val="24"/>
                <w:szCs w:val="24"/>
              </w:rPr>
            </w:pPr>
            <w:r w:rsidRPr="00C22603">
              <w:rPr>
                <w:rFonts w:ascii="Times New Roman" w:eastAsia="Times New Roman" w:hAnsi="Times New Roman" w:cs="Times New Roman"/>
                <w:sz w:val="24"/>
                <w:szCs w:val="24"/>
              </w:rPr>
              <w:t>Учебные предметы</w:t>
            </w:r>
          </w:p>
          <w:p w:rsidR="00C22603" w:rsidRPr="00C22603" w:rsidRDefault="00C22603" w:rsidP="009A188C">
            <w:pPr>
              <w:spacing w:before="100" w:beforeAutospacing="1" w:after="100" w:afterAutospacing="1" w:line="240" w:lineRule="auto"/>
              <w:rPr>
                <w:rFonts w:ascii="Times New Roman" w:eastAsia="Times New Roman" w:hAnsi="Times New Roman" w:cs="Times New Roman"/>
                <w:sz w:val="24"/>
                <w:szCs w:val="24"/>
              </w:rPr>
            </w:pPr>
            <w:r w:rsidRPr="00C22603">
              <w:rPr>
                <w:rFonts w:ascii="Times New Roman" w:eastAsia="Times New Roman" w:hAnsi="Times New Roman" w:cs="Times New Roman"/>
                <w:sz w:val="24"/>
                <w:szCs w:val="24"/>
              </w:rPr>
              <w:t xml:space="preserve">                    Классы</w:t>
            </w:r>
          </w:p>
        </w:tc>
        <w:tc>
          <w:tcPr>
            <w:tcW w:w="2694" w:type="dxa"/>
            <w:gridSpan w:val="3"/>
            <w:tcBorders>
              <w:top w:val="single" w:sz="4" w:space="0" w:color="auto"/>
              <w:left w:val="single" w:sz="4" w:space="0" w:color="auto"/>
              <w:bottom w:val="single" w:sz="4" w:space="0" w:color="auto"/>
              <w:right w:val="single" w:sz="4" w:space="0" w:color="auto"/>
            </w:tcBorders>
            <w:hideMark/>
          </w:tcPr>
          <w:p w:rsidR="00C22603" w:rsidRPr="00C22603" w:rsidRDefault="00C22603" w:rsidP="009A188C">
            <w:pPr>
              <w:spacing w:after="0" w:line="240" w:lineRule="auto"/>
              <w:jc w:val="center"/>
              <w:rPr>
                <w:rFonts w:ascii="Times New Roman" w:eastAsia="Times New Roman" w:hAnsi="Times New Roman" w:cs="Times New Roman"/>
                <w:sz w:val="24"/>
                <w:szCs w:val="24"/>
              </w:rPr>
            </w:pPr>
            <w:r w:rsidRPr="00C22603">
              <w:rPr>
                <w:rFonts w:ascii="Times New Roman" w:eastAsia="Times New Roman" w:hAnsi="Times New Roman" w:cs="Times New Roman"/>
                <w:sz w:val="24"/>
                <w:szCs w:val="24"/>
              </w:rPr>
              <w:t xml:space="preserve">Количество часов </w:t>
            </w:r>
          </w:p>
          <w:p w:rsidR="00C22603" w:rsidRPr="00C22603" w:rsidRDefault="00C22603" w:rsidP="009A188C">
            <w:pPr>
              <w:spacing w:after="0" w:line="240" w:lineRule="auto"/>
              <w:jc w:val="center"/>
              <w:rPr>
                <w:rFonts w:ascii="Times New Roman" w:eastAsia="Times New Roman" w:hAnsi="Times New Roman" w:cs="Times New Roman"/>
                <w:sz w:val="24"/>
                <w:szCs w:val="24"/>
              </w:rPr>
            </w:pPr>
            <w:r w:rsidRPr="00C22603">
              <w:rPr>
                <w:rFonts w:ascii="Times New Roman" w:eastAsia="Times New Roman" w:hAnsi="Times New Roman" w:cs="Times New Roman"/>
                <w:sz w:val="24"/>
                <w:szCs w:val="24"/>
              </w:rPr>
              <w:t>в неделю/год</w:t>
            </w:r>
          </w:p>
        </w:tc>
        <w:tc>
          <w:tcPr>
            <w:tcW w:w="1276" w:type="dxa"/>
            <w:vMerge w:val="restart"/>
            <w:tcBorders>
              <w:top w:val="single" w:sz="4" w:space="0" w:color="auto"/>
              <w:left w:val="single" w:sz="4" w:space="0" w:color="auto"/>
              <w:right w:val="single" w:sz="4" w:space="0" w:color="auto"/>
            </w:tcBorders>
          </w:tcPr>
          <w:p w:rsidR="00C22603" w:rsidRPr="00C22603" w:rsidRDefault="00C22603" w:rsidP="009A188C">
            <w:pPr>
              <w:spacing w:before="100" w:beforeAutospacing="1" w:after="100" w:afterAutospacing="1" w:line="240" w:lineRule="auto"/>
              <w:jc w:val="center"/>
              <w:rPr>
                <w:rFonts w:ascii="Times New Roman" w:eastAsia="Times New Roman" w:hAnsi="Times New Roman" w:cs="Times New Roman"/>
                <w:sz w:val="24"/>
                <w:szCs w:val="24"/>
              </w:rPr>
            </w:pPr>
            <w:r w:rsidRPr="00C22603">
              <w:rPr>
                <w:rFonts w:ascii="Times New Roman" w:eastAsia="Times New Roman" w:hAnsi="Times New Roman" w:cs="Times New Roman"/>
                <w:sz w:val="24"/>
                <w:szCs w:val="24"/>
              </w:rPr>
              <w:t>Всего</w:t>
            </w:r>
          </w:p>
        </w:tc>
      </w:tr>
      <w:tr w:rsidR="00C22603" w:rsidRPr="00C22603" w:rsidTr="009A188C">
        <w:trPr>
          <w:trHeight w:val="218"/>
          <w:tblCellSpacing w:w="0" w:type="dxa"/>
        </w:trPr>
        <w:tc>
          <w:tcPr>
            <w:tcW w:w="2277" w:type="dxa"/>
            <w:vMerge/>
            <w:tcBorders>
              <w:top w:val="single" w:sz="4" w:space="0" w:color="auto"/>
              <w:left w:val="single" w:sz="4" w:space="0" w:color="auto"/>
              <w:bottom w:val="single" w:sz="4" w:space="0" w:color="auto"/>
              <w:right w:val="single" w:sz="4" w:space="0" w:color="auto"/>
            </w:tcBorders>
            <w:vAlign w:val="center"/>
            <w:hideMark/>
          </w:tcPr>
          <w:p w:rsidR="00C22603" w:rsidRPr="00C22603" w:rsidRDefault="00C22603" w:rsidP="009A188C">
            <w:pPr>
              <w:spacing w:after="0" w:line="240" w:lineRule="auto"/>
              <w:rPr>
                <w:rFonts w:ascii="Times New Roman" w:eastAsia="Times New Roman" w:hAnsi="Times New Roman" w:cs="Times New Roman"/>
                <w:sz w:val="24"/>
                <w:szCs w:val="24"/>
              </w:rPr>
            </w:pPr>
          </w:p>
        </w:tc>
        <w:tc>
          <w:tcPr>
            <w:tcW w:w="2836" w:type="dxa"/>
            <w:vMerge/>
            <w:tcBorders>
              <w:left w:val="single" w:sz="4" w:space="0" w:color="auto"/>
              <w:bottom w:val="single" w:sz="4" w:space="0" w:color="auto"/>
              <w:right w:val="single" w:sz="4" w:space="0" w:color="auto"/>
            </w:tcBorders>
            <w:vAlign w:val="center"/>
            <w:hideMark/>
          </w:tcPr>
          <w:p w:rsidR="00C22603" w:rsidRPr="00C22603" w:rsidRDefault="00C22603" w:rsidP="009A188C">
            <w:pPr>
              <w:spacing w:before="100" w:beforeAutospacing="1" w:after="100" w:afterAutospacing="1" w:line="240" w:lineRule="auto"/>
              <w:rPr>
                <w:rFonts w:ascii="Times New Roman" w:eastAsia="Times New Roman" w:hAnsi="Times New Roman" w:cs="Times New Roman"/>
                <w:sz w:val="24"/>
                <w:szCs w:val="24"/>
              </w:rPr>
            </w:pPr>
          </w:p>
        </w:tc>
        <w:tc>
          <w:tcPr>
            <w:tcW w:w="1425" w:type="dxa"/>
            <w:gridSpan w:val="2"/>
            <w:tcBorders>
              <w:top w:val="single" w:sz="4" w:space="0" w:color="auto"/>
              <w:left w:val="single" w:sz="4" w:space="0" w:color="auto"/>
              <w:bottom w:val="single" w:sz="4" w:space="0" w:color="auto"/>
              <w:right w:val="single" w:sz="4" w:space="0" w:color="auto"/>
            </w:tcBorders>
            <w:hideMark/>
          </w:tcPr>
          <w:p w:rsidR="00C22603" w:rsidRPr="00C22603" w:rsidRDefault="00C22603" w:rsidP="009A188C">
            <w:pPr>
              <w:spacing w:after="0" w:line="240" w:lineRule="auto"/>
              <w:jc w:val="center"/>
              <w:rPr>
                <w:rFonts w:ascii="Times New Roman" w:eastAsia="Times New Roman" w:hAnsi="Times New Roman" w:cs="Times New Roman"/>
                <w:sz w:val="24"/>
                <w:szCs w:val="24"/>
              </w:rPr>
            </w:pPr>
            <w:r w:rsidRPr="00C22603">
              <w:rPr>
                <w:rFonts w:ascii="Times New Roman" w:eastAsia="Times New Roman" w:hAnsi="Times New Roman" w:cs="Times New Roman"/>
                <w:sz w:val="24"/>
                <w:szCs w:val="24"/>
              </w:rPr>
              <w:t>10</w:t>
            </w:r>
          </w:p>
        </w:tc>
        <w:tc>
          <w:tcPr>
            <w:tcW w:w="1269" w:type="dxa"/>
            <w:tcBorders>
              <w:top w:val="single" w:sz="4" w:space="0" w:color="auto"/>
              <w:left w:val="single" w:sz="4" w:space="0" w:color="auto"/>
              <w:bottom w:val="single" w:sz="4" w:space="0" w:color="auto"/>
              <w:right w:val="single" w:sz="4" w:space="0" w:color="auto"/>
            </w:tcBorders>
          </w:tcPr>
          <w:p w:rsidR="00C22603" w:rsidRPr="00C22603" w:rsidRDefault="00C22603" w:rsidP="009A188C">
            <w:pPr>
              <w:spacing w:after="0" w:line="240" w:lineRule="auto"/>
              <w:jc w:val="center"/>
              <w:rPr>
                <w:rFonts w:ascii="Times New Roman" w:eastAsia="Times New Roman" w:hAnsi="Times New Roman" w:cs="Times New Roman"/>
                <w:sz w:val="24"/>
                <w:szCs w:val="24"/>
              </w:rPr>
            </w:pPr>
            <w:r w:rsidRPr="00C22603">
              <w:rPr>
                <w:rFonts w:ascii="Times New Roman" w:eastAsia="Times New Roman" w:hAnsi="Times New Roman" w:cs="Times New Roman"/>
                <w:sz w:val="24"/>
                <w:szCs w:val="24"/>
              </w:rPr>
              <w:t>11</w:t>
            </w:r>
          </w:p>
        </w:tc>
        <w:tc>
          <w:tcPr>
            <w:tcW w:w="1276" w:type="dxa"/>
            <w:vMerge/>
            <w:tcBorders>
              <w:left w:val="single" w:sz="4" w:space="0" w:color="auto"/>
              <w:bottom w:val="single" w:sz="4" w:space="0" w:color="auto"/>
              <w:right w:val="single" w:sz="4" w:space="0" w:color="auto"/>
            </w:tcBorders>
          </w:tcPr>
          <w:p w:rsidR="00C22603" w:rsidRPr="00C22603" w:rsidRDefault="00C22603" w:rsidP="009A188C">
            <w:pPr>
              <w:spacing w:before="100" w:beforeAutospacing="1" w:after="100" w:afterAutospacing="1" w:line="240" w:lineRule="auto"/>
              <w:jc w:val="center"/>
              <w:rPr>
                <w:rFonts w:ascii="Times New Roman" w:eastAsia="Times New Roman" w:hAnsi="Times New Roman" w:cs="Times New Roman"/>
                <w:sz w:val="24"/>
                <w:szCs w:val="24"/>
              </w:rPr>
            </w:pPr>
          </w:p>
        </w:tc>
      </w:tr>
      <w:tr w:rsidR="00C22603" w:rsidRPr="00C22603" w:rsidTr="009A188C">
        <w:trPr>
          <w:tblCellSpacing w:w="0" w:type="dxa"/>
        </w:trPr>
        <w:tc>
          <w:tcPr>
            <w:tcW w:w="2277" w:type="dxa"/>
            <w:vMerge/>
            <w:tcBorders>
              <w:top w:val="single" w:sz="4" w:space="0" w:color="auto"/>
              <w:left w:val="single" w:sz="4" w:space="0" w:color="auto"/>
              <w:bottom w:val="single" w:sz="4" w:space="0" w:color="auto"/>
              <w:right w:val="single" w:sz="4" w:space="0" w:color="auto"/>
            </w:tcBorders>
            <w:vAlign w:val="center"/>
            <w:hideMark/>
          </w:tcPr>
          <w:p w:rsidR="00C22603" w:rsidRPr="00C22603" w:rsidRDefault="00C22603" w:rsidP="009A188C">
            <w:pPr>
              <w:spacing w:after="0" w:line="240" w:lineRule="auto"/>
              <w:rPr>
                <w:rFonts w:ascii="Times New Roman" w:eastAsia="Times New Roman" w:hAnsi="Times New Roman" w:cs="Times New Roman"/>
                <w:sz w:val="24"/>
                <w:szCs w:val="24"/>
              </w:rPr>
            </w:pPr>
          </w:p>
        </w:tc>
        <w:tc>
          <w:tcPr>
            <w:tcW w:w="2836" w:type="dxa"/>
            <w:tcBorders>
              <w:top w:val="single" w:sz="4" w:space="0" w:color="auto"/>
              <w:left w:val="single" w:sz="4" w:space="0" w:color="auto"/>
              <w:bottom w:val="single" w:sz="4" w:space="0" w:color="auto"/>
              <w:right w:val="single" w:sz="4" w:space="0" w:color="auto"/>
            </w:tcBorders>
            <w:vAlign w:val="center"/>
            <w:hideMark/>
          </w:tcPr>
          <w:p w:rsidR="00C22603" w:rsidRPr="00C22603" w:rsidRDefault="00C22603" w:rsidP="009A188C">
            <w:pPr>
              <w:spacing w:before="100" w:beforeAutospacing="1" w:after="100" w:afterAutospacing="1" w:line="240" w:lineRule="auto"/>
              <w:jc w:val="center"/>
              <w:rPr>
                <w:rFonts w:ascii="Times New Roman" w:eastAsia="Times New Roman" w:hAnsi="Times New Roman" w:cs="Times New Roman"/>
                <w:sz w:val="24"/>
                <w:szCs w:val="24"/>
              </w:rPr>
            </w:pPr>
            <w:r w:rsidRPr="00C22603">
              <w:rPr>
                <w:rFonts w:ascii="Times New Roman" w:eastAsia="Times New Roman" w:hAnsi="Times New Roman" w:cs="Times New Roman"/>
                <w:sz w:val="24"/>
                <w:szCs w:val="24"/>
              </w:rPr>
              <w:t>Русский язык</w:t>
            </w:r>
          </w:p>
        </w:tc>
        <w:tc>
          <w:tcPr>
            <w:tcW w:w="1418" w:type="dxa"/>
            <w:tcBorders>
              <w:top w:val="single" w:sz="4" w:space="0" w:color="auto"/>
              <w:left w:val="single" w:sz="4" w:space="0" w:color="auto"/>
              <w:bottom w:val="single" w:sz="4" w:space="0" w:color="auto"/>
              <w:right w:val="single" w:sz="4" w:space="0" w:color="auto"/>
            </w:tcBorders>
            <w:vAlign w:val="center"/>
            <w:hideMark/>
          </w:tcPr>
          <w:p w:rsidR="00C22603" w:rsidRPr="00C22603" w:rsidRDefault="00C22603" w:rsidP="009A188C">
            <w:pPr>
              <w:spacing w:before="100" w:beforeAutospacing="1" w:after="100" w:afterAutospacing="1" w:line="240" w:lineRule="auto"/>
              <w:jc w:val="center"/>
              <w:rPr>
                <w:rFonts w:ascii="Times New Roman" w:eastAsia="Times New Roman" w:hAnsi="Times New Roman" w:cs="Times New Roman"/>
                <w:sz w:val="24"/>
                <w:szCs w:val="24"/>
              </w:rPr>
            </w:pPr>
            <w:r w:rsidRPr="00C22603">
              <w:rPr>
                <w:rFonts w:ascii="Times New Roman" w:eastAsia="Times New Roman" w:hAnsi="Times New Roman" w:cs="Times New Roman"/>
                <w:sz w:val="24"/>
                <w:szCs w:val="24"/>
              </w:rPr>
              <w:t>1/35</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22603" w:rsidRPr="00C22603" w:rsidRDefault="00C22603" w:rsidP="009A188C">
            <w:pPr>
              <w:spacing w:before="100" w:beforeAutospacing="1" w:after="100" w:afterAutospacing="1" w:line="240" w:lineRule="auto"/>
              <w:jc w:val="center"/>
              <w:rPr>
                <w:rFonts w:ascii="Times New Roman" w:eastAsia="Times New Roman" w:hAnsi="Times New Roman" w:cs="Times New Roman"/>
                <w:sz w:val="24"/>
                <w:szCs w:val="24"/>
              </w:rPr>
            </w:pPr>
            <w:r w:rsidRPr="00C22603">
              <w:rPr>
                <w:rFonts w:ascii="Times New Roman" w:eastAsia="Times New Roman" w:hAnsi="Times New Roman" w:cs="Times New Roman"/>
                <w:sz w:val="24"/>
                <w:szCs w:val="24"/>
              </w:rPr>
              <w:t>1/34</w:t>
            </w:r>
          </w:p>
        </w:tc>
        <w:tc>
          <w:tcPr>
            <w:tcW w:w="1276" w:type="dxa"/>
            <w:tcBorders>
              <w:top w:val="single" w:sz="4" w:space="0" w:color="auto"/>
              <w:left w:val="single" w:sz="4" w:space="0" w:color="auto"/>
              <w:bottom w:val="single" w:sz="4" w:space="0" w:color="auto"/>
              <w:right w:val="single" w:sz="4" w:space="0" w:color="auto"/>
            </w:tcBorders>
          </w:tcPr>
          <w:p w:rsidR="00C22603" w:rsidRPr="00C22603" w:rsidRDefault="00C22603" w:rsidP="009A188C">
            <w:pPr>
              <w:spacing w:before="100" w:beforeAutospacing="1" w:after="100" w:afterAutospacing="1" w:line="240" w:lineRule="auto"/>
              <w:jc w:val="center"/>
              <w:rPr>
                <w:rFonts w:ascii="Times New Roman" w:eastAsia="Times New Roman" w:hAnsi="Times New Roman" w:cs="Times New Roman"/>
                <w:sz w:val="24"/>
                <w:szCs w:val="24"/>
              </w:rPr>
            </w:pPr>
            <w:r w:rsidRPr="00C22603">
              <w:rPr>
                <w:rFonts w:ascii="Times New Roman" w:eastAsia="Times New Roman" w:hAnsi="Times New Roman" w:cs="Times New Roman"/>
                <w:sz w:val="24"/>
                <w:szCs w:val="24"/>
              </w:rPr>
              <w:t>2/69</w:t>
            </w:r>
          </w:p>
        </w:tc>
      </w:tr>
      <w:tr w:rsidR="00C22603" w:rsidRPr="00C22603" w:rsidTr="009A188C">
        <w:trPr>
          <w:tblCellSpacing w:w="0" w:type="dxa"/>
        </w:trPr>
        <w:tc>
          <w:tcPr>
            <w:tcW w:w="2277" w:type="dxa"/>
            <w:vMerge/>
            <w:tcBorders>
              <w:top w:val="single" w:sz="4" w:space="0" w:color="auto"/>
              <w:left w:val="single" w:sz="4" w:space="0" w:color="auto"/>
              <w:bottom w:val="single" w:sz="4" w:space="0" w:color="auto"/>
              <w:right w:val="single" w:sz="4" w:space="0" w:color="auto"/>
            </w:tcBorders>
            <w:vAlign w:val="center"/>
            <w:hideMark/>
          </w:tcPr>
          <w:p w:rsidR="00C22603" w:rsidRPr="00C22603" w:rsidRDefault="00C22603" w:rsidP="009A188C">
            <w:pPr>
              <w:spacing w:after="0" w:line="240" w:lineRule="auto"/>
              <w:rPr>
                <w:rFonts w:ascii="Times New Roman" w:eastAsia="Times New Roman" w:hAnsi="Times New Roman" w:cs="Times New Roman"/>
                <w:sz w:val="24"/>
                <w:szCs w:val="24"/>
              </w:rPr>
            </w:pPr>
          </w:p>
        </w:tc>
        <w:tc>
          <w:tcPr>
            <w:tcW w:w="2836" w:type="dxa"/>
            <w:tcBorders>
              <w:top w:val="single" w:sz="4" w:space="0" w:color="auto"/>
              <w:left w:val="single" w:sz="4" w:space="0" w:color="auto"/>
              <w:bottom w:val="single" w:sz="4" w:space="0" w:color="auto"/>
              <w:right w:val="single" w:sz="4" w:space="0" w:color="auto"/>
            </w:tcBorders>
            <w:vAlign w:val="center"/>
            <w:hideMark/>
          </w:tcPr>
          <w:p w:rsidR="00C22603" w:rsidRPr="00C22603" w:rsidRDefault="00C22603" w:rsidP="009A188C">
            <w:pPr>
              <w:spacing w:before="100" w:beforeAutospacing="1" w:after="100" w:afterAutospacing="1" w:line="240" w:lineRule="auto"/>
              <w:jc w:val="center"/>
              <w:rPr>
                <w:rFonts w:ascii="Times New Roman" w:eastAsia="Times New Roman" w:hAnsi="Times New Roman" w:cs="Times New Roman"/>
                <w:sz w:val="24"/>
                <w:szCs w:val="24"/>
              </w:rPr>
            </w:pPr>
            <w:r w:rsidRPr="00C22603">
              <w:rPr>
                <w:rFonts w:ascii="Times New Roman" w:eastAsia="Times New Roman" w:hAnsi="Times New Roman" w:cs="Times New Roman"/>
                <w:sz w:val="24"/>
                <w:szCs w:val="24"/>
              </w:rPr>
              <w:t>Литература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C22603" w:rsidRPr="00C22603" w:rsidRDefault="00C22603" w:rsidP="009A188C">
            <w:pPr>
              <w:spacing w:before="100" w:beforeAutospacing="1" w:after="100" w:afterAutospacing="1" w:line="240" w:lineRule="auto"/>
              <w:jc w:val="center"/>
              <w:rPr>
                <w:rFonts w:ascii="Times New Roman" w:eastAsia="Times New Roman" w:hAnsi="Times New Roman" w:cs="Times New Roman"/>
                <w:sz w:val="24"/>
                <w:szCs w:val="24"/>
              </w:rPr>
            </w:pPr>
            <w:r w:rsidRPr="00C22603">
              <w:rPr>
                <w:rFonts w:ascii="Times New Roman" w:eastAsia="Times New Roman" w:hAnsi="Times New Roman" w:cs="Times New Roman"/>
                <w:sz w:val="24"/>
                <w:szCs w:val="24"/>
              </w:rPr>
              <w:t xml:space="preserve">3/105 </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22603" w:rsidRPr="00C22603" w:rsidRDefault="00C22603" w:rsidP="009A188C">
            <w:pPr>
              <w:spacing w:before="100" w:beforeAutospacing="1" w:after="100" w:afterAutospacing="1" w:line="240" w:lineRule="auto"/>
              <w:jc w:val="center"/>
              <w:rPr>
                <w:rFonts w:ascii="Times New Roman" w:eastAsia="Times New Roman" w:hAnsi="Times New Roman" w:cs="Times New Roman"/>
                <w:sz w:val="24"/>
                <w:szCs w:val="24"/>
              </w:rPr>
            </w:pPr>
            <w:r w:rsidRPr="00C22603">
              <w:rPr>
                <w:rFonts w:ascii="Times New Roman" w:eastAsia="Times New Roman" w:hAnsi="Times New Roman" w:cs="Times New Roman"/>
                <w:sz w:val="24"/>
                <w:szCs w:val="24"/>
              </w:rPr>
              <w:t xml:space="preserve">3/102 </w:t>
            </w:r>
          </w:p>
        </w:tc>
        <w:tc>
          <w:tcPr>
            <w:tcW w:w="1276" w:type="dxa"/>
            <w:tcBorders>
              <w:top w:val="single" w:sz="4" w:space="0" w:color="auto"/>
              <w:left w:val="single" w:sz="4" w:space="0" w:color="auto"/>
              <w:bottom w:val="single" w:sz="4" w:space="0" w:color="auto"/>
              <w:right w:val="single" w:sz="4" w:space="0" w:color="auto"/>
            </w:tcBorders>
          </w:tcPr>
          <w:p w:rsidR="00C22603" w:rsidRPr="00C22603" w:rsidRDefault="00C22603" w:rsidP="009A188C">
            <w:pPr>
              <w:spacing w:before="100" w:beforeAutospacing="1" w:after="100" w:afterAutospacing="1" w:line="240" w:lineRule="auto"/>
              <w:jc w:val="center"/>
              <w:rPr>
                <w:rFonts w:ascii="Times New Roman" w:eastAsia="Times New Roman" w:hAnsi="Times New Roman" w:cs="Times New Roman"/>
                <w:sz w:val="24"/>
                <w:szCs w:val="24"/>
              </w:rPr>
            </w:pPr>
            <w:r w:rsidRPr="00C22603">
              <w:rPr>
                <w:rFonts w:ascii="Times New Roman" w:eastAsia="Times New Roman" w:hAnsi="Times New Roman" w:cs="Times New Roman"/>
                <w:sz w:val="24"/>
                <w:szCs w:val="24"/>
              </w:rPr>
              <w:t>6/207</w:t>
            </w:r>
          </w:p>
        </w:tc>
      </w:tr>
      <w:tr w:rsidR="00C22603" w:rsidRPr="00C22603" w:rsidTr="009A188C">
        <w:trPr>
          <w:tblCellSpacing w:w="0" w:type="dxa"/>
        </w:trPr>
        <w:tc>
          <w:tcPr>
            <w:tcW w:w="2277" w:type="dxa"/>
            <w:vMerge/>
            <w:tcBorders>
              <w:top w:val="single" w:sz="4" w:space="0" w:color="auto"/>
              <w:left w:val="single" w:sz="4" w:space="0" w:color="auto"/>
              <w:bottom w:val="single" w:sz="4" w:space="0" w:color="auto"/>
              <w:right w:val="single" w:sz="4" w:space="0" w:color="auto"/>
            </w:tcBorders>
            <w:vAlign w:val="center"/>
            <w:hideMark/>
          </w:tcPr>
          <w:p w:rsidR="00C22603" w:rsidRPr="00C22603" w:rsidRDefault="00C22603" w:rsidP="009A188C">
            <w:pPr>
              <w:spacing w:after="0" w:line="240" w:lineRule="auto"/>
              <w:rPr>
                <w:rFonts w:ascii="Times New Roman" w:eastAsia="Times New Roman" w:hAnsi="Times New Roman" w:cs="Times New Roman"/>
                <w:sz w:val="24"/>
                <w:szCs w:val="24"/>
              </w:rPr>
            </w:pPr>
          </w:p>
        </w:tc>
        <w:tc>
          <w:tcPr>
            <w:tcW w:w="2836" w:type="dxa"/>
            <w:tcBorders>
              <w:top w:val="single" w:sz="4" w:space="0" w:color="auto"/>
              <w:left w:val="single" w:sz="4" w:space="0" w:color="auto"/>
              <w:bottom w:val="single" w:sz="4" w:space="0" w:color="auto"/>
              <w:right w:val="single" w:sz="4" w:space="0" w:color="auto"/>
            </w:tcBorders>
            <w:vAlign w:val="center"/>
            <w:hideMark/>
          </w:tcPr>
          <w:p w:rsidR="00C22603" w:rsidRPr="00C22603" w:rsidRDefault="00C22603" w:rsidP="009A188C">
            <w:pPr>
              <w:spacing w:before="100" w:beforeAutospacing="1" w:after="100" w:afterAutospacing="1" w:line="240" w:lineRule="auto"/>
              <w:jc w:val="center"/>
              <w:rPr>
                <w:rFonts w:ascii="Times New Roman" w:eastAsia="Times New Roman" w:hAnsi="Times New Roman" w:cs="Times New Roman"/>
                <w:sz w:val="24"/>
                <w:szCs w:val="24"/>
              </w:rPr>
            </w:pPr>
            <w:r w:rsidRPr="00C22603">
              <w:rPr>
                <w:rFonts w:ascii="Times New Roman" w:eastAsia="Times New Roman" w:hAnsi="Times New Roman" w:cs="Times New Roman"/>
                <w:sz w:val="24"/>
                <w:szCs w:val="24"/>
              </w:rPr>
              <w:t>Иностранный язы</w:t>
            </w:r>
            <w:proofErr w:type="gramStart"/>
            <w:r w:rsidRPr="00C22603">
              <w:rPr>
                <w:rFonts w:ascii="Times New Roman" w:eastAsia="Times New Roman" w:hAnsi="Times New Roman" w:cs="Times New Roman"/>
                <w:sz w:val="24"/>
                <w:szCs w:val="24"/>
              </w:rPr>
              <w:t>к(</w:t>
            </w:r>
            <w:proofErr w:type="spellStart"/>
            <w:proofErr w:type="gramEnd"/>
            <w:r w:rsidRPr="00C22603">
              <w:rPr>
                <w:rFonts w:ascii="Times New Roman" w:eastAsia="Times New Roman" w:hAnsi="Times New Roman" w:cs="Times New Roman"/>
                <w:sz w:val="24"/>
                <w:szCs w:val="24"/>
              </w:rPr>
              <w:t>анг</w:t>
            </w:r>
            <w:proofErr w:type="spellEnd"/>
            <w:r w:rsidRPr="00C22603">
              <w:rPr>
                <w:rFonts w:ascii="Times New Roman" w:eastAsia="Times New Roman"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C22603" w:rsidRPr="00C22603" w:rsidRDefault="00C22603" w:rsidP="009A188C">
            <w:pPr>
              <w:spacing w:before="100" w:beforeAutospacing="1" w:after="100" w:afterAutospacing="1" w:line="240" w:lineRule="auto"/>
              <w:jc w:val="center"/>
              <w:rPr>
                <w:rFonts w:ascii="Times New Roman" w:eastAsia="Times New Roman" w:hAnsi="Times New Roman" w:cs="Times New Roman"/>
                <w:sz w:val="24"/>
                <w:szCs w:val="24"/>
              </w:rPr>
            </w:pPr>
            <w:r w:rsidRPr="00C22603">
              <w:rPr>
                <w:rFonts w:ascii="Times New Roman" w:eastAsia="Times New Roman" w:hAnsi="Times New Roman" w:cs="Times New Roman"/>
                <w:sz w:val="24"/>
                <w:szCs w:val="24"/>
              </w:rPr>
              <w:t>3/105</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22603" w:rsidRPr="00C22603" w:rsidRDefault="00C22603" w:rsidP="009A188C">
            <w:pPr>
              <w:spacing w:before="100" w:beforeAutospacing="1" w:after="100" w:afterAutospacing="1" w:line="240" w:lineRule="auto"/>
              <w:jc w:val="center"/>
              <w:rPr>
                <w:rFonts w:ascii="Times New Roman" w:eastAsia="Times New Roman" w:hAnsi="Times New Roman" w:cs="Times New Roman"/>
                <w:sz w:val="24"/>
                <w:szCs w:val="24"/>
              </w:rPr>
            </w:pPr>
            <w:r w:rsidRPr="00C22603">
              <w:rPr>
                <w:rFonts w:ascii="Times New Roman" w:eastAsia="Times New Roman" w:hAnsi="Times New Roman" w:cs="Times New Roman"/>
                <w:sz w:val="24"/>
                <w:szCs w:val="24"/>
              </w:rPr>
              <w:t>3/102</w:t>
            </w:r>
          </w:p>
        </w:tc>
        <w:tc>
          <w:tcPr>
            <w:tcW w:w="1276" w:type="dxa"/>
            <w:tcBorders>
              <w:top w:val="single" w:sz="4" w:space="0" w:color="auto"/>
              <w:left w:val="single" w:sz="4" w:space="0" w:color="auto"/>
              <w:bottom w:val="single" w:sz="4" w:space="0" w:color="auto"/>
              <w:right w:val="single" w:sz="4" w:space="0" w:color="auto"/>
            </w:tcBorders>
          </w:tcPr>
          <w:p w:rsidR="00C22603" w:rsidRPr="00C22603" w:rsidRDefault="00C22603" w:rsidP="009A188C">
            <w:pPr>
              <w:spacing w:before="100" w:beforeAutospacing="1" w:after="100" w:afterAutospacing="1" w:line="240" w:lineRule="auto"/>
              <w:jc w:val="center"/>
              <w:rPr>
                <w:rFonts w:ascii="Times New Roman" w:eastAsia="Times New Roman" w:hAnsi="Times New Roman" w:cs="Times New Roman"/>
                <w:sz w:val="24"/>
                <w:szCs w:val="24"/>
              </w:rPr>
            </w:pPr>
            <w:r w:rsidRPr="00C22603">
              <w:rPr>
                <w:rFonts w:ascii="Times New Roman" w:eastAsia="Times New Roman" w:hAnsi="Times New Roman" w:cs="Times New Roman"/>
                <w:sz w:val="24"/>
                <w:szCs w:val="24"/>
              </w:rPr>
              <w:t>6/207</w:t>
            </w:r>
          </w:p>
        </w:tc>
      </w:tr>
      <w:tr w:rsidR="00C22603" w:rsidRPr="00C22603" w:rsidTr="009A188C">
        <w:trPr>
          <w:tblCellSpacing w:w="0" w:type="dxa"/>
        </w:trPr>
        <w:tc>
          <w:tcPr>
            <w:tcW w:w="2277" w:type="dxa"/>
            <w:vMerge/>
            <w:tcBorders>
              <w:top w:val="single" w:sz="4" w:space="0" w:color="auto"/>
              <w:left w:val="single" w:sz="4" w:space="0" w:color="auto"/>
              <w:bottom w:val="single" w:sz="4" w:space="0" w:color="auto"/>
              <w:right w:val="single" w:sz="4" w:space="0" w:color="auto"/>
            </w:tcBorders>
            <w:vAlign w:val="center"/>
            <w:hideMark/>
          </w:tcPr>
          <w:p w:rsidR="00C22603" w:rsidRPr="00C22603" w:rsidRDefault="00C22603" w:rsidP="009A188C">
            <w:pPr>
              <w:spacing w:after="0" w:line="240" w:lineRule="auto"/>
              <w:rPr>
                <w:rFonts w:ascii="Times New Roman" w:eastAsia="Times New Roman" w:hAnsi="Times New Roman" w:cs="Times New Roman"/>
                <w:sz w:val="24"/>
                <w:szCs w:val="24"/>
              </w:rPr>
            </w:pPr>
          </w:p>
        </w:tc>
        <w:tc>
          <w:tcPr>
            <w:tcW w:w="2836" w:type="dxa"/>
            <w:tcBorders>
              <w:top w:val="single" w:sz="4" w:space="0" w:color="auto"/>
              <w:left w:val="single" w:sz="4" w:space="0" w:color="auto"/>
              <w:bottom w:val="single" w:sz="4" w:space="0" w:color="auto"/>
              <w:right w:val="single" w:sz="4" w:space="0" w:color="auto"/>
            </w:tcBorders>
            <w:vAlign w:val="center"/>
            <w:hideMark/>
          </w:tcPr>
          <w:p w:rsidR="00C22603" w:rsidRPr="00C22603" w:rsidRDefault="00C22603" w:rsidP="009A188C">
            <w:pPr>
              <w:spacing w:before="100" w:beforeAutospacing="1" w:after="100" w:afterAutospacing="1" w:line="240" w:lineRule="auto"/>
              <w:jc w:val="center"/>
              <w:rPr>
                <w:rFonts w:ascii="Times New Roman" w:eastAsia="Times New Roman" w:hAnsi="Times New Roman" w:cs="Times New Roman"/>
                <w:sz w:val="24"/>
                <w:szCs w:val="24"/>
              </w:rPr>
            </w:pPr>
            <w:r w:rsidRPr="00C22603">
              <w:rPr>
                <w:rFonts w:ascii="Times New Roman" w:eastAsia="Times New Roman" w:hAnsi="Times New Roman" w:cs="Times New Roman"/>
                <w:sz w:val="24"/>
                <w:szCs w:val="24"/>
              </w:rPr>
              <w:t>Математика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C22603" w:rsidRPr="00C22603" w:rsidRDefault="00C22603" w:rsidP="009A188C">
            <w:pPr>
              <w:spacing w:before="100" w:beforeAutospacing="1" w:after="100" w:afterAutospacing="1" w:line="240" w:lineRule="auto"/>
              <w:jc w:val="center"/>
              <w:rPr>
                <w:rFonts w:ascii="Times New Roman" w:eastAsia="Times New Roman" w:hAnsi="Times New Roman" w:cs="Times New Roman"/>
                <w:sz w:val="24"/>
                <w:szCs w:val="24"/>
              </w:rPr>
            </w:pPr>
            <w:r w:rsidRPr="00C22603">
              <w:rPr>
                <w:rFonts w:ascii="Times New Roman" w:eastAsia="Times New Roman" w:hAnsi="Times New Roman" w:cs="Times New Roman"/>
                <w:sz w:val="24"/>
                <w:szCs w:val="24"/>
              </w:rPr>
              <w:t>4/140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22603" w:rsidRPr="00C22603" w:rsidRDefault="00C22603" w:rsidP="009A188C">
            <w:pPr>
              <w:spacing w:before="100" w:beforeAutospacing="1" w:after="100" w:afterAutospacing="1" w:line="240" w:lineRule="auto"/>
              <w:jc w:val="center"/>
              <w:rPr>
                <w:rFonts w:ascii="Times New Roman" w:eastAsia="Times New Roman" w:hAnsi="Times New Roman" w:cs="Times New Roman"/>
                <w:sz w:val="24"/>
                <w:szCs w:val="24"/>
              </w:rPr>
            </w:pPr>
            <w:r w:rsidRPr="00C22603">
              <w:rPr>
                <w:rFonts w:ascii="Times New Roman" w:eastAsia="Times New Roman" w:hAnsi="Times New Roman" w:cs="Times New Roman"/>
                <w:sz w:val="24"/>
                <w:szCs w:val="24"/>
              </w:rPr>
              <w:t>4/136</w:t>
            </w:r>
          </w:p>
        </w:tc>
        <w:tc>
          <w:tcPr>
            <w:tcW w:w="1276" w:type="dxa"/>
            <w:tcBorders>
              <w:top w:val="single" w:sz="4" w:space="0" w:color="auto"/>
              <w:left w:val="single" w:sz="4" w:space="0" w:color="auto"/>
              <w:bottom w:val="single" w:sz="4" w:space="0" w:color="auto"/>
              <w:right w:val="single" w:sz="4" w:space="0" w:color="auto"/>
            </w:tcBorders>
          </w:tcPr>
          <w:p w:rsidR="00C22603" w:rsidRPr="00C22603" w:rsidRDefault="00C22603" w:rsidP="009A188C">
            <w:pPr>
              <w:spacing w:before="100" w:beforeAutospacing="1" w:after="100" w:afterAutospacing="1" w:line="240" w:lineRule="auto"/>
              <w:jc w:val="center"/>
              <w:rPr>
                <w:rFonts w:ascii="Times New Roman" w:eastAsia="Times New Roman" w:hAnsi="Times New Roman" w:cs="Times New Roman"/>
                <w:sz w:val="24"/>
                <w:szCs w:val="24"/>
              </w:rPr>
            </w:pPr>
            <w:r w:rsidRPr="00C22603">
              <w:rPr>
                <w:rFonts w:ascii="Times New Roman" w:eastAsia="Times New Roman" w:hAnsi="Times New Roman" w:cs="Times New Roman"/>
                <w:sz w:val="24"/>
                <w:szCs w:val="24"/>
              </w:rPr>
              <w:t>8/276</w:t>
            </w:r>
          </w:p>
        </w:tc>
      </w:tr>
      <w:tr w:rsidR="00C22603" w:rsidRPr="00C22603" w:rsidTr="009A188C">
        <w:trPr>
          <w:tblCellSpacing w:w="0" w:type="dxa"/>
        </w:trPr>
        <w:tc>
          <w:tcPr>
            <w:tcW w:w="2277" w:type="dxa"/>
            <w:vMerge/>
            <w:tcBorders>
              <w:top w:val="single" w:sz="4" w:space="0" w:color="auto"/>
              <w:left w:val="single" w:sz="4" w:space="0" w:color="auto"/>
              <w:bottom w:val="single" w:sz="4" w:space="0" w:color="auto"/>
              <w:right w:val="single" w:sz="4" w:space="0" w:color="auto"/>
            </w:tcBorders>
            <w:vAlign w:val="center"/>
            <w:hideMark/>
          </w:tcPr>
          <w:p w:rsidR="00C22603" w:rsidRPr="00C22603" w:rsidRDefault="00C22603" w:rsidP="009A188C">
            <w:pPr>
              <w:spacing w:after="0" w:line="240" w:lineRule="auto"/>
              <w:rPr>
                <w:rFonts w:ascii="Times New Roman" w:eastAsia="Times New Roman" w:hAnsi="Times New Roman" w:cs="Times New Roman"/>
                <w:sz w:val="24"/>
                <w:szCs w:val="24"/>
              </w:rPr>
            </w:pPr>
          </w:p>
        </w:tc>
        <w:tc>
          <w:tcPr>
            <w:tcW w:w="2836" w:type="dxa"/>
            <w:tcBorders>
              <w:top w:val="single" w:sz="4" w:space="0" w:color="auto"/>
              <w:left w:val="single" w:sz="4" w:space="0" w:color="auto"/>
              <w:bottom w:val="single" w:sz="4" w:space="0" w:color="auto"/>
              <w:right w:val="single" w:sz="4" w:space="0" w:color="auto"/>
            </w:tcBorders>
            <w:vAlign w:val="center"/>
            <w:hideMark/>
          </w:tcPr>
          <w:p w:rsidR="00C22603" w:rsidRPr="00C22603" w:rsidRDefault="00C22603" w:rsidP="009A188C">
            <w:pPr>
              <w:spacing w:before="100" w:beforeAutospacing="1" w:after="100" w:afterAutospacing="1" w:line="240" w:lineRule="auto"/>
              <w:jc w:val="center"/>
              <w:rPr>
                <w:rFonts w:ascii="Times New Roman" w:eastAsia="Times New Roman" w:hAnsi="Times New Roman" w:cs="Times New Roman"/>
                <w:sz w:val="24"/>
                <w:szCs w:val="24"/>
              </w:rPr>
            </w:pPr>
            <w:r w:rsidRPr="00C22603">
              <w:rPr>
                <w:rFonts w:ascii="Times New Roman" w:eastAsia="Times New Roman" w:hAnsi="Times New Roman" w:cs="Times New Roman"/>
                <w:sz w:val="24"/>
                <w:szCs w:val="24"/>
              </w:rPr>
              <w:t>История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C22603" w:rsidRPr="00C22603" w:rsidRDefault="00C22603" w:rsidP="009A188C">
            <w:pPr>
              <w:spacing w:before="100" w:beforeAutospacing="1" w:after="100" w:afterAutospacing="1" w:line="240" w:lineRule="auto"/>
              <w:jc w:val="center"/>
              <w:rPr>
                <w:rFonts w:ascii="Times New Roman" w:eastAsia="Times New Roman" w:hAnsi="Times New Roman" w:cs="Times New Roman"/>
                <w:sz w:val="24"/>
                <w:szCs w:val="24"/>
              </w:rPr>
            </w:pPr>
            <w:r w:rsidRPr="00C22603">
              <w:rPr>
                <w:rFonts w:ascii="Times New Roman" w:eastAsia="Times New Roman" w:hAnsi="Times New Roman" w:cs="Times New Roman"/>
                <w:sz w:val="24"/>
                <w:szCs w:val="24"/>
              </w:rPr>
              <w:t>2/70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22603" w:rsidRPr="00C22603" w:rsidRDefault="00C22603" w:rsidP="009A188C">
            <w:pPr>
              <w:spacing w:before="100" w:beforeAutospacing="1" w:after="100" w:afterAutospacing="1" w:line="240" w:lineRule="auto"/>
              <w:jc w:val="center"/>
              <w:rPr>
                <w:rFonts w:ascii="Times New Roman" w:eastAsia="Times New Roman" w:hAnsi="Times New Roman" w:cs="Times New Roman"/>
                <w:sz w:val="24"/>
                <w:szCs w:val="24"/>
              </w:rPr>
            </w:pPr>
            <w:r w:rsidRPr="00C22603">
              <w:rPr>
                <w:rFonts w:ascii="Times New Roman" w:eastAsia="Times New Roman" w:hAnsi="Times New Roman" w:cs="Times New Roman"/>
                <w:sz w:val="24"/>
                <w:szCs w:val="24"/>
              </w:rPr>
              <w:t>2/68</w:t>
            </w:r>
          </w:p>
        </w:tc>
        <w:tc>
          <w:tcPr>
            <w:tcW w:w="1276" w:type="dxa"/>
            <w:tcBorders>
              <w:top w:val="single" w:sz="4" w:space="0" w:color="auto"/>
              <w:left w:val="single" w:sz="4" w:space="0" w:color="auto"/>
              <w:bottom w:val="single" w:sz="4" w:space="0" w:color="auto"/>
              <w:right w:val="single" w:sz="4" w:space="0" w:color="auto"/>
            </w:tcBorders>
          </w:tcPr>
          <w:p w:rsidR="00C22603" w:rsidRPr="00C22603" w:rsidRDefault="00C22603" w:rsidP="009A188C">
            <w:pPr>
              <w:spacing w:before="100" w:beforeAutospacing="1" w:after="100" w:afterAutospacing="1" w:line="240" w:lineRule="auto"/>
              <w:jc w:val="center"/>
              <w:rPr>
                <w:rFonts w:ascii="Times New Roman" w:eastAsia="Times New Roman" w:hAnsi="Times New Roman" w:cs="Times New Roman"/>
                <w:sz w:val="24"/>
                <w:szCs w:val="24"/>
              </w:rPr>
            </w:pPr>
            <w:r w:rsidRPr="00C22603">
              <w:rPr>
                <w:rFonts w:ascii="Times New Roman" w:eastAsia="Times New Roman" w:hAnsi="Times New Roman" w:cs="Times New Roman"/>
                <w:sz w:val="24"/>
                <w:szCs w:val="24"/>
              </w:rPr>
              <w:t>4/138</w:t>
            </w:r>
          </w:p>
        </w:tc>
      </w:tr>
      <w:tr w:rsidR="00C22603" w:rsidRPr="00C22603" w:rsidTr="009A188C">
        <w:trPr>
          <w:tblCellSpacing w:w="0" w:type="dxa"/>
        </w:trPr>
        <w:tc>
          <w:tcPr>
            <w:tcW w:w="2277" w:type="dxa"/>
            <w:vMerge/>
            <w:tcBorders>
              <w:top w:val="single" w:sz="4" w:space="0" w:color="auto"/>
              <w:left w:val="single" w:sz="4" w:space="0" w:color="auto"/>
              <w:bottom w:val="single" w:sz="4" w:space="0" w:color="auto"/>
              <w:right w:val="single" w:sz="4" w:space="0" w:color="auto"/>
            </w:tcBorders>
            <w:vAlign w:val="center"/>
            <w:hideMark/>
          </w:tcPr>
          <w:p w:rsidR="00C22603" w:rsidRPr="00C22603" w:rsidRDefault="00C22603" w:rsidP="009A188C">
            <w:pPr>
              <w:spacing w:after="0" w:line="240" w:lineRule="auto"/>
              <w:rPr>
                <w:rFonts w:ascii="Times New Roman" w:eastAsia="Times New Roman" w:hAnsi="Times New Roman" w:cs="Times New Roman"/>
                <w:sz w:val="24"/>
                <w:szCs w:val="24"/>
              </w:rPr>
            </w:pPr>
          </w:p>
        </w:tc>
        <w:tc>
          <w:tcPr>
            <w:tcW w:w="2836" w:type="dxa"/>
            <w:tcBorders>
              <w:top w:val="single" w:sz="4" w:space="0" w:color="auto"/>
              <w:left w:val="single" w:sz="4" w:space="0" w:color="auto"/>
              <w:bottom w:val="single" w:sz="4" w:space="0" w:color="auto"/>
              <w:right w:val="single" w:sz="4" w:space="0" w:color="auto"/>
            </w:tcBorders>
            <w:vAlign w:val="center"/>
            <w:hideMark/>
          </w:tcPr>
          <w:p w:rsidR="00C22603" w:rsidRPr="00C22603" w:rsidRDefault="00C22603" w:rsidP="009A188C">
            <w:pPr>
              <w:spacing w:before="100" w:beforeAutospacing="1" w:after="100" w:afterAutospacing="1" w:line="240" w:lineRule="auto"/>
              <w:jc w:val="center"/>
              <w:rPr>
                <w:rFonts w:ascii="Times New Roman" w:eastAsia="Times New Roman" w:hAnsi="Times New Roman" w:cs="Times New Roman"/>
                <w:sz w:val="24"/>
                <w:szCs w:val="24"/>
              </w:rPr>
            </w:pPr>
            <w:r w:rsidRPr="00C22603">
              <w:rPr>
                <w:rFonts w:ascii="Times New Roman" w:eastAsia="Times New Roman" w:hAnsi="Times New Roman" w:cs="Times New Roman"/>
                <w:sz w:val="24"/>
                <w:szCs w:val="24"/>
              </w:rPr>
              <w:t>Обществознание (включая экономику и право)</w:t>
            </w:r>
          </w:p>
        </w:tc>
        <w:tc>
          <w:tcPr>
            <w:tcW w:w="1418" w:type="dxa"/>
            <w:tcBorders>
              <w:top w:val="single" w:sz="4" w:space="0" w:color="auto"/>
              <w:left w:val="single" w:sz="4" w:space="0" w:color="auto"/>
              <w:bottom w:val="single" w:sz="4" w:space="0" w:color="auto"/>
              <w:right w:val="single" w:sz="4" w:space="0" w:color="auto"/>
            </w:tcBorders>
            <w:vAlign w:val="center"/>
            <w:hideMark/>
          </w:tcPr>
          <w:p w:rsidR="00C22603" w:rsidRPr="00C22603" w:rsidRDefault="00C22603" w:rsidP="009A188C">
            <w:pPr>
              <w:spacing w:before="100" w:beforeAutospacing="1" w:after="100" w:afterAutospacing="1" w:line="240" w:lineRule="auto"/>
              <w:jc w:val="center"/>
              <w:rPr>
                <w:rFonts w:ascii="Times New Roman" w:eastAsia="Times New Roman" w:hAnsi="Times New Roman" w:cs="Times New Roman"/>
                <w:sz w:val="24"/>
                <w:szCs w:val="24"/>
              </w:rPr>
            </w:pPr>
            <w:r w:rsidRPr="00C22603">
              <w:rPr>
                <w:rFonts w:ascii="Times New Roman" w:eastAsia="Times New Roman" w:hAnsi="Times New Roman" w:cs="Times New Roman"/>
                <w:sz w:val="24"/>
                <w:szCs w:val="24"/>
              </w:rPr>
              <w:t>2/70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22603" w:rsidRPr="00C22603" w:rsidRDefault="00C22603" w:rsidP="009A188C">
            <w:pPr>
              <w:spacing w:before="100" w:beforeAutospacing="1" w:after="100" w:afterAutospacing="1" w:line="240" w:lineRule="auto"/>
              <w:jc w:val="center"/>
              <w:rPr>
                <w:rFonts w:ascii="Times New Roman" w:eastAsia="Times New Roman" w:hAnsi="Times New Roman" w:cs="Times New Roman"/>
                <w:sz w:val="24"/>
                <w:szCs w:val="24"/>
              </w:rPr>
            </w:pPr>
            <w:r w:rsidRPr="00C22603">
              <w:rPr>
                <w:rFonts w:ascii="Times New Roman" w:eastAsia="Times New Roman" w:hAnsi="Times New Roman" w:cs="Times New Roman"/>
                <w:sz w:val="24"/>
                <w:szCs w:val="24"/>
              </w:rPr>
              <w:t>2/68</w:t>
            </w:r>
          </w:p>
        </w:tc>
        <w:tc>
          <w:tcPr>
            <w:tcW w:w="1276" w:type="dxa"/>
            <w:tcBorders>
              <w:top w:val="single" w:sz="4" w:space="0" w:color="auto"/>
              <w:left w:val="single" w:sz="4" w:space="0" w:color="auto"/>
              <w:bottom w:val="single" w:sz="4" w:space="0" w:color="auto"/>
              <w:right w:val="single" w:sz="4" w:space="0" w:color="auto"/>
            </w:tcBorders>
            <w:vAlign w:val="center"/>
          </w:tcPr>
          <w:p w:rsidR="00C22603" w:rsidRPr="00C22603" w:rsidRDefault="00C22603" w:rsidP="009A188C">
            <w:pPr>
              <w:spacing w:before="100" w:beforeAutospacing="1" w:after="100" w:afterAutospacing="1" w:line="240" w:lineRule="auto"/>
              <w:jc w:val="center"/>
              <w:rPr>
                <w:rFonts w:ascii="Times New Roman" w:eastAsia="Times New Roman" w:hAnsi="Times New Roman" w:cs="Times New Roman"/>
                <w:sz w:val="24"/>
                <w:szCs w:val="24"/>
              </w:rPr>
            </w:pPr>
            <w:r w:rsidRPr="00C22603">
              <w:rPr>
                <w:rFonts w:ascii="Times New Roman" w:eastAsia="Times New Roman" w:hAnsi="Times New Roman" w:cs="Times New Roman"/>
                <w:sz w:val="24"/>
                <w:szCs w:val="24"/>
              </w:rPr>
              <w:t>4/138</w:t>
            </w:r>
          </w:p>
        </w:tc>
      </w:tr>
      <w:tr w:rsidR="00C22603" w:rsidRPr="00C22603" w:rsidTr="009A188C">
        <w:trPr>
          <w:tblCellSpacing w:w="0" w:type="dxa"/>
        </w:trPr>
        <w:tc>
          <w:tcPr>
            <w:tcW w:w="2277" w:type="dxa"/>
            <w:vMerge/>
            <w:tcBorders>
              <w:top w:val="single" w:sz="4" w:space="0" w:color="auto"/>
              <w:left w:val="single" w:sz="4" w:space="0" w:color="auto"/>
              <w:bottom w:val="single" w:sz="4" w:space="0" w:color="auto"/>
              <w:right w:val="single" w:sz="4" w:space="0" w:color="auto"/>
            </w:tcBorders>
            <w:vAlign w:val="center"/>
            <w:hideMark/>
          </w:tcPr>
          <w:p w:rsidR="00C22603" w:rsidRPr="00C22603" w:rsidRDefault="00C22603" w:rsidP="009A188C">
            <w:pPr>
              <w:spacing w:after="0" w:line="240" w:lineRule="auto"/>
              <w:rPr>
                <w:rFonts w:ascii="Times New Roman" w:eastAsia="Times New Roman" w:hAnsi="Times New Roman" w:cs="Times New Roman"/>
                <w:sz w:val="24"/>
                <w:szCs w:val="24"/>
              </w:rPr>
            </w:pPr>
          </w:p>
        </w:tc>
        <w:tc>
          <w:tcPr>
            <w:tcW w:w="2836" w:type="dxa"/>
            <w:tcBorders>
              <w:top w:val="single" w:sz="4" w:space="0" w:color="auto"/>
              <w:left w:val="single" w:sz="4" w:space="0" w:color="auto"/>
              <w:bottom w:val="single" w:sz="4" w:space="0" w:color="auto"/>
              <w:right w:val="single" w:sz="4" w:space="0" w:color="auto"/>
            </w:tcBorders>
            <w:vAlign w:val="center"/>
            <w:hideMark/>
          </w:tcPr>
          <w:p w:rsidR="00C22603" w:rsidRPr="00C22603" w:rsidRDefault="00C22603" w:rsidP="009A188C">
            <w:pPr>
              <w:spacing w:before="100" w:beforeAutospacing="1" w:after="100" w:afterAutospacing="1" w:line="240" w:lineRule="auto"/>
              <w:jc w:val="center"/>
              <w:rPr>
                <w:rFonts w:ascii="Times New Roman" w:eastAsia="Times New Roman" w:hAnsi="Times New Roman" w:cs="Times New Roman"/>
                <w:sz w:val="24"/>
                <w:szCs w:val="24"/>
              </w:rPr>
            </w:pPr>
            <w:r w:rsidRPr="00C22603">
              <w:rPr>
                <w:rFonts w:ascii="Times New Roman" w:eastAsia="Times New Roman" w:hAnsi="Times New Roman" w:cs="Times New Roman"/>
                <w:sz w:val="24"/>
                <w:szCs w:val="24"/>
              </w:rPr>
              <w:t>Физическая культура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C22603" w:rsidRPr="00C22603" w:rsidRDefault="00C22603" w:rsidP="009A188C">
            <w:pPr>
              <w:spacing w:before="100" w:beforeAutospacing="1" w:after="100" w:afterAutospacing="1" w:line="240" w:lineRule="auto"/>
              <w:jc w:val="center"/>
              <w:rPr>
                <w:rFonts w:ascii="Times New Roman" w:eastAsia="Times New Roman" w:hAnsi="Times New Roman" w:cs="Times New Roman"/>
                <w:sz w:val="24"/>
                <w:szCs w:val="24"/>
              </w:rPr>
            </w:pPr>
            <w:r w:rsidRPr="00C22603">
              <w:rPr>
                <w:rFonts w:ascii="Times New Roman" w:eastAsia="Times New Roman" w:hAnsi="Times New Roman" w:cs="Times New Roman"/>
                <w:sz w:val="24"/>
                <w:szCs w:val="24"/>
              </w:rPr>
              <w:t>3/105</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22603" w:rsidRPr="00C22603" w:rsidRDefault="00C22603" w:rsidP="009A188C">
            <w:pPr>
              <w:spacing w:before="100" w:beforeAutospacing="1" w:after="100" w:afterAutospacing="1" w:line="240" w:lineRule="auto"/>
              <w:jc w:val="center"/>
              <w:rPr>
                <w:rFonts w:ascii="Times New Roman" w:eastAsia="Times New Roman" w:hAnsi="Times New Roman" w:cs="Times New Roman"/>
                <w:sz w:val="24"/>
                <w:szCs w:val="24"/>
              </w:rPr>
            </w:pPr>
            <w:r w:rsidRPr="00C22603">
              <w:rPr>
                <w:rFonts w:ascii="Times New Roman" w:eastAsia="Times New Roman" w:hAnsi="Times New Roman" w:cs="Times New Roman"/>
                <w:sz w:val="24"/>
                <w:szCs w:val="24"/>
              </w:rPr>
              <w:t>3/102</w:t>
            </w:r>
          </w:p>
        </w:tc>
        <w:tc>
          <w:tcPr>
            <w:tcW w:w="1276" w:type="dxa"/>
            <w:tcBorders>
              <w:top w:val="single" w:sz="4" w:space="0" w:color="auto"/>
              <w:left w:val="single" w:sz="4" w:space="0" w:color="auto"/>
              <w:bottom w:val="single" w:sz="4" w:space="0" w:color="auto"/>
              <w:right w:val="single" w:sz="4" w:space="0" w:color="auto"/>
            </w:tcBorders>
          </w:tcPr>
          <w:p w:rsidR="00C22603" w:rsidRPr="00C22603" w:rsidRDefault="00C22603" w:rsidP="009A188C">
            <w:pPr>
              <w:spacing w:before="100" w:beforeAutospacing="1" w:after="100" w:afterAutospacing="1" w:line="240" w:lineRule="auto"/>
              <w:jc w:val="center"/>
              <w:rPr>
                <w:rFonts w:ascii="Times New Roman" w:eastAsia="Times New Roman" w:hAnsi="Times New Roman" w:cs="Times New Roman"/>
                <w:sz w:val="24"/>
                <w:szCs w:val="24"/>
              </w:rPr>
            </w:pPr>
            <w:r w:rsidRPr="00C22603">
              <w:rPr>
                <w:rFonts w:ascii="Times New Roman" w:eastAsia="Times New Roman" w:hAnsi="Times New Roman" w:cs="Times New Roman"/>
                <w:sz w:val="24"/>
                <w:szCs w:val="24"/>
              </w:rPr>
              <w:t>6/207</w:t>
            </w:r>
          </w:p>
        </w:tc>
      </w:tr>
      <w:tr w:rsidR="00C22603" w:rsidRPr="00C22603" w:rsidTr="009A188C">
        <w:trPr>
          <w:trHeight w:val="286"/>
          <w:tblCellSpacing w:w="0" w:type="dxa"/>
        </w:trPr>
        <w:tc>
          <w:tcPr>
            <w:tcW w:w="2277" w:type="dxa"/>
            <w:vMerge/>
            <w:tcBorders>
              <w:top w:val="single" w:sz="4" w:space="0" w:color="auto"/>
              <w:left w:val="single" w:sz="4" w:space="0" w:color="auto"/>
              <w:bottom w:val="single" w:sz="4" w:space="0" w:color="auto"/>
              <w:right w:val="single" w:sz="4" w:space="0" w:color="auto"/>
            </w:tcBorders>
            <w:vAlign w:val="center"/>
            <w:hideMark/>
          </w:tcPr>
          <w:p w:rsidR="00C22603" w:rsidRPr="00C22603" w:rsidRDefault="00C22603" w:rsidP="009A188C">
            <w:pPr>
              <w:spacing w:after="0" w:line="240" w:lineRule="auto"/>
              <w:rPr>
                <w:rFonts w:ascii="Times New Roman" w:eastAsia="Times New Roman" w:hAnsi="Times New Roman" w:cs="Times New Roman"/>
                <w:sz w:val="24"/>
                <w:szCs w:val="24"/>
              </w:rPr>
            </w:pPr>
          </w:p>
        </w:tc>
        <w:tc>
          <w:tcPr>
            <w:tcW w:w="2836" w:type="dxa"/>
            <w:tcBorders>
              <w:top w:val="single" w:sz="4" w:space="0" w:color="auto"/>
              <w:left w:val="single" w:sz="4" w:space="0" w:color="auto"/>
              <w:bottom w:val="single" w:sz="4" w:space="0" w:color="auto"/>
              <w:right w:val="single" w:sz="4" w:space="0" w:color="auto"/>
            </w:tcBorders>
            <w:vAlign w:val="center"/>
            <w:hideMark/>
          </w:tcPr>
          <w:p w:rsidR="00C22603" w:rsidRPr="00C22603" w:rsidRDefault="00C22603" w:rsidP="009A188C">
            <w:pPr>
              <w:spacing w:before="100" w:beforeAutospacing="1" w:after="100" w:afterAutospacing="1" w:line="240" w:lineRule="auto"/>
              <w:jc w:val="center"/>
              <w:rPr>
                <w:rFonts w:ascii="Times New Roman" w:eastAsia="Times New Roman" w:hAnsi="Times New Roman" w:cs="Times New Roman"/>
                <w:sz w:val="24"/>
                <w:szCs w:val="24"/>
              </w:rPr>
            </w:pPr>
            <w:r w:rsidRPr="00C22603">
              <w:rPr>
                <w:rFonts w:ascii="Times New Roman" w:eastAsia="Times New Roman" w:hAnsi="Times New Roman" w:cs="Times New Roman"/>
                <w:sz w:val="24"/>
                <w:szCs w:val="24"/>
              </w:rPr>
              <w:t>ОБЖ</w:t>
            </w:r>
          </w:p>
        </w:tc>
        <w:tc>
          <w:tcPr>
            <w:tcW w:w="1418" w:type="dxa"/>
            <w:tcBorders>
              <w:top w:val="single" w:sz="4" w:space="0" w:color="auto"/>
              <w:left w:val="single" w:sz="4" w:space="0" w:color="auto"/>
              <w:bottom w:val="single" w:sz="4" w:space="0" w:color="auto"/>
              <w:right w:val="single" w:sz="4" w:space="0" w:color="auto"/>
            </w:tcBorders>
            <w:vAlign w:val="center"/>
            <w:hideMark/>
          </w:tcPr>
          <w:p w:rsidR="00C22603" w:rsidRPr="00C22603" w:rsidRDefault="00C22603" w:rsidP="009A188C">
            <w:pPr>
              <w:spacing w:before="100" w:beforeAutospacing="1" w:after="100" w:afterAutospacing="1" w:line="240" w:lineRule="auto"/>
              <w:jc w:val="center"/>
              <w:rPr>
                <w:rFonts w:ascii="Times New Roman" w:eastAsia="Times New Roman" w:hAnsi="Times New Roman" w:cs="Times New Roman"/>
                <w:sz w:val="24"/>
                <w:szCs w:val="24"/>
              </w:rPr>
            </w:pPr>
            <w:r w:rsidRPr="00C22603">
              <w:rPr>
                <w:rFonts w:ascii="Times New Roman" w:eastAsia="Times New Roman" w:hAnsi="Times New Roman" w:cs="Times New Roman"/>
                <w:sz w:val="24"/>
                <w:szCs w:val="24"/>
              </w:rPr>
              <w:t>1/35</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22603" w:rsidRPr="00C22603" w:rsidRDefault="00C22603" w:rsidP="009A188C">
            <w:pPr>
              <w:spacing w:before="100" w:beforeAutospacing="1" w:after="100" w:afterAutospacing="1" w:line="240" w:lineRule="auto"/>
              <w:jc w:val="center"/>
              <w:rPr>
                <w:rFonts w:ascii="Times New Roman" w:eastAsia="Times New Roman" w:hAnsi="Times New Roman" w:cs="Times New Roman"/>
                <w:sz w:val="24"/>
                <w:szCs w:val="24"/>
              </w:rPr>
            </w:pPr>
            <w:r w:rsidRPr="00C22603">
              <w:rPr>
                <w:rFonts w:ascii="Times New Roman" w:eastAsia="Times New Roman" w:hAnsi="Times New Roman" w:cs="Times New Roman"/>
                <w:sz w:val="24"/>
                <w:szCs w:val="24"/>
              </w:rPr>
              <w:t>1/34</w:t>
            </w:r>
          </w:p>
        </w:tc>
        <w:tc>
          <w:tcPr>
            <w:tcW w:w="1276" w:type="dxa"/>
            <w:tcBorders>
              <w:top w:val="single" w:sz="4" w:space="0" w:color="auto"/>
              <w:left w:val="single" w:sz="4" w:space="0" w:color="auto"/>
              <w:bottom w:val="single" w:sz="4" w:space="0" w:color="auto"/>
              <w:right w:val="single" w:sz="4" w:space="0" w:color="auto"/>
            </w:tcBorders>
            <w:vAlign w:val="center"/>
          </w:tcPr>
          <w:p w:rsidR="00C22603" w:rsidRPr="00C22603" w:rsidRDefault="00C22603" w:rsidP="009A188C">
            <w:pPr>
              <w:spacing w:before="100" w:beforeAutospacing="1" w:after="100" w:afterAutospacing="1" w:line="240" w:lineRule="auto"/>
              <w:jc w:val="center"/>
              <w:rPr>
                <w:rFonts w:ascii="Times New Roman" w:eastAsia="Times New Roman" w:hAnsi="Times New Roman" w:cs="Times New Roman"/>
                <w:sz w:val="24"/>
                <w:szCs w:val="24"/>
              </w:rPr>
            </w:pPr>
            <w:r w:rsidRPr="00C22603">
              <w:rPr>
                <w:rFonts w:ascii="Times New Roman" w:eastAsia="Times New Roman" w:hAnsi="Times New Roman" w:cs="Times New Roman"/>
                <w:sz w:val="24"/>
                <w:szCs w:val="24"/>
              </w:rPr>
              <w:t>2/69</w:t>
            </w:r>
          </w:p>
        </w:tc>
      </w:tr>
      <w:tr w:rsidR="00C22603" w:rsidRPr="00C22603" w:rsidTr="009A188C">
        <w:trPr>
          <w:trHeight w:val="330"/>
          <w:tblCellSpacing w:w="0" w:type="dxa"/>
        </w:trPr>
        <w:tc>
          <w:tcPr>
            <w:tcW w:w="2277" w:type="dxa"/>
            <w:vMerge/>
            <w:tcBorders>
              <w:top w:val="single" w:sz="4" w:space="0" w:color="auto"/>
              <w:left w:val="single" w:sz="4" w:space="0" w:color="auto"/>
              <w:bottom w:val="single" w:sz="4" w:space="0" w:color="auto"/>
              <w:right w:val="single" w:sz="4" w:space="0" w:color="auto"/>
            </w:tcBorders>
            <w:vAlign w:val="center"/>
            <w:hideMark/>
          </w:tcPr>
          <w:p w:rsidR="00C22603" w:rsidRPr="00C22603" w:rsidRDefault="00C22603" w:rsidP="009A188C">
            <w:pPr>
              <w:spacing w:after="0" w:line="240" w:lineRule="auto"/>
              <w:rPr>
                <w:rFonts w:ascii="Times New Roman" w:eastAsia="Times New Roman" w:hAnsi="Times New Roman" w:cs="Times New Roman"/>
                <w:sz w:val="24"/>
                <w:szCs w:val="24"/>
              </w:rPr>
            </w:pPr>
          </w:p>
        </w:tc>
        <w:tc>
          <w:tcPr>
            <w:tcW w:w="2836" w:type="dxa"/>
            <w:tcBorders>
              <w:top w:val="single" w:sz="4" w:space="0" w:color="auto"/>
              <w:left w:val="single" w:sz="4" w:space="0" w:color="auto"/>
              <w:bottom w:val="single" w:sz="4" w:space="0" w:color="auto"/>
              <w:right w:val="single" w:sz="4" w:space="0" w:color="auto"/>
            </w:tcBorders>
            <w:vAlign w:val="center"/>
            <w:hideMark/>
          </w:tcPr>
          <w:p w:rsidR="00C22603" w:rsidRPr="00C22603" w:rsidRDefault="00C22603" w:rsidP="009A188C">
            <w:pPr>
              <w:spacing w:before="100" w:beforeAutospacing="1" w:after="100" w:afterAutospacing="1" w:line="240" w:lineRule="auto"/>
              <w:jc w:val="center"/>
              <w:rPr>
                <w:rFonts w:ascii="Times New Roman" w:eastAsia="Times New Roman" w:hAnsi="Times New Roman" w:cs="Times New Roman"/>
                <w:b/>
                <w:sz w:val="24"/>
                <w:szCs w:val="24"/>
              </w:rPr>
            </w:pPr>
            <w:r w:rsidRPr="00C22603">
              <w:rPr>
                <w:rFonts w:ascii="Times New Roman" w:eastAsia="Times New Roman" w:hAnsi="Times New Roman" w:cs="Times New Roman"/>
                <w:b/>
                <w:sz w:val="24"/>
                <w:szCs w:val="24"/>
              </w:rPr>
              <w:t>ВСЕГО</w:t>
            </w:r>
          </w:p>
        </w:tc>
        <w:tc>
          <w:tcPr>
            <w:tcW w:w="1418" w:type="dxa"/>
            <w:tcBorders>
              <w:top w:val="single" w:sz="4" w:space="0" w:color="auto"/>
              <w:left w:val="single" w:sz="4" w:space="0" w:color="auto"/>
              <w:bottom w:val="single" w:sz="4" w:space="0" w:color="auto"/>
              <w:right w:val="single" w:sz="4" w:space="0" w:color="auto"/>
            </w:tcBorders>
            <w:vAlign w:val="center"/>
            <w:hideMark/>
          </w:tcPr>
          <w:p w:rsidR="00C22603" w:rsidRPr="00C22603" w:rsidRDefault="00C22603" w:rsidP="009A188C">
            <w:pPr>
              <w:spacing w:before="100" w:beforeAutospacing="1" w:after="100" w:afterAutospacing="1" w:line="240" w:lineRule="auto"/>
              <w:jc w:val="center"/>
              <w:rPr>
                <w:rFonts w:ascii="Times New Roman" w:eastAsia="Times New Roman" w:hAnsi="Times New Roman" w:cs="Times New Roman"/>
                <w:b/>
                <w:sz w:val="24"/>
                <w:szCs w:val="24"/>
              </w:rPr>
            </w:pPr>
            <w:r w:rsidRPr="00C22603">
              <w:rPr>
                <w:rFonts w:ascii="Times New Roman" w:eastAsia="Times New Roman" w:hAnsi="Times New Roman" w:cs="Times New Roman"/>
                <w:b/>
                <w:sz w:val="24"/>
                <w:szCs w:val="24"/>
              </w:rPr>
              <w:t>19/665</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22603" w:rsidRPr="00C22603" w:rsidRDefault="00C22603" w:rsidP="009A188C">
            <w:pPr>
              <w:spacing w:before="100" w:beforeAutospacing="1" w:after="100" w:afterAutospacing="1" w:line="240" w:lineRule="auto"/>
              <w:jc w:val="center"/>
              <w:rPr>
                <w:rFonts w:ascii="Times New Roman" w:eastAsia="Times New Roman" w:hAnsi="Times New Roman" w:cs="Times New Roman"/>
                <w:b/>
                <w:sz w:val="24"/>
                <w:szCs w:val="24"/>
              </w:rPr>
            </w:pPr>
            <w:r w:rsidRPr="00C22603">
              <w:rPr>
                <w:rFonts w:ascii="Times New Roman" w:eastAsia="Times New Roman" w:hAnsi="Times New Roman" w:cs="Times New Roman"/>
                <w:b/>
                <w:sz w:val="24"/>
                <w:szCs w:val="24"/>
              </w:rPr>
              <w:t>19/646</w:t>
            </w:r>
          </w:p>
        </w:tc>
        <w:tc>
          <w:tcPr>
            <w:tcW w:w="1276" w:type="dxa"/>
            <w:tcBorders>
              <w:top w:val="single" w:sz="4" w:space="0" w:color="auto"/>
              <w:left w:val="single" w:sz="4" w:space="0" w:color="auto"/>
              <w:bottom w:val="single" w:sz="4" w:space="0" w:color="auto"/>
              <w:right w:val="single" w:sz="4" w:space="0" w:color="auto"/>
            </w:tcBorders>
          </w:tcPr>
          <w:p w:rsidR="00C22603" w:rsidRPr="00C22603" w:rsidRDefault="00C22603" w:rsidP="009A188C">
            <w:pPr>
              <w:spacing w:before="100" w:beforeAutospacing="1" w:after="100" w:afterAutospacing="1" w:line="240" w:lineRule="auto"/>
              <w:jc w:val="center"/>
              <w:rPr>
                <w:rFonts w:ascii="Times New Roman" w:eastAsia="Times New Roman" w:hAnsi="Times New Roman" w:cs="Times New Roman"/>
                <w:b/>
                <w:sz w:val="24"/>
                <w:szCs w:val="24"/>
              </w:rPr>
            </w:pPr>
            <w:r w:rsidRPr="00C22603">
              <w:rPr>
                <w:rFonts w:ascii="Times New Roman" w:eastAsia="Times New Roman" w:hAnsi="Times New Roman" w:cs="Times New Roman"/>
                <w:b/>
                <w:sz w:val="24"/>
                <w:szCs w:val="24"/>
              </w:rPr>
              <w:t>38/1311</w:t>
            </w:r>
          </w:p>
        </w:tc>
      </w:tr>
      <w:tr w:rsidR="00C22603" w:rsidRPr="00C22603" w:rsidTr="009A188C">
        <w:trPr>
          <w:tblCellSpacing w:w="0" w:type="dxa"/>
        </w:trPr>
        <w:tc>
          <w:tcPr>
            <w:tcW w:w="2277" w:type="dxa"/>
            <w:vMerge w:val="restart"/>
            <w:tcBorders>
              <w:top w:val="single" w:sz="4" w:space="0" w:color="auto"/>
              <w:left w:val="single" w:sz="4" w:space="0" w:color="auto"/>
              <w:bottom w:val="single" w:sz="4" w:space="0" w:color="auto"/>
              <w:right w:val="single" w:sz="4" w:space="0" w:color="auto"/>
            </w:tcBorders>
            <w:vAlign w:val="center"/>
            <w:hideMark/>
          </w:tcPr>
          <w:p w:rsidR="00C22603" w:rsidRPr="00C22603" w:rsidRDefault="00C22603" w:rsidP="009A188C">
            <w:pPr>
              <w:spacing w:after="0" w:line="240" w:lineRule="auto"/>
              <w:rPr>
                <w:rFonts w:ascii="Times New Roman" w:eastAsia="Times New Roman" w:hAnsi="Times New Roman" w:cs="Times New Roman"/>
                <w:b/>
                <w:sz w:val="24"/>
                <w:szCs w:val="24"/>
              </w:rPr>
            </w:pPr>
            <w:r w:rsidRPr="00C22603">
              <w:rPr>
                <w:rFonts w:ascii="Times New Roman" w:eastAsia="Times New Roman" w:hAnsi="Times New Roman" w:cs="Times New Roman"/>
                <w:b/>
                <w:sz w:val="24"/>
                <w:szCs w:val="24"/>
              </w:rPr>
              <w:t>ВАРИАТИВНАЯ ЧАСТЬ</w:t>
            </w:r>
          </w:p>
        </w:tc>
        <w:tc>
          <w:tcPr>
            <w:tcW w:w="6806" w:type="dxa"/>
            <w:gridSpan w:val="5"/>
            <w:tcBorders>
              <w:top w:val="single" w:sz="4" w:space="0" w:color="auto"/>
              <w:left w:val="single" w:sz="4" w:space="0" w:color="auto"/>
              <w:bottom w:val="single" w:sz="4" w:space="0" w:color="auto"/>
              <w:right w:val="single" w:sz="4" w:space="0" w:color="auto"/>
            </w:tcBorders>
            <w:hideMark/>
          </w:tcPr>
          <w:p w:rsidR="00C22603" w:rsidRPr="00C22603" w:rsidRDefault="00C22603" w:rsidP="009A188C">
            <w:pPr>
              <w:spacing w:before="100" w:beforeAutospacing="1" w:after="100" w:afterAutospacing="1" w:line="240" w:lineRule="auto"/>
              <w:jc w:val="center"/>
              <w:rPr>
                <w:rFonts w:ascii="Times New Roman" w:eastAsia="Times New Roman" w:hAnsi="Times New Roman" w:cs="Times New Roman"/>
                <w:sz w:val="24"/>
                <w:szCs w:val="24"/>
              </w:rPr>
            </w:pPr>
            <w:r w:rsidRPr="00C22603">
              <w:rPr>
                <w:rFonts w:ascii="Times New Roman" w:eastAsia="Times New Roman" w:hAnsi="Times New Roman" w:cs="Times New Roman"/>
                <w:sz w:val="24"/>
                <w:szCs w:val="24"/>
              </w:rPr>
              <w:t>Учебные предметы по выбору на базовом уровне</w:t>
            </w:r>
          </w:p>
        </w:tc>
      </w:tr>
      <w:tr w:rsidR="00C22603" w:rsidRPr="00C22603" w:rsidTr="009A188C">
        <w:trPr>
          <w:tblCellSpacing w:w="0" w:type="dxa"/>
        </w:trPr>
        <w:tc>
          <w:tcPr>
            <w:tcW w:w="2277" w:type="dxa"/>
            <w:vMerge/>
            <w:tcBorders>
              <w:top w:val="single" w:sz="4" w:space="0" w:color="auto"/>
              <w:left w:val="single" w:sz="4" w:space="0" w:color="auto"/>
              <w:bottom w:val="single" w:sz="4" w:space="0" w:color="auto"/>
              <w:right w:val="single" w:sz="4" w:space="0" w:color="auto"/>
            </w:tcBorders>
            <w:vAlign w:val="center"/>
            <w:hideMark/>
          </w:tcPr>
          <w:p w:rsidR="00C22603" w:rsidRPr="00C22603" w:rsidRDefault="00C22603" w:rsidP="009A188C">
            <w:pPr>
              <w:spacing w:after="0" w:line="240" w:lineRule="auto"/>
              <w:rPr>
                <w:rFonts w:ascii="Times New Roman" w:eastAsia="Times New Roman" w:hAnsi="Times New Roman" w:cs="Times New Roman"/>
                <w:b/>
                <w:sz w:val="24"/>
                <w:szCs w:val="24"/>
              </w:rPr>
            </w:pPr>
          </w:p>
        </w:tc>
        <w:tc>
          <w:tcPr>
            <w:tcW w:w="2836" w:type="dxa"/>
            <w:tcBorders>
              <w:top w:val="single" w:sz="4" w:space="0" w:color="auto"/>
              <w:left w:val="single" w:sz="4" w:space="0" w:color="auto"/>
              <w:bottom w:val="single" w:sz="4" w:space="0" w:color="auto"/>
              <w:right w:val="single" w:sz="4" w:space="0" w:color="auto"/>
            </w:tcBorders>
            <w:hideMark/>
          </w:tcPr>
          <w:p w:rsidR="00C22603" w:rsidRPr="00C22603" w:rsidRDefault="00C22603" w:rsidP="009A188C">
            <w:pPr>
              <w:spacing w:before="100" w:beforeAutospacing="1" w:after="100" w:afterAutospacing="1" w:line="240" w:lineRule="auto"/>
              <w:jc w:val="center"/>
              <w:rPr>
                <w:rFonts w:ascii="Times New Roman" w:eastAsia="Times New Roman" w:hAnsi="Times New Roman" w:cs="Times New Roman"/>
                <w:sz w:val="24"/>
                <w:szCs w:val="24"/>
              </w:rPr>
            </w:pPr>
            <w:r w:rsidRPr="00C22603">
              <w:rPr>
                <w:rFonts w:ascii="Times New Roman" w:eastAsia="Times New Roman" w:hAnsi="Times New Roman" w:cs="Times New Roman"/>
                <w:sz w:val="24"/>
                <w:szCs w:val="24"/>
              </w:rPr>
              <w:t>География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C22603" w:rsidRPr="00C22603" w:rsidRDefault="00C22603" w:rsidP="009A188C">
            <w:pPr>
              <w:spacing w:before="100" w:beforeAutospacing="1" w:after="100" w:afterAutospacing="1" w:line="240" w:lineRule="auto"/>
              <w:jc w:val="center"/>
              <w:rPr>
                <w:rFonts w:ascii="Times New Roman" w:eastAsia="Times New Roman" w:hAnsi="Times New Roman" w:cs="Times New Roman"/>
                <w:sz w:val="24"/>
                <w:szCs w:val="24"/>
              </w:rPr>
            </w:pPr>
            <w:r w:rsidRPr="00C22603">
              <w:rPr>
                <w:rFonts w:ascii="Times New Roman" w:eastAsia="Times New Roman" w:hAnsi="Times New Roman" w:cs="Times New Roman"/>
                <w:sz w:val="24"/>
                <w:szCs w:val="24"/>
              </w:rPr>
              <w:t>1/35</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22603" w:rsidRPr="00C22603" w:rsidRDefault="00C22603" w:rsidP="009A188C">
            <w:pPr>
              <w:spacing w:before="100" w:beforeAutospacing="1" w:after="100" w:afterAutospacing="1" w:line="240" w:lineRule="auto"/>
              <w:jc w:val="center"/>
              <w:rPr>
                <w:rFonts w:ascii="Times New Roman" w:eastAsia="Times New Roman" w:hAnsi="Times New Roman" w:cs="Times New Roman"/>
                <w:sz w:val="24"/>
                <w:szCs w:val="24"/>
              </w:rPr>
            </w:pPr>
            <w:r w:rsidRPr="00C22603">
              <w:rPr>
                <w:rFonts w:ascii="Times New Roman" w:eastAsia="Times New Roman" w:hAnsi="Times New Roman" w:cs="Times New Roman"/>
                <w:sz w:val="24"/>
                <w:szCs w:val="24"/>
              </w:rPr>
              <w:t>1/34</w:t>
            </w:r>
          </w:p>
        </w:tc>
        <w:tc>
          <w:tcPr>
            <w:tcW w:w="1276" w:type="dxa"/>
            <w:tcBorders>
              <w:top w:val="single" w:sz="4" w:space="0" w:color="auto"/>
              <w:left w:val="single" w:sz="4" w:space="0" w:color="auto"/>
              <w:bottom w:val="single" w:sz="4" w:space="0" w:color="auto"/>
              <w:right w:val="single" w:sz="4" w:space="0" w:color="auto"/>
            </w:tcBorders>
          </w:tcPr>
          <w:p w:rsidR="00C22603" w:rsidRPr="00C22603" w:rsidRDefault="00C22603" w:rsidP="009A188C">
            <w:pPr>
              <w:spacing w:before="100" w:beforeAutospacing="1" w:after="100" w:afterAutospacing="1" w:line="240" w:lineRule="auto"/>
              <w:jc w:val="center"/>
              <w:rPr>
                <w:rFonts w:ascii="Times New Roman" w:eastAsia="Times New Roman" w:hAnsi="Times New Roman" w:cs="Times New Roman"/>
                <w:sz w:val="24"/>
                <w:szCs w:val="24"/>
              </w:rPr>
            </w:pPr>
            <w:r w:rsidRPr="00C22603">
              <w:rPr>
                <w:rFonts w:ascii="Times New Roman" w:eastAsia="Times New Roman" w:hAnsi="Times New Roman" w:cs="Times New Roman"/>
                <w:sz w:val="24"/>
                <w:szCs w:val="24"/>
              </w:rPr>
              <w:t>2/69</w:t>
            </w:r>
          </w:p>
        </w:tc>
      </w:tr>
      <w:tr w:rsidR="00C22603" w:rsidRPr="00C22603" w:rsidTr="009A188C">
        <w:trPr>
          <w:tblCellSpacing w:w="0" w:type="dxa"/>
        </w:trPr>
        <w:tc>
          <w:tcPr>
            <w:tcW w:w="2277" w:type="dxa"/>
            <w:vMerge/>
            <w:tcBorders>
              <w:top w:val="single" w:sz="4" w:space="0" w:color="auto"/>
              <w:left w:val="single" w:sz="4" w:space="0" w:color="auto"/>
              <w:bottom w:val="single" w:sz="4" w:space="0" w:color="auto"/>
              <w:right w:val="single" w:sz="4" w:space="0" w:color="auto"/>
            </w:tcBorders>
            <w:vAlign w:val="center"/>
            <w:hideMark/>
          </w:tcPr>
          <w:p w:rsidR="00C22603" w:rsidRPr="00C22603" w:rsidRDefault="00C22603" w:rsidP="009A188C">
            <w:pPr>
              <w:spacing w:after="0" w:line="240" w:lineRule="auto"/>
              <w:rPr>
                <w:rFonts w:ascii="Times New Roman" w:eastAsia="Times New Roman" w:hAnsi="Times New Roman" w:cs="Times New Roman"/>
                <w:b/>
                <w:sz w:val="24"/>
                <w:szCs w:val="24"/>
              </w:rPr>
            </w:pPr>
          </w:p>
        </w:tc>
        <w:tc>
          <w:tcPr>
            <w:tcW w:w="2836" w:type="dxa"/>
            <w:tcBorders>
              <w:top w:val="single" w:sz="4" w:space="0" w:color="auto"/>
              <w:left w:val="single" w:sz="4" w:space="0" w:color="auto"/>
              <w:bottom w:val="single" w:sz="4" w:space="0" w:color="auto"/>
              <w:right w:val="single" w:sz="4" w:space="0" w:color="auto"/>
            </w:tcBorders>
            <w:hideMark/>
          </w:tcPr>
          <w:p w:rsidR="00C22603" w:rsidRPr="00C22603" w:rsidRDefault="00C22603" w:rsidP="009A188C">
            <w:pPr>
              <w:spacing w:after="0" w:line="240" w:lineRule="auto"/>
              <w:jc w:val="center"/>
              <w:rPr>
                <w:rFonts w:ascii="Times New Roman" w:eastAsia="Times New Roman" w:hAnsi="Times New Roman" w:cs="Times New Roman"/>
                <w:sz w:val="24"/>
                <w:szCs w:val="24"/>
              </w:rPr>
            </w:pPr>
            <w:r w:rsidRPr="00C22603">
              <w:rPr>
                <w:rFonts w:ascii="Times New Roman" w:eastAsia="Times New Roman" w:hAnsi="Times New Roman" w:cs="Times New Roman"/>
                <w:sz w:val="24"/>
                <w:szCs w:val="24"/>
              </w:rPr>
              <w:t xml:space="preserve">Физика </w:t>
            </w:r>
          </w:p>
        </w:tc>
        <w:tc>
          <w:tcPr>
            <w:tcW w:w="1418" w:type="dxa"/>
            <w:tcBorders>
              <w:top w:val="single" w:sz="4" w:space="0" w:color="auto"/>
              <w:left w:val="single" w:sz="4" w:space="0" w:color="auto"/>
              <w:bottom w:val="single" w:sz="4" w:space="0" w:color="auto"/>
              <w:right w:val="single" w:sz="4" w:space="0" w:color="auto"/>
            </w:tcBorders>
            <w:hideMark/>
          </w:tcPr>
          <w:p w:rsidR="00C22603" w:rsidRPr="00C22603" w:rsidRDefault="00C22603" w:rsidP="009A188C">
            <w:pPr>
              <w:spacing w:before="100" w:beforeAutospacing="1" w:after="100" w:afterAutospacing="1" w:line="240" w:lineRule="auto"/>
              <w:jc w:val="center"/>
              <w:rPr>
                <w:rFonts w:ascii="Times New Roman" w:eastAsia="Times New Roman" w:hAnsi="Times New Roman" w:cs="Times New Roman"/>
                <w:sz w:val="24"/>
                <w:szCs w:val="24"/>
              </w:rPr>
            </w:pPr>
            <w:r w:rsidRPr="00C22603">
              <w:rPr>
                <w:rFonts w:ascii="Times New Roman" w:eastAsia="Times New Roman" w:hAnsi="Times New Roman" w:cs="Times New Roman"/>
                <w:sz w:val="24"/>
                <w:szCs w:val="24"/>
              </w:rPr>
              <w:t>2/70</w:t>
            </w:r>
          </w:p>
        </w:tc>
        <w:tc>
          <w:tcPr>
            <w:tcW w:w="1276" w:type="dxa"/>
            <w:gridSpan w:val="2"/>
            <w:tcBorders>
              <w:top w:val="single" w:sz="4" w:space="0" w:color="auto"/>
              <w:left w:val="single" w:sz="4" w:space="0" w:color="auto"/>
              <w:bottom w:val="single" w:sz="4" w:space="0" w:color="auto"/>
              <w:right w:val="single" w:sz="4" w:space="0" w:color="auto"/>
            </w:tcBorders>
          </w:tcPr>
          <w:p w:rsidR="00C22603" w:rsidRPr="00C22603" w:rsidRDefault="00C22603" w:rsidP="009A188C">
            <w:pPr>
              <w:spacing w:before="100" w:beforeAutospacing="1" w:after="100" w:afterAutospacing="1" w:line="240" w:lineRule="auto"/>
              <w:jc w:val="center"/>
              <w:rPr>
                <w:rFonts w:ascii="Times New Roman" w:eastAsia="Times New Roman" w:hAnsi="Times New Roman" w:cs="Times New Roman"/>
                <w:sz w:val="24"/>
                <w:szCs w:val="24"/>
              </w:rPr>
            </w:pPr>
            <w:r w:rsidRPr="00C22603">
              <w:rPr>
                <w:rFonts w:ascii="Times New Roman" w:eastAsia="Times New Roman" w:hAnsi="Times New Roman" w:cs="Times New Roman"/>
                <w:sz w:val="24"/>
                <w:szCs w:val="24"/>
              </w:rPr>
              <w:t>2/68</w:t>
            </w:r>
          </w:p>
        </w:tc>
        <w:tc>
          <w:tcPr>
            <w:tcW w:w="1276" w:type="dxa"/>
            <w:tcBorders>
              <w:top w:val="single" w:sz="4" w:space="0" w:color="auto"/>
              <w:left w:val="single" w:sz="4" w:space="0" w:color="auto"/>
              <w:bottom w:val="single" w:sz="4" w:space="0" w:color="auto"/>
              <w:right w:val="single" w:sz="4" w:space="0" w:color="auto"/>
            </w:tcBorders>
          </w:tcPr>
          <w:p w:rsidR="00C22603" w:rsidRPr="00C22603" w:rsidRDefault="00C22603" w:rsidP="009A188C">
            <w:pPr>
              <w:spacing w:before="100" w:beforeAutospacing="1" w:after="100" w:afterAutospacing="1" w:line="240" w:lineRule="auto"/>
              <w:jc w:val="center"/>
              <w:rPr>
                <w:rFonts w:ascii="Times New Roman" w:eastAsia="Times New Roman" w:hAnsi="Times New Roman" w:cs="Times New Roman"/>
                <w:sz w:val="24"/>
                <w:szCs w:val="24"/>
              </w:rPr>
            </w:pPr>
            <w:r w:rsidRPr="00C22603">
              <w:rPr>
                <w:rFonts w:ascii="Times New Roman" w:eastAsia="Times New Roman" w:hAnsi="Times New Roman" w:cs="Times New Roman"/>
                <w:sz w:val="24"/>
                <w:szCs w:val="24"/>
              </w:rPr>
              <w:t>4/138</w:t>
            </w:r>
          </w:p>
        </w:tc>
      </w:tr>
      <w:tr w:rsidR="00C22603" w:rsidRPr="00C22603" w:rsidTr="009A188C">
        <w:trPr>
          <w:tblCellSpacing w:w="0" w:type="dxa"/>
        </w:trPr>
        <w:tc>
          <w:tcPr>
            <w:tcW w:w="2277" w:type="dxa"/>
            <w:vMerge/>
            <w:tcBorders>
              <w:top w:val="single" w:sz="4" w:space="0" w:color="auto"/>
              <w:left w:val="single" w:sz="4" w:space="0" w:color="auto"/>
              <w:bottom w:val="single" w:sz="4" w:space="0" w:color="auto"/>
              <w:right w:val="single" w:sz="4" w:space="0" w:color="auto"/>
            </w:tcBorders>
            <w:vAlign w:val="center"/>
            <w:hideMark/>
          </w:tcPr>
          <w:p w:rsidR="00C22603" w:rsidRPr="00C22603" w:rsidRDefault="00C22603" w:rsidP="009A188C">
            <w:pPr>
              <w:spacing w:after="0" w:line="240" w:lineRule="auto"/>
              <w:rPr>
                <w:rFonts w:ascii="Times New Roman" w:eastAsia="Times New Roman" w:hAnsi="Times New Roman" w:cs="Times New Roman"/>
                <w:b/>
                <w:sz w:val="24"/>
                <w:szCs w:val="24"/>
              </w:rPr>
            </w:pPr>
          </w:p>
        </w:tc>
        <w:tc>
          <w:tcPr>
            <w:tcW w:w="2836" w:type="dxa"/>
            <w:tcBorders>
              <w:top w:val="single" w:sz="4" w:space="0" w:color="auto"/>
              <w:left w:val="single" w:sz="4" w:space="0" w:color="auto"/>
              <w:bottom w:val="single" w:sz="4" w:space="0" w:color="auto"/>
              <w:right w:val="single" w:sz="4" w:space="0" w:color="auto"/>
            </w:tcBorders>
            <w:hideMark/>
          </w:tcPr>
          <w:p w:rsidR="00C22603" w:rsidRPr="00C22603" w:rsidRDefault="00C22603" w:rsidP="009A188C">
            <w:pPr>
              <w:spacing w:before="100" w:beforeAutospacing="1" w:after="100" w:afterAutospacing="1" w:line="240" w:lineRule="auto"/>
              <w:jc w:val="center"/>
              <w:rPr>
                <w:rFonts w:ascii="Times New Roman" w:eastAsia="Times New Roman" w:hAnsi="Times New Roman" w:cs="Times New Roman"/>
                <w:sz w:val="24"/>
                <w:szCs w:val="24"/>
              </w:rPr>
            </w:pPr>
            <w:r w:rsidRPr="00C22603">
              <w:rPr>
                <w:rFonts w:ascii="Times New Roman" w:eastAsia="Times New Roman" w:hAnsi="Times New Roman" w:cs="Times New Roman"/>
                <w:sz w:val="24"/>
                <w:szCs w:val="24"/>
              </w:rPr>
              <w:t>Химия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C22603" w:rsidRPr="00C22603" w:rsidRDefault="00C22603" w:rsidP="009A188C">
            <w:pPr>
              <w:spacing w:before="100" w:beforeAutospacing="1" w:after="100" w:afterAutospacing="1" w:line="240" w:lineRule="auto"/>
              <w:jc w:val="center"/>
              <w:rPr>
                <w:rFonts w:ascii="Times New Roman" w:eastAsia="Times New Roman" w:hAnsi="Times New Roman" w:cs="Times New Roman"/>
                <w:sz w:val="24"/>
                <w:szCs w:val="24"/>
              </w:rPr>
            </w:pPr>
            <w:r w:rsidRPr="00C22603">
              <w:rPr>
                <w:rFonts w:ascii="Times New Roman" w:eastAsia="Times New Roman" w:hAnsi="Times New Roman" w:cs="Times New Roman"/>
                <w:sz w:val="24"/>
                <w:szCs w:val="24"/>
              </w:rPr>
              <w:t>1/35</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22603" w:rsidRPr="00C22603" w:rsidRDefault="00C22603" w:rsidP="009A188C">
            <w:pPr>
              <w:spacing w:before="100" w:beforeAutospacing="1" w:after="100" w:afterAutospacing="1" w:line="240" w:lineRule="auto"/>
              <w:jc w:val="center"/>
              <w:rPr>
                <w:rFonts w:ascii="Times New Roman" w:eastAsia="Times New Roman" w:hAnsi="Times New Roman" w:cs="Times New Roman"/>
                <w:sz w:val="24"/>
                <w:szCs w:val="24"/>
              </w:rPr>
            </w:pPr>
            <w:r w:rsidRPr="00C22603">
              <w:rPr>
                <w:rFonts w:ascii="Times New Roman" w:eastAsia="Times New Roman" w:hAnsi="Times New Roman" w:cs="Times New Roman"/>
                <w:sz w:val="24"/>
                <w:szCs w:val="24"/>
              </w:rPr>
              <w:t>1/34</w:t>
            </w:r>
          </w:p>
        </w:tc>
        <w:tc>
          <w:tcPr>
            <w:tcW w:w="1276" w:type="dxa"/>
            <w:tcBorders>
              <w:top w:val="single" w:sz="4" w:space="0" w:color="auto"/>
              <w:left w:val="single" w:sz="4" w:space="0" w:color="auto"/>
              <w:bottom w:val="single" w:sz="4" w:space="0" w:color="auto"/>
              <w:right w:val="single" w:sz="4" w:space="0" w:color="auto"/>
            </w:tcBorders>
          </w:tcPr>
          <w:p w:rsidR="00C22603" w:rsidRPr="00C22603" w:rsidRDefault="00C22603" w:rsidP="009A188C">
            <w:pPr>
              <w:spacing w:before="100" w:beforeAutospacing="1" w:after="100" w:afterAutospacing="1" w:line="240" w:lineRule="auto"/>
              <w:jc w:val="center"/>
              <w:rPr>
                <w:rFonts w:ascii="Times New Roman" w:eastAsia="Times New Roman" w:hAnsi="Times New Roman" w:cs="Times New Roman"/>
                <w:sz w:val="24"/>
                <w:szCs w:val="24"/>
              </w:rPr>
            </w:pPr>
            <w:r w:rsidRPr="00C22603">
              <w:rPr>
                <w:rFonts w:ascii="Times New Roman" w:eastAsia="Times New Roman" w:hAnsi="Times New Roman" w:cs="Times New Roman"/>
                <w:sz w:val="24"/>
                <w:szCs w:val="24"/>
              </w:rPr>
              <w:t>2/69</w:t>
            </w:r>
          </w:p>
        </w:tc>
      </w:tr>
      <w:tr w:rsidR="00C22603" w:rsidRPr="00C22603" w:rsidTr="009A188C">
        <w:trPr>
          <w:tblCellSpacing w:w="0" w:type="dxa"/>
        </w:trPr>
        <w:tc>
          <w:tcPr>
            <w:tcW w:w="2277" w:type="dxa"/>
            <w:vMerge/>
            <w:tcBorders>
              <w:top w:val="single" w:sz="4" w:space="0" w:color="auto"/>
              <w:left w:val="single" w:sz="4" w:space="0" w:color="auto"/>
              <w:bottom w:val="single" w:sz="4" w:space="0" w:color="auto"/>
              <w:right w:val="single" w:sz="4" w:space="0" w:color="auto"/>
            </w:tcBorders>
            <w:vAlign w:val="center"/>
            <w:hideMark/>
          </w:tcPr>
          <w:p w:rsidR="00C22603" w:rsidRPr="00C22603" w:rsidRDefault="00C22603" w:rsidP="009A188C">
            <w:pPr>
              <w:spacing w:after="0" w:line="240" w:lineRule="auto"/>
              <w:rPr>
                <w:rFonts w:ascii="Times New Roman" w:eastAsia="Times New Roman" w:hAnsi="Times New Roman" w:cs="Times New Roman"/>
                <w:b/>
                <w:sz w:val="24"/>
                <w:szCs w:val="24"/>
              </w:rPr>
            </w:pPr>
          </w:p>
        </w:tc>
        <w:tc>
          <w:tcPr>
            <w:tcW w:w="2836" w:type="dxa"/>
            <w:tcBorders>
              <w:top w:val="single" w:sz="4" w:space="0" w:color="auto"/>
              <w:left w:val="single" w:sz="4" w:space="0" w:color="auto"/>
              <w:bottom w:val="single" w:sz="4" w:space="0" w:color="auto"/>
              <w:right w:val="single" w:sz="4" w:space="0" w:color="auto"/>
            </w:tcBorders>
            <w:hideMark/>
          </w:tcPr>
          <w:p w:rsidR="00C22603" w:rsidRPr="00C22603" w:rsidRDefault="00C22603" w:rsidP="009A188C">
            <w:pPr>
              <w:spacing w:before="100" w:beforeAutospacing="1" w:after="100" w:afterAutospacing="1" w:line="240" w:lineRule="auto"/>
              <w:jc w:val="center"/>
              <w:rPr>
                <w:rFonts w:ascii="Times New Roman" w:eastAsia="Times New Roman" w:hAnsi="Times New Roman" w:cs="Times New Roman"/>
                <w:sz w:val="24"/>
                <w:szCs w:val="24"/>
              </w:rPr>
            </w:pPr>
            <w:r w:rsidRPr="00C22603">
              <w:rPr>
                <w:rFonts w:ascii="Times New Roman" w:eastAsia="Times New Roman" w:hAnsi="Times New Roman" w:cs="Times New Roman"/>
                <w:sz w:val="24"/>
                <w:szCs w:val="24"/>
              </w:rPr>
              <w:t>Биология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C22603" w:rsidRPr="00C22603" w:rsidRDefault="00C22603" w:rsidP="009A188C">
            <w:pPr>
              <w:spacing w:before="100" w:beforeAutospacing="1" w:after="100" w:afterAutospacing="1" w:line="240" w:lineRule="auto"/>
              <w:jc w:val="center"/>
              <w:rPr>
                <w:rFonts w:ascii="Times New Roman" w:eastAsia="Times New Roman" w:hAnsi="Times New Roman" w:cs="Times New Roman"/>
                <w:sz w:val="24"/>
                <w:szCs w:val="24"/>
              </w:rPr>
            </w:pPr>
            <w:r w:rsidRPr="00C22603">
              <w:rPr>
                <w:rFonts w:ascii="Times New Roman" w:eastAsia="Times New Roman" w:hAnsi="Times New Roman" w:cs="Times New Roman"/>
                <w:sz w:val="24"/>
                <w:szCs w:val="24"/>
              </w:rPr>
              <w:t>1/35</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22603" w:rsidRPr="00C22603" w:rsidRDefault="00C22603" w:rsidP="009A188C">
            <w:pPr>
              <w:spacing w:before="100" w:beforeAutospacing="1" w:after="100" w:afterAutospacing="1" w:line="240" w:lineRule="auto"/>
              <w:jc w:val="center"/>
              <w:rPr>
                <w:rFonts w:ascii="Times New Roman" w:eastAsia="Times New Roman" w:hAnsi="Times New Roman" w:cs="Times New Roman"/>
                <w:sz w:val="24"/>
                <w:szCs w:val="24"/>
              </w:rPr>
            </w:pPr>
            <w:r w:rsidRPr="00C22603">
              <w:rPr>
                <w:rFonts w:ascii="Times New Roman" w:eastAsia="Times New Roman" w:hAnsi="Times New Roman" w:cs="Times New Roman"/>
                <w:sz w:val="24"/>
                <w:szCs w:val="24"/>
              </w:rPr>
              <w:t>1/34</w:t>
            </w:r>
          </w:p>
        </w:tc>
        <w:tc>
          <w:tcPr>
            <w:tcW w:w="1276" w:type="dxa"/>
            <w:tcBorders>
              <w:top w:val="single" w:sz="4" w:space="0" w:color="auto"/>
              <w:left w:val="single" w:sz="4" w:space="0" w:color="auto"/>
              <w:bottom w:val="single" w:sz="4" w:space="0" w:color="auto"/>
              <w:right w:val="single" w:sz="4" w:space="0" w:color="auto"/>
            </w:tcBorders>
          </w:tcPr>
          <w:p w:rsidR="00C22603" w:rsidRPr="00C22603" w:rsidRDefault="00C22603" w:rsidP="009A188C">
            <w:pPr>
              <w:spacing w:before="100" w:beforeAutospacing="1" w:after="100" w:afterAutospacing="1" w:line="240" w:lineRule="auto"/>
              <w:jc w:val="center"/>
              <w:rPr>
                <w:rFonts w:ascii="Times New Roman" w:eastAsia="Times New Roman" w:hAnsi="Times New Roman" w:cs="Times New Roman"/>
                <w:sz w:val="24"/>
                <w:szCs w:val="24"/>
              </w:rPr>
            </w:pPr>
            <w:r w:rsidRPr="00C22603">
              <w:rPr>
                <w:rFonts w:ascii="Times New Roman" w:eastAsia="Times New Roman" w:hAnsi="Times New Roman" w:cs="Times New Roman"/>
                <w:sz w:val="24"/>
                <w:szCs w:val="24"/>
              </w:rPr>
              <w:t>2/69</w:t>
            </w:r>
          </w:p>
        </w:tc>
      </w:tr>
      <w:tr w:rsidR="00C22603" w:rsidRPr="00C22603" w:rsidTr="009A188C">
        <w:trPr>
          <w:tblCellSpacing w:w="0" w:type="dxa"/>
        </w:trPr>
        <w:tc>
          <w:tcPr>
            <w:tcW w:w="2277" w:type="dxa"/>
            <w:vMerge/>
            <w:tcBorders>
              <w:top w:val="single" w:sz="4" w:space="0" w:color="auto"/>
              <w:left w:val="single" w:sz="4" w:space="0" w:color="auto"/>
              <w:bottom w:val="single" w:sz="4" w:space="0" w:color="auto"/>
              <w:right w:val="single" w:sz="4" w:space="0" w:color="auto"/>
            </w:tcBorders>
            <w:vAlign w:val="center"/>
            <w:hideMark/>
          </w:tcPr>
          <w:p w:rsidR="00C22603" w:rsidRPr="00C22603" w:rsidRDefault="00C22603" w:rsidP="009A188C">
            <w:pPr>
              <w:spacing w:after="0" w:line="240" w:lineRule="auto"/>
              <w:rPr>
                <w:rFonts w:ascii="Times New Roman" w:eastAsia="Times New Roman" w:hAnsi="Times New Roman" w:cs="Times New Roman"/>
                <w:b/>
                <w:sz w:val="24"/>
                <w:szCs w:val="24"/>
              </w:rPr>
            </w:pPr>
          </w:p>
        </w:tc>
        <w:tc>
          <w:tcPr>
            <w:tcW w:w="2836" w:type="dxa"/>
            <w:tcBorders>
              <w:top w:val="single" w:sz="4" w:space="0" w:color="auto"/>
              <w:left w:val="single" w:sz="4" w:space="0" w:color="auto"/>
              <w:bottom w:val="single" w:sz="4" w:space="0" w:color="auto"/>
              <w:right w:val="single" w:sz="4" w:space="0" w:color="auto"/>
            </w:tcBorders>
            <w:hideMark/>
          </w:tcPr>
          <w:p w:rsidR="00C22603" w:rsidRPr="00C22603" w:rsidRDefault="00C22603" w:rsidP="009A188C">
            <w:pPr>
              <w:spacing w:after="0" w:line="240" w:lineRule="auto"/>
              <w:jc w:val="center"/>
              <w:rPr>
                <w:rFonts w:ascii="Times New Roman" w:eastAsia="Times New Roman" w:hAnsi="Times New Roman" w:cs="Times New Roman"/>
                <w:sz w:val="24"/>
                <w:szCs w:val="24"/>
              </w:rPr>
            </w:pPr>
            <w:r w:rsidRPr="00C22603">
              <w:rPr>
                <w:rFonts w:ascii="Times New Roman" w:eastAsia="Times New Roman" w:hAnsi="Times New Roman" w:cs="Times New Roman"/>
                <w:sz w:val="24"/>
                <w:szCs w:val="24"/>
              </w:rPr>
              <w:t>Информатика и ИКТ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C22603" w:rsidRPr="00C22603" w:rsidRDefault="00C22603" w:rsidP="009A188C">
            <w:pPr>
              <w:spacing w:before="100" w:beforeAutospacing="1" w:after="100" w:afterAutospacing="1" w:line="240" w:lineRule="auto"/>
              <w:jc w:val="center"/>
              <w:rPr>
                <w:rFonts w:ascii="Times New Roman" w:eastAsia="Times New Roman" w:hAnsi="Times New Roman" w:cs="Times New Roman"/>
                <w:sz w:val="24"/>
                <w:szCs w:val="24"/>
              </w:rPr>
            </w:pPr>
            <w:r w:rsidRPr="00C22603">
              <w:rPr>
                <w:rFonts w:ascii="Times New Roman" w:eastAsia="Times New Roman" w:hAnsi="Times New Roman" w:cs="Times New Roman"/>
                <w:sz w:val="24"/>
                <w:szCs w:val="24"/>
              </w:rPr>
              <w:t>1/35</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22603" w:rsidRPr="00C22603" w:rsidRDefault="00C22603" w:rsidP="009A188C">
            <w:pPr>
              <w:spacing w:before="100" w:beforeAutospacing="1" w:after="100" w:afterAutospacing="1" w:line="240" w:lineRule="auto"/>
              <w:jc w:val="center"/>
              <w:rPr>
                <w:rFonts w:ascii="Times New Roman" w:eastAsia="Times New Roman" w:hAnsi="Times New Roman" w:cs="Times New Roman"/>
                <w:sz w:val="24"/>
                <w:szCs w:val="24"/>
              </w:rPr>
            </w:pPr>
            <w:r w:rsidRPr="00C22603">
              <w:rPr>
                <w:rFonts w:ascii="Times New Roman" w:eastAsia="Times New Roman" w:hAnsi="Times New Roman" w:cs="Times New Roman"/>
                <w:sz w:val="24"/>
                <w:szCs w:val="24"/>
              </w:rPr>
              <w:t>1/34</w:t>
            </w:r>
          </w:p>
        </w:tc>
        <w:tc>
          <w:tcPr>
            <w:tcW w:w="1276" w:type="dxa"/>
            <w:tcBorders>
              <w:top w:val="single" w:sz="4" w:space="0" w:color="auto"/>
              <w:left w:val="single" w:sz="4" w:space="0" w:color="auto"/>
              <w:bottom w:val="single" w:sz="4" w:space="0" w:color="auto"/>
              <w:right w:val="single" w:sz="4" w:space="0" w:color="auto"/>
            </w:tcBorders>
          </w:tcPr>
          <w:p w:rsidR="00C22603" w:rsidRPr="00C22603" w:rsidRDefault="00C22603" w:rsidP="009A188C">
            <w:pPr>
              <w:spacing w:before="100" w:beforeAutospacing="1" w:after="100" w:afterAutospacing="1" w:line="240" w:lineRule="auto"/>
              <w:jc w:val="center"/>
              <w:rPr>
                <w:rFonts w:ascii="Times New Roman" w:eastAsia="Times New Roman" w:hAnsi="Times New Roman" w:cs="Times New Roman"/>
                <w:sz w:val="24"/>
                <w:szCs w:val="24"/>
              </w:rPr>
            </w:pPr>
            <w:r w:rsidRPr="00C22603">
              <w:rPr>
                <w:rFonts w:ascii="Times New Roman" w:eastAsia="Times New Roman" w:hAnsi="Times New Roman" w:cs="Times New Roman"/>
                <w:sz w:val="24"/>
                <w:szCs w:val="24"/>
              </w:rPr>
              <w:t>2/69</w:t>
            </w:r>
          </w:p>
        </w:tc>
      </w:tr>
      <w:tr w:rsidR="00C22603" w:rsidRPr="00C22603" w:rsidTr="009A188C">
        <w:trPr>
          <w:tblCellSpacing w:w="0" w:type="dxa"/>
        </w:trPr>
        <w:tc>
          <w:tcPr>
            <w:tcW w:w="2277" w:type="dxa"/>
            <w:vMerge/>
            <w:tcBorders>
              <w:top w:val="single" w:sz="4" w:space="0" w:color="auto"/>
              <w:left w:val="single" w:sz="4" w:space="0" w:color="auto"/>
              <w:bottom w:val="single" w:sz="4" w:space="0" w:color="auto"/>
              <w:right w:val="single" w:sz="4" w:space="0" w:color="auto"/>
            </w:tcBorders>
            <w:vAlign w:val="center"/>
            <w:hideMark/>
          </w:tcPr>
          <w:p w:rsidR="00C22603" w:rsidRPr="00C22603" w:rsidRDefault="00C22603" w:rsidP="009A188C">
            <w:pPr>
              <w:spacing w:after="0" w:line="240" w:lineRule="auto"/>
              <w:rPr>
                <w:rFonts w:ascii="Times New Roman" w:eastAsia="Times New Roman" w:hAnsi="Times New Roman" w:cs="Times New Roman"/>
                <w:b/>
                <w:sz w:val="24"/>
                <w:szCs w:val="24"/>
              </w:rPr>
            </w:pPr>
          </w:p>
        </w:tc>
        <w:tc>
          <w:tcPr>
            <w:tcW w:w="2836" w:type="dxa"/>
            <w:tcBorders>
              <w:top w:val="single" w:sz="4" w:space="0" w:color="auto"/>
              <w:left w:val="single" w:sz="4" w:space="0" w:color="auto"/>
              <w:bottom w:val="single" w:sz="4" w:space="0" w:color="auto"/>
              <w:right w:val="single" w:sz="4" w:space="0" w:color="auto"/>
            </w:tcBorders>
            <w:hideMark/>
          </w:tcPr>
          <w:p w:rsidR="00C22603" w:rsidRPr="00C22603" w:rsidRDefault="00C22603" w:rsidP="009A188C">
            <w:pPr>
              <w:spacing w:after="0" w:line="240" w:lineRule="auto"/>
              <w:jc w:val="center"/>
              <w:rPr>
                <w:rFonts w:ascii="Times New Roman" w:eastAsia="Times New Roman" w:hAnsi="Times New Roman" w:cs="Times New Roman"/>
                <w:sz w:val="24"/>
                <w:szCs w:val="24"/>
              </w:rPr>
            </w:pPr>
            <w:r w:rsidRPr="00C22603">
              <w:rPr>
                <w:rFonts w:ascii="Times New Roman" w:eastAsia="Times New Roman" w:hAnsi="Times New Roman" w:cs="Times New Roman"/>
                <w:sz w:val="24"/>
                <w:szCs w:val="24"/>
              </w:rPr>
              <w:t>Искусство (MXK)</w:t>
            </w:r>
          </w:p>
        </w:tc>
        <w:tc>
          <w:tcPr>
            <w:tcW w:w="1418" w:type="dxa"/>
            <w:tcBorders>
              <w:top w:val="single" w:sz="4" w:space="0" w:color="auto"/>
              <w:left w:val="single" w:sz="4" w:space="0" w:color="auto"/>
              <w:bottom w:val="single" w:sz="4" w:space="0" w:color="auto"/>
              <w:right w:val="single" w:sz="4" w:space="0" w:color="auto"/>
            </w:tcBorders>
            <w:vAlign w:val="center"/>
            <w:hideMark/>
          </w:tcPr>
          <w:p w:rsidR="00C22603" w:rsidRPr="00C22603" w:rsidRDefault="00C22603" w:rsidP="009A188C">
            <w:pPr>
              <w:spacing w:before="100" w:beforeAutospacing="1" w:after="100" w:afterAutospacing="1" w:line="240" w:lineRule="auto"/>
              <w:jc w:val="center"/>
              <w:rPr>
                <w:rFonts w:ascii="Times New Roman" w:eastAsia="Times New Roman" w:hAnsi="Times New Roman" w:cs="Times New Roman"/>
                <w:sz w:val="24"/>
                <w:szCs w:val="24"/>
              </w:rPr>
            </w:pPr>
            <w:r w:rsidRPr="00C22603">
              <w:rPr>
                <w:rFonts w:ascii="Times New Roman" w:eastAsia="Times New Roman" w:hAnsi="Times New Roman" w:cs="Times New Roman"/>
                <w:sz w:val="24"/>
                <w:szCs w:val="24"/>
              </w:rPr>
              <w:t>1/35</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22603" w:rsidRPr="00C22603" w:rsidRDefault="00C22603" w:rsidP="009A188C">
            <w:pPr>
              <w:spacing w:before="100" w:beforeAutospacing="1" w:after="100" w:afterAutospacing="1" w:line="240" w:lineRule="auto"/>
              <w:jc w:val="center"/>
              <w:rPr>
                <w:rFonts w:ascii="Times New Roman" w:eastAsia="Times New Roman" w:hAnsi="Times New Roman" w:cs="Times New Roman"/>
                <w:sz w:val="24"/>
                <w:szCs w:val="24"/>
              </w:rPr>
            </w:pPr>
            <w:r w:rsidRPr="00C22603">
              <w:rPr>
                <w:rFonts w:ascii="Times New Roman" w:eastAsia="Times New Roman" w:hAnsi="Times New Roman" w:cs="Times New Roman"/>
                <w:sz w:val="24"/>
                <w:szCs w:val="24"/>
              </w:rPr>
              <w:t>1/34</w:t>
            </w:r>
          </w:p>
        </w:tc>
        <w:tc>
          <w:tcPr>
            <w:tcW w:w="1276" w:type="dxa"/>
            <w:tcBorders>
              <w:top w:val="single" w:sz="4" w:space="0" w:color="auto"/>
              <w:left w:val="single" w:sz="4" w:space="0" w:color="auto"/>
              <w:bottom w:val="single" w:sz="4" w:space="0" w:color="auto"/>
              <w:right w:val="single" w:sz="4" w:space="0" w:color="auto"/>
            </w:tcBorders>
          </w:tcPr>
          <w:p w:rsidR="00C22603" w:rsidRPr="00C22603" w:rsidRDefault="00C22603" w:rsidP="009A188C">
            <w:pPr>
              <w:spacing w:before="100" w:beforeAutospacing="1" w:after="100" w:afterAutospacing="1" w:line="240" w:lineRule="auto"/>
              <w:jc w:val="center"/>
              <w:rPr>
                <w:rFonts w:ascii="Times New Roman" w:eastAsia="Times New Roman" w:hAnsi="Times New Roman" w:cs="Times New Roman"/>
                <w:sz w:val="24"/>
                <w:szCs w:val="24"/>
              </w:rPr>
            </w:pPr>
            <w:r w:rsidRPr="00C22603">
              <w:rPr>
                <w:rFonts w:ascii="Times New Roman" w:eastAsia="Times New Roman" w:hAnsi="Times New Roman" w:cs="Times New Roman"/>
                <w:sz w:val="24"/>
                <w:szCs w:val="24"/>
              </w:rPr>
              <w:t>2/69</w:t>
            </w:r>
          </w:p>
        </w:tc>
      </w:tr>
      <w:tr w:rsidR="00C22603" w:rsidRPr="00C22603" w:rsidTr="009A188C">
        <w:trPr>
          <w:tblCellSpacing w:w="0" w:type="dxa"/>
        </w:trPr>
        <w:tc>
          <w:tcPr>
            <w:tcW w:w="2277" w:type="dxa"/>
            <w:vMerge/>
            <w:tcBorders>
              <w:top w:val="single" w:sz="4" w:space="0" w:color="auto"/>
              <w:left w:val="single" w:sz="4" w:space="0" w:color="auto"/>
              <w:bottom w:val="single" w:sz="4" w:space="0" w:color="auto"/>
              <w:right w:val="single" w:sz="4" w:space="0" w:color="auto"/>
            </w:tcBorders>
            <w:vAlign w:val="center"/>
            <w:hideMark/>
          </w:tcPr>
          <w:p w:rsidR="00C22603" w:rsidRPr="00C22603" w:rsidRDefault="00C22603" w:rsidP="009A188C">
            <w:pPr>
              <w:spacing w:after="0" w:line="240" w:lineRule="auto"/>
              <w:rPr>
                <w:rFonts w:ascii="Times New Roman" w:eastAsia="Times New Roman" w:hAnsi="Times New Roman" w:cs="Times New Roman"/>
                <w:b/>
                <w:sz w:val="24"/>
                <w:szCs w:val="24"/>
              </w:rPr>
            </w:pPr>
          </w:p>
        </w:tc>
        <w:tc>
          <w:tcPr>
            <w:tcW w:w="2836" w:type="dxa"/>
            <w:tcBorders>
              <w:top w:val="single" w:sz="4" w:space="0" w:color="auto"/>
              <w:left w:val="single" w:sz="4" w:space="0" w:color="auto"/>
              <w:bottom w:val="single" w:sz="4" w:space="0" w:color="auto"/>
              <w:right w:val="single" w:sz="4" w:space="0" w:color="auto"/>
            </w:tcBorders>
            <w:hideMark/>
          </w:tcPr>
          <w:p w:rsidR="00C22603" w:rsidRPr="00C22603" w:rsidRDefault="00C22603" w:rsidP="009A188C">
            <w:pPr>
              <w:spacing w:after="0" w:line="240" w:lineRule="auto"/>
              <w:jc w:val="center"/>
              <w:rPr>
                <w:rFonts w:ascii="Times New Roman" w:eastAsia="Times New Roman" w:hAnsi="Times New Roman" w:cs="Times New Roman"/>
                <w:sz w:val="24"/>
                <w:szCs w:val="24"/>
              </w:rPr>
            </w:pPr>
            <w:r w:rsidRPr="00C22603">
              <w:rPr>
                <w:rFonts w:ascii="Times New Roman" w:eastAsia="Times New Roman" w:hAnsi="Times New Roman" w:cs="Times New Roman"/>
                <w:sz w:val="24"/>
                <w:szCs w:val="24"/>
              </w:rPr>
              <w:t>Технология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C22603" w:rsidRPr="00C22603" w:rsidRDefault="00C22603" w:rsidP="009A188C">
            <w:pPr>
              <w:spacing w:before="100" w:beforeAutospacing="1" w:after="100" w:afterAutospacing="1" w:line="240" w:lineRule="auto"/>
              <w:jc w:val="center"/>
              <w:rPr>
                <w:rFonts w:ascii="Times New Roman" w:eastAsia="Times New Roman" w:hAnsi="Times New Roman" w:cs="Times New Roman"/>
                <w:sz w:val="24"/>
                <w:szCs w:val="24"/>
              </w:rPr>
            </w:pPr>
            <w:r w:rsidRPr="00C22603">
              <w:rPr>
                <w:rFonts w:ascii="Times New Roman" w:eastAsia="Times New Roman" w:hAnsi="Times New Roman" w:cs="Times New Roman"/>
                <w:sz w:val="24"/>
                <w:szCs w:val="24"/>
              </w:rPr>
              <w:t>1/35</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22603" w:rsidRPr="00C22603" w:rsidRDefault="00C22603" w:rsidP="009A188C">
            <w:pPr>
              <w:spacing w:before="100" w:beforeAutospacing="1" w:after="100" w:afterAutospacing="1" w:line="240" w:lineRule="auto"/>
              <w:jc w:val="center"/>
              <w:rPr>
                <w:rFonts w:ascii="Times New Roman" w:eastAsia="Times New Roman" w:hAnsi="Times New Roman" w:cs="Times New Roman"/>
                <w:sz w:val="24"/>
                <w:szCs w:val="24"/>
              </w:rPr>
            </w:pPr>
            <w:r w:rsidRPr="00C22603">
              <w:rPr>
                <w:rFonts w:ascii="Times New Roman" w:eastAsia="Times New Roman" w:hAnsi="Times New Roman" w:cs="Times New Roman"/>
                <w:sz w:val="24"/>
                <w:szCs w:val="24"/>
              </w:rPr>
              <w:t>1/34</w:t>
            </w:r>
          </w:p>
        </w:tc>
        <w:tc>
          <w:tcPr>
            <w:tcW w:w="1276" w:type="dxa"/>
            <w:tcBorders>
              <w:top w:val="single" w:sz="4" w:space="0" w:color="auto"/>
              <w:left w:val="single" w:sz="4" w:space="0" w:color="auto"/>
              <w:bottom w:val="single" w:sz="4" w:space="0" w:color="auto"/>
              <w:right w:val="single" w:sz="4" w:space="0" w:color="auto"/>
            </w:tcBorders>
          </w:tcPr>
          <w:p w:rsidR="00C22603" w:rsidRPr="00C22603" w:rsidRDefault="00C22603" w:rsidP="009A188C">
            <w:pPr>
              <w:spacing w:before="100" w:beforeAutospacing="1" w:after="100" w:afterAutospacing="1" w:line="240" w:lineRule="auto"/>
              <w:jc w:val="center"/>
              <w:rPr>
                <w:rFonts w:ascii="Times New Roman" w:eastAsia="Times New Roman" w:hAnsi="Times New Roman" w:cs="Times New Roman"/>
                <w:sz w:val="24"/>
                <w:szCs w:val="24"/>
              </w:rPr>
            </w:pPr>
            <w:r w:rsidRPr="00C22603">
              <w:rPr>
                <w:rFonts w:ascii="Times New Roman" w:eastAsia="Times New Roman" w:hAnsi="Times New Roman" w:cs="Times New Roman"/>
                <w:sz w:val="24"/>
                <w:szCs w:val="24"/>
              </w:rPr>
              <w:t>2/69</w:t>
            </w:r>
          </w:p>
        </w:tc>
      </w:tr>
      <w:tr w:rsidR="00C22603" w:rsidRPr="00C22603" w:rsidTr="009A188C">
        <w:trPr>
          <w:tblCellSpacing w:w="0" w:type="dxa"/>
        </w:trPr>
        <w:tc>
          <w:tcPr>
            <w:tcW w:w="2277" w:type="dxa"/>
            <w:vMerge/>
            <w:tcBorders>
              <w:top w:val="single" w:sz="4" w:space="0" w:color="auto"/>
              <w:left w:val="single" w:sz="4" w:space="0" w:color="auto"/>
              <w:bottom w:val="single" w:sz="4" w:space="0" w:color="auto"/>
              <w:right w:val="single" w:sz="4" w:space="0" w:color="auto"/>
            </w:tcBorders>
            <w:vAlign w:val="center"/>
            <w:hideMark/>
          </w:tcPr>
          <w:p w:rsidR="00C22603" w:rsidRPr="00C22603" w:rsidRDefault="00C22603" w:rsidP="009A188C">
            <w:pPr>
              <w:spacing w:after="0" w:line="240" w:lineRule="auto"/>
              <w:rPr>
                <w:rFonts w:ascii="Times New Roman" w:eastAsia="Times New Roman" w:hAnsi="Times New Roman" w:cs="Times New Roman"/>
                <w:b/>
                <w:sz w:val="24"/>
                <w:szCs w:val="24"/>
              </w:rPr>
            </w:pPr>
          </w:p>
        </w:tc>
        <w:tc>
          <w:tcPr>
            <w:tcW w:w="2836" w:type="dxa"/>
            <w:tcBorders>
              <w:top w:val="single" w:sz="4" w:space="0" w:color="auto"/>
              <w:left w:val="single" w:sz="4" w:space="0" w:color="auto"/>
              <w:bottom w:val="single" w:sz="4" w:space="0" w:color="auto"/>
              <w:right w:val="single" w:sz="4" w:space="0" w:color="auto"/>
            </w:tcBorders>
            <w:vAlign w:val="center"/>
            <w:hideMark/>
          </w:tcPr>
          <w:p w:rsidR="00C22603" w:rsidRPr="00C22603" w:rsidRDefault="00C22603" w:rsidP="009A188C">
            <w:pPr>
              <w:spacing w:after="0" w:line="240" w:lineRule="auto"/>
              <w:jc w:val="center"/>
              <w:rPr>
                <w:rFonts w:ascii="Times New Roman" w:eastAsia="Times New Roman" w:hAnsi="Times New Roman" w:cs="Times New Roman"/>
                <w:sz w:val="24"/>
                <w:szCs w:val="24"/>
              </w:rPr>
            </w:pPr>
            <w:r w:rsidRPr="00C22603">
              <w:rPr>
                <w:rFonts w:ascii="Times New Roman" w:eastAsia="Times New Roman" w:hAnsi="Times New Roman" w:cs="Times New Roman"/>
                <w:b/>
                <w:bCs/>
                <w:sz w:val="24"/>
                <w:szCs w:val="24"/>
              </w:rPr>
              <w:t>ВСЕГО:</w:t>
            </w:r>
          </w:p>
        </w:tc>
        <w:tc>
          <w:tcPr>
            <w:tcW w:w="1418" w:type="dxa"/>
            <w:tcBorders>
              <w:top w:val="single" w:sz="4" w:space="0" w:color="auto"/>
              <w:left w:val="single" w:sz="4" w:space="0" w:color="auto"/>
              <w:bottom w:val="single" w:sz="4" w:space="0" w:color="auto"/>
              <w:right w:val="single" w:sz="4" w:space="0" w:color="auto"/>
            </w:tcBorders>
            <w:vAlign w:val="center"/>
            <w:hideMark/>
          </w:tcPr>
          <w:p w:rsidR="00C22603" w:rsidRPr="00C22603" w:rsidRDefault="00C22603" w:rsidP="009A188C">
            <w:pPr>
              <w:spacing w:before="100" w:beforeAutospacing="1" w:after="100" w:afterAutospacing="1" w:line="240" w:lineRule="auto"/>
              <w:jc w:val="center"/>
              <w:rPr>
                <w:rFonts w:ascii="Times New Roman" w:eastAsia="Times New Roman" w:hAnsi="Times New Roman" w:cs="Times New Roman"/>
                <w:sz w:val="24"/>
                <w:szCs w:val="24"/>
              </w:rPr>
            </w:pPr>
            <w:r w:rsidRPr="00C22603">
              <w:rPr>
                <w:rFonts w:ascii="Times New Roman" w:eastAsia="Times New Roman" w:hAnsi="Times New Roman" w:cs="Times New Roman"/>
                <w:b/>
                <w:bCs/>
                <w:sz w:val="24"/>
                <w:szCs w:val="24"/>
              </w:rPr>
              <w:t>8/280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22603" w:rsidRPr="00C22603" w:rsidRDefault="00C22603" w:rsidP="009A188C">
            <w:pPr>
              <w:spacing w:before="100" w:beforeAutospacing="1" w:after="100" w:afterAutospacing="1" w:line="240" w:lineRule="auto"/>
              <w:jc w:val="center"/>
              <w:rPr>
                <w:rFonts w:ascii="Times New Roman" w:eastAsia="Times New Roman" w:hAnsi="Times New Roman" w:cs="Times New Roman"/>
                <w:sz w:val="24"/>
                <w:szCs w:val="24"/>
              </w:rPr>
            </w:pPr>
            <w:r w:rsidRPr="00C22603">
              <w:rPr>
                <w:rFonts w:ascii="Times New Roman" w:eastAsia="Times New Roman" w:hAnsi="Times New Roman" w:cs="Times New Roman"/>
                <w:b/>
                <w:bCs/>
                <w:sz w:val="24"/>
                <w:szCs w:val="24"/>
              </w:rPr>
              <w:t>8/272</w:t>
            </w:r>
          </w:p>
        </w:tc>
        <w:tc>
          <w:tcPr>
            <w:tcW w:w="1276" w:type="dxa"/>
            <w:tcBorders>
              <w:top w:val="single" w:sz="4" w:space="0" w:color="auto"/>
              <w:left w:val="single" w:sz="4" w:space="0" w:color="auto"/>
              <w:bottom w:val="single" w:sz="4" w:space="0" w:color="auto"/>
              <w:right w:val="single" w:sz="4" w:space="0" w:color="auto"/>
            </w:tcBorders>
          </w:tcPr>
          <w:p w:rsidR="00C22603" w:rsidRPr="00C22603" w:rsidRDefault="00C22603" w:rsidP="009A188C">
            <w:pPr>
              <w:spacing w:before="100" w:beforeAutospacing="1" w:after="100" w:afterAutospacing="1" w:line="240" w:lineRule="auto"/>
              <w:jc w:val="center"/>
              <w:rPr>
                <w:rFonts w:ascii="Times New Roman" w:eastAsia="Times New Roman" w:hAnsi="Times New Roman" w:cs="Times New Roman"/>
                <w:b/>
                <w:bCs/>
                <w:sz w:val="24"/>
                <w:szCs w:val="24"/>
              </w:rPr>
            </w:pPr>
            <w:r w:rsidRPr="00C22603">
              <w:rPr>
                <w:rFonts w:ascii="Times New Roman" w:eastAsia="Times New Roman" w:hAnsi="Times New Roman" w:cs="Times New Roman"/>
                <w:b/>
                <w:bCs/>
                <w:sz w:val="24"/>
                <w:szCs w:val="24"/>
              </w:rPr>
              <w:t>16/552</w:t>
            </w:r>
          </w:p>
        </w:tc>
      </w:tr>
      <w:tr w:rsidR="00C22603" w:rsidRPr="00C22603" w:rsidTr="009A188C">
        <w:trPr>
          <w:trHeight w:val="556"/>
          <w:tblCellSpacing w:w="0" w:type="dxa"/>
        </w:trPr>
        <w:tc>
          <w:tcPr>
            <w:tcW w:w="2277" w:type="dxa"/>
            <w:vMerge/>
            <w:tcBorders>
              <w:top w:val="single" w:sz="4" w:space="0" w:color="auto"/>
              <w:left w:val="single" w:sz="4" w:space="0" w:color="auto"/>
              <w:bottom w:val="single" w:sz="4" w:space="0" w:color="auto"/>
              <w:right w:val="single" w:sz="4" w:space="0" w:color="auto"/>
            </w:tcBorders>
            <w:vAlign w:val="center"/>
            <w:hideMark/>
          </w:tcPr>
          <w:p w:rsidR="00C22603" w:rsidRPr="00C22603" w:rsidRDefault="00C22603" w:rsidP="009A188C">
            <w:pPr>
              <w:spacing w:after="0" w:line="240" w:lineRule="auto"/>
              <w:rPr>
                <w:rFonts w:ascii="Times New Roman" w:eastAsia="Times New Roman" w:hAnsi="Times New Roman" w:cs="Times New Roman"/>
                <w:b/>
                <w:sz w:val="24"/>
                <w:szCs w:val="24"/>
              </w:rPr>
            </w:pPr>
          </w:p>
        </w:tc>
        <w:tc>
          <w:tcPr>
            <w:tcW w:w="6806" w:type="dxa"/>
            <w:gridSpan w:val="5"/>
            <w:tcBorders>
              <w:top w:val="single" w:sz="4" w:space="0" w:color="auto"/>
              <w:left w:val="single" w:sz="4" w:space="0" w:color="auto"/>
              <w:bottom w:val="single" w:sz="4" w:space="0" w:color="auto"/>
              <w:right w:val="single" w:sz="4" w:space="0" w:color="auto"/>
            </w:tcBorders>
            <w:vAlign w:val="center"/>
            <w:hideMark/>
          </w:tcPr>
          <w:p w:rsidR="00C22603" w:rsidRPr="00C22603" w:rsidRDefault="00C22603" w:rsidP="009A188C">
            <w:pPr>
              <w:spacing w:after="0" w:line="240" w:lineRule="auto"/>
              <w:jc w:val="center"/>
              <w:rPr>
                <w:rFonts w:ascii="Times New Roman" w:eastAsia="Times New Roman" w:hAnsi="Times New Roman" w:cs="Times New Roman"/>
                <w:sz w:val="24"/>
                <w:szCs w:val="24"/>
              </w:rPr>
            </w:pPr>
            <w:r w:rsidRPr="00C22603">
              <w:rPr>
                <w:rFonts w:ascii="Times New Roman" w:eastAsia="Times New Roman" w:hAnsi="Times New Roman" w:cs="Times New Roman"/>
                <w:sz w:val="24"/>
                <w:szCs w:val="24"/>
              </w:rPr>
              <w:t>РЕГИОНАЛЬНЫЙ   КОМПОНЕНТ</w:t>
            </w:r>
          </w:p>
        </w:tc>
      </w:tr>
      <w:tr w:rsidR="00C22603" w:rsidRPr="00C22603" w:rsidTr="009A188C">
        <w:trPr>
          <w:tblCellSpacing w:w="0" w:type="dxa"/>
        </w:trPr>
        <w:tc>
          <w:tcPr>
            <w:tcW w:w="2277" w:type="dxa"/>
            <w:vMerge/>
            <w:tcBorders>
              <w:top w:val="single" w:sz="4" w:space="0" w:color="auto"/>
              <w:left w:val="single" w:sz="4" w:space="0" w:color="auto"/>
              <w:bottom w:val="single" w:sz="4" w:space="0" w:color="auto"/>
              <w:right w:val="single" w:sz="4" w:space="0" w:color="auto"/>
            </w:tcBorders>
            <w:vAlign w:val="center"/>
            <w:hideMark/>
          </w:tcPr>
          <w:p w:rsidR="00C22603" w:rsidRPr="00C22603" w:rsidRDefault="00C22603" w:rsidP="009A188C">
            <w:pPr>
              <w:spacing w:after="0" w:line="240" w:lineRule="auto"/>
              <w:rPr>
                <w:rFonts w:ascii="Times New Roman" w:eastAsia="Times New Roman" w:hAnsi="Times New Roman" w:cs="Times New Roman"/>
                <w:b/>
                <w:sz w:val="24"/>
                <w:szCs w:val="24"/>
              </w:rPr>
            </w:pPr>
          </w:p>
        </w:tc>
        <w:tc>
          <w:tcPr>
            <w:tcW w:w="2836" w:type="dxa"/>
            <w:tcBorders>
              <w:top w:val="single" w:sz="4" w:space="0" w:color="auto"/>
              <w:left w:val="single" w:sz="4" w:space="0" w:color="auto"/>
              <w:bottom w:val="single" w:sz="4" w:space="0" w:color="auto"/>
              <w:right w:val="single" w:sz="4" w:space="0" w:color="auto"/>
            </w:tcBorders>
            <w:vAlign w:val="center"/>
            <w:hideMark/>
          </w:tcPr>
          <w:p w:rsidR="00C22603" w:rsidRPr="00C22603" w:rsidRDefault="00C22603" w:rsidP="009A188C">
            <w:pPr>
              <w:spacing w:after="0" w:line="240" w:lineRule="auto"/>
              <w:jc w:val="center"/>
              <w:rPr>
                <w:rFonts w:ascii="Times New Roman" w:eastAsia="Times New Roman" w:hAnsi="Times New Roman" w:cs="Times New Roman"/>
                <w:sz w:val="24"/>
                <w:szCs w:val="24"/>
              </w:rPr>
            </w:pPr>
            <w:r w:rsidRPr="00C22603">
              <w:rPr>
                <w:rFonts w:ascii="Times New Roman" w:eastAsia="Times New Roman" w:hAnsi="Times New Roman" w:cs="Times New Roman"/>
                <w:b/>
                <w:bCs/>
                <w:sz w:val="24"/>
                <w:szCs w:val="24"/>
              </w:rPr>
              <w:t>ВСЕГО</w:t>
            </w:r>
          </w:p>
        </w:tc>
        <w:tc>
          <w:tcPr>
            <w:tcW w:w="1418" w:type="dxa"/>
            <w:tcBorders>
              <w:top w:val="single" w:sz="4" w:space="0" w:color="auto"/>
              <w:left w:val="single" w:sz="4" w:space="0" w:color="auto"/>
              <w:bottom w:val="single" w:sz="4" w:space="0" w:color="auto"/>
              <w:right w:val="single" w:sz="4" w:space="0" w:color="auto"/>
            </w:tcBorders>
            <w:vAlign w:val="center"/>
            <w:hideMark/>
          </w:tcPr>
          <w:p w:rsidR="00C22603" w:rsidRPr="00C22603" w:rsidRDefault="00C22603" w:rsidP="009A188C">
            <w:pPr>
              <w:spacing w:before="100" w:beforeAutospacing="1" w:after="100" w:afterAutospacing="1" w:line="240" w:lineRule="auto"/>
              <w:jc w:val="center"/>
              <w:rPr>
                <w:rFonts w:ascii="Times New Roman" w:eastAsia="Times New Roman" w:hAnsi="Times New Roman" w:cs="Times New Roman"/>
                <w:sz w:val="24"/>
                <w:szCs w:val="24"/>
              </w:rPr>
            </w:pPr>
            <w:r w:rsidRPr="00C22603">
              <w:rPr>
                <w:rFonts w:ascii="Times New Roman" w:eastAsia="Times New Roman" w:hAnsi="Times New Roman" w:cs="Times New Roman"/>
                <w:b/>
                <w:bCs/>
                <w:sz w:val="24"/>
                <w:szCs w:val="24"/>
              </w:rPr>
              <w:t>2/70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22603" w:rsidRPr="00C22603" w:rsidRDefault="00C22603" w:rsidP="009A188C">
            <w:pPr>
              <w:spacing w:before="100" w:beforeAutospacing="1" w:after="100" w:afterAutospacing="1" w:line="240" w:lineRule="auto"/>
              <w:jc w:val="center"/>
              <w:rPr>
                <w:rFonts w:ascii="Times New Roman" w:eastAsia="Times New Roman" w:hAnsi="Times New Roman" w:cs="Times New Roman"/>
                <w:sz w:val="24"/>
                <w:szCs w:val="24"/>
              </w:rPr>
            </w:pPr>
            <w:r w:rsidRPr="00C22603">
              <w:rPr>
                <w:rFonts w:ascii="Times New Roman" w:eastAsia="Times New Roman" w:hAnsi="Times New Roman" w:cs="Times New Roman"/>
                <w:b/>
                <w:bCs/>
                <w:sz w:val="24"/>
                <w:szCs w:val="24"/>
              </w:rPr>
              <w:t>2/68</w:t>
            </w:r>
          </w:p>
        </w:tc>
        <w:tc>
          <w:tcPr>
            <w:tcW w:w="1276" w:type="dxa"/>
            <w:tcBorders>
              <w:top w:val="single" w:sz="4" w:space="0" w:color="auto"/>
              <w:left w:val="single" w:sz="4" w:space="0" w:color="auto"/>
              <w:bottom w:val="single" w:sz="4" w:space="0" w:color="auto"/>
              <w:right w:val="single" w:sz="4" w:space="0" w:color="auto"/>
            </w:tcBorders>
          </w:tcPr>
          <w:p w:rsidR="00C22603" w:rsidRPr="00C22603" w:rsidRDefault="00C22603" w:rsidP="009A188C">
            <w:pPr>
              <w:spacing w:before="100" w:beforeAutospacing="1" w:after="100" w:afterAutospacing="1" w:line="240" w:lineRule="auto"/>
              <w:jc w:val="center"/>
              <w:rPr>
                <w:rFonts w:ascii="Times New Roman" w:eastAsia="Times New Roman" w:hAnsi="Times New Roman" w:cs="Times New Roman"/>
                <w:b/>
                <w:bCs/>
                <w:sz w:val="24"/>
                <w:szCs w:val="24"/>
              </w:rPr>
            </w:pPr>
            <w:r w:rsidRPr="00C22603">
              <w:rPr>
                <w:rFonts w:ascii="Times New Roman" w:eastAsia="Times New Roman" w:hAnsi="Times New Roman" w:cs="Times New Roman"/>
                <w:b/>
                <w:bCs/>
                <w:sz w:val="24"/>
                <w:szCs w:val="24"/>
              </w:rPr>
              <w:t>4/138</w:t>
            </w:r>
          </w:p>
        </w:tc>
      </w:tr>
      <w:tr w:rsidR="00C22603" w:rsidRPr="00C22603" w:rsidTr="009A188C">
        <w:trPr>
          <w:tblCellSpacing w:w="0" w:type="dxa"/>
        </w:trPr>
        <w:tc>
          <w:tcPr>
            <w:tcW w:w="2277" w:type="dxa"/>
            <w:vMerge/>
            <w:tcBorders>
              <w:top w:val="single" w:sz="4" w:space="0" w:color="auto"/>
              <w:left w:val="single" w:sz="4" w:space="0" w:color="auto"/>
              <w:bottom w:val="single" w:sz="4" w:space="0" w:color="auto"/>
              <w:right w:val="single" w:sz="4" w:space="0" w:color="auto"/>
            </w:tcBorders>
            <w:vAlign w:val="center"/>
            <w:hideMark/>
          </w:tcPr>
          <w:p w:rsidR="00C22603" w:rsidRPr="00C22603" w:rsidRDefault="00C22603" w:rsidP="009A188C">
            <w:pPr>
              <w:spacing w:after="0" w:line="240" w:lineRule="auto"/>
              <w:rPr>
                <w:rFonts w:ascii="Times New Roman" w:eastAsia="Times New Roman" w:hAnsi="Times New Roman" w:cs="Times New Roman"/>
                <w:b/>
                <w:sz w:val="24"/>
                <w:szCs w:val="24"/>
              </w:rPr>
            </w:pPr>
          </w:p>
        </w:tc>
        <w:tc>
          <w:tcPr>
            <w:tcW w:w="2836" w:type="dxa"/>
            <w:tcBorders>
              <w:top w:val="single" w:sz="4" w:space="0" w:color="auto"/>
              <w:left w:val="single" w:sz="4" w:space="0" w:color="auto"/>
              <w:bottom w:val="single" w:sz="4" w:space="0" w:color="auto"/>
              <w:right w:val="single" w:sz="4" w:space="0" w:color="auto"/>
            </w:tcBorders>
            <w:vAlign w:val="center"/>
            <w:hideMark/>
          </w:tcPr>
          <w:p w:rsidR="00C22603" w:rsidRPr="00C22603" w:rsidRDefault="00C22603" w:rsidP="009A188C">
            <w:pPr>
              <w:spacing w:after="0" w:line="240" w:lineRule="auto"/>
              <w:jc w:val="center"/>
              <w:rPr>
                <w:rFonts w:ascii="Times New Roman" w:eastAsia="Times New Roman" w:hAnsi="Times New Roman" w:cs="Times New Roman"/>
                <w:sz w:val="24"/>
                <w:szCs w:val="24"/>
              </w:rPr>
            </w:pPr>
            <w:r w:rsidRPr="00C22603">
              <w:rPr>
                <w:rFonts w:ascii="Times New Roman" w:eastAsia="Times New Roman" w:hAnsi="Times New Roman" w:cs="Times New Roman"/>
                <w:sz w:val="24"/>
                <w:szCs w:val="24"/>
              </w:rPr>
              <w:t>Исследовательская деятельность</w:t>
            </w:r>
          </w:p>
        </w:tc>
        <w:tc>
          <w:tcPr>
            <w:tcW w:w="1418" w:type="dxa"/>
            <w:tcBorders>
              <w:top w:val="single" w:sz="4" w:space="0" w:color="auto"/>
              <w:left w:val="single" w:sz="4" w:space="0" w:color="auto"/>
              <w:bottom w:val="single" w:sz="4" w:space="0" w:color="auto"/>
              <w:right w:val="single" w:sz="4" w:space="0" w:color="auto"/>
            </w:tcBorders>
            <w:vAlign w:val="center"/>
            <w:hideMark/>
          </w:tcPr>
          <w:p w:rsidR="00C22603" w:rsidRPr="00C22603" w:rsidRDefault="00C22603" w:rsidP="009A188C">
            <w:pPr>
              <w:spacing w:before="100" w:beforeAutospacing="1" w:after="100" w:afterAutospacing="1" w:line="240" w:lineRule="auto"/>
              <w:jc w:val="center"/>
              <w:rPr>
                <w:rFonts w:ascii="Times New Roman" w:eastAsia="Times New Roman" w:hAnsi="Times New Roman" w:cs="Times New Roman"/>
                <w:sz w:val="24"/>
                <w:szCs w:val="24"/>
              </w:rPr>
            </w:pPr>
            <w:r w:rsidRPr="00C22603">
              <w:rPr>
                <w:rFonts w:ascii="Times New Roman" w:eastAsia="Times New Roman" w:hAnsi="Times New Roman" w:cs="Times New Roman"/>
                <w:sz w:val="24"/>
                <w:szCs w:val="24"/>
              </w:rPr>
              <w:t>1/35</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22603" w:rsidRPr="00C22603" w:rsidRDefault="00C22603" w:rsidP="009A188C">
            <w:pPr>
              <w:spacing w:before="100" w:beforeAutospacing="1" w:after="100" w:afterAutospacing="1" w:line="240" w:lineRule="auto"/>
              <w:jc w:val="center"/>
              <w:rPr>
                <w:rFonts w:ascii="Times New Roman" w:eastAsia="Times New Roman" w:hAnsi="Times New Roman" w:cs="Times New Roman"/>
                <w:sz w:val="24"/>
                <w:szCs w:val="24"/>
              </w:rPr>
            </w:pPr>
            <w:r w:rsidRPr="00C22603">
              <w:rPr>
                <w:rFonts w:ascii="Times New Roman" w:eastAsia="Times New Roman" w:hAnsi="Times New Roman" w:cs="Times New Roman"/>
                <w:sz w:val="24"/>
                <w:szCs w:val="24"/>
              </w:rPr>
              <w:t>1/34</w:t>
            </w:r>
          </w:p>
        </w:tc>
        <w:tc>
          <w:tcPr>
            <w:tcW w:w="1276" w:type="dxa"/>
            <w:tcBorders>
              <w:top w:val="single" w:sz="4" w:space="0" w:color="auto"/>
              <w:left w:val="single" w:sz="4" w:space="0" w:color="auto"/>
              <w:bottom w:val="single" w:sz="4" w:space="0" w:color="auto"/>
              <w:right w:val="single" w:sz="4" w:space="0" w:color="auto"/>
            </w:tcBorders>
            <w:vAlign w:val="center"/>
          </w:tcPr>
          <w:p w:rsidR="00C22603" w:rsidRPr="00C22603" w:rsidRDefault="00C22603" w:rsidP="009A188C">
            <w:pPr>
              <w:spacing w:before="100" w:beforeAutospacing="1" w:after="100" w:afterAutospacing="1" w:line="240" w:lineRule="auto"/>
              <w:jc w:val="center"/>
              <w:rPr>
                <w:rFonts w:ascii="Times New Roman" w:eastAsia="Times New Roman" w:hAnsi="Times New Roman" w:cs="Times New Roman"/>
                <w:sz w:val="24"/>
                <w:szCs w:val="24"/>
              </w:rPr>
            </w:pPr>
            <w:r w:rsidRPr="00C22603">
              <w:rPr>
                <w:rFonts w:ascii="Times New Roman" w:eastAsia="Times New Roman" w:hAnsi="Times New Roman" w:cs="Times New Roman"/>
                <w:sz w:val="24"/>
                <w:szCs w:val="24"/>
              </w:rPr>
              <w:t>2/69</w:t>
            </w:r>
          </w:p>
        </w:tc>
      </w:tr>
      <w:tr w:rsidR="00C22603" w:rsidRPr="00C22603" w:rsidTr="009A188C">
        <w:trPr>
          <w:tblCellSpacing w:w="0" w:type="dxa"/>
        </w:trPr>
        <w:tc>
          <w:tcPr>
            <w:tcW w:w="2277" w:type="dxa"/>
            <w:vMerge/>
            <w:tcBorders>
              <w:top w:val="single" w:sz="4" w:space="0" w:color="auto"/>
              <w:left w:val="single" w:sz="4" w:space="0" w:color="auto"/>
              <w:bottom w:val="single" w:sz="4" w:space="0" w:color="auto"/>
              <w:right w:val="single" w:sz="4" w:space="0" w:color="auto"/>
            </w:tcBorders>
            <w:vAlign w:val="center"/>
            <w:hideMark/>
          </w:tcPr>
          <w:p w:rsidR="00C22603" w:rsidRPr="00C22603" w:rsidRDefault="00C22603" w:rsidP="009A188C">
            <w:pPr>
              <w:spacing w:after="0" w:line="240" w:lineRule="auto"/>
              <w:rPr>
                <w:rFonts w:ascii="Times New Roman" w:eastAsia="Times New Roman" w:hAnsi="Times New Roman" w:cs="Times New Roman"/>
                <w:b/>
                <w:sz w:val="24"/>
                <w:szCs w:val="24"/>
              </w:rPr>
            </w:pPr>
          </w:p>
        </w:tc>
        <w:tc>
          <w:tcPr>
            <w:tcW w:w="2836" w:type="dxa"/>
            <w:tcBorders>
              <w:top w:val="single" w:sz="4" w:space="0" w:color="auto"/>
              <w:left w:val="single" w:sz="4" w:space="0" w:color="auto"/>
              <w:bottom w:val="single" w:sz="4" w:space="0" w:color="auto"/>
              <w:right w:val="single" w:sz="4" w:space="0" w:color="auto"/>
            </w:tcBorders>
            <w:vAlign w:val="center"/>
            <w:hideMark/>
          </w:tcPr>
          <w:p w:rsidR="00C22603" w:rsidRPr="00C22603" w:rsidRDefault="00C22603" w:rsidP="009A188C">
            <w:pPr>
              <w:spacing w:after="0" w:line="240" w:lineRule="auto"/>
              <w:jc w:val="center"/>
              <w:rPr>
                <w:rFonts w:ascii="Times New Roman" w:eastAsia="Times New Roman" w:hAnsi="Times New Roman" w:cs="Times New Roman"/>
                <w:sz w:val="24"/>
                <w:szCs w:val="24"/>
              </w:rPr>
            </w:pPr>
            <w:r w:rsidRPr="00C22603">
              <w:rPr>
                <w:rFonts w:ascii="Times New Roman" w:eastAsia="Times New Roman" w:hAnsi="Times New Roman" w:cs="Times New Roman"/>
                <w:sz w:val="24"/>
                <w:szCs w:val="24"/>
              </w:rPr>
              <w:t>Общеобразовательный предмет по выбору ОО</w:t>
            </w:r>
          </w:p>
          <w:p w:rsidR="00C22603" w:rsidRPr="00C22603" w:rsidRDefault="00C22603" w:rsidP="009A188C">
            <w:pPr>
              <w:spacing w:after="0" w:line="240" w:lineRule="auto"/>
              <w:jc w:val="center"/>
              <w:rPr>
                <w:rFonts w:ascii="Times New Roman" w:eastAsia="Times New Roman" w:hAnsi="Times New Roman" w:cs="Times New Roman"/>
                <w:sz w:val="24"/>
                <w:szCs w:val="24"/>
              </w:rPr>
            </w:pPr>
            <w:r w:rsidRPr="00C22603">
              <w:rPr>
                <w:rFonts w:ascii="Times New Roman" w:eastAsia="Times New Roman" w:hAnsi="Times New Roman" w:cs="Times New Roman"/>
                <w:sz w:val="24"/>
                <w:szCs w:val="24"/>
              </w:rPr>
              <w:t>Русский язык</w:t>
            </w:r>
          </w:p>
        </w:tc>
        <w:tc>
          <w:tcPr>
            <w:tcW w:w="1418" w:type="dxa"/>
            <w:tcBorders>
              <w:top w:val="single" w:sz="4" w:space="0" w:color="auto"/>
              <w:left w:val="single" w:sz="4" w:space="0" w:color="auto"/>
              <w:bottom w:val="single" w:sz="4" w:space="0" w:color="auto"/>
              <w:right w:val="single" w:sz="4" w:space="0" w:color="auto"/>
            </w:tcBorders>
            <w:vAlign w:val="center"/>
            <w:hideMark/>
          </w:tcPr>
          <w:p w:rsidR="00C22603" w:rsidRPr="00C22603" w:rsidRDefault="00C22603" w:rsidP="009A188C">
            <w:pPr>
              <w:spacing w:after="0" w:line="240" w:lineRule="auto"/>
              <w:jc w:val="center"/>
              <w:rPr>
                <w:rFonts w:ascii="Times New Roman" w:eastAsia="Times New Roman" w:hAnsi="Times New Roman" w:cs="Times New Roman"/>
                <w:sz w:val="24"/>
                <w:szCs w:val="24"/>
              </w:rPr>
            </w:pPr>
            <w:r w:rsidRPr="00C22603">
              <w:rPr>
                <w:rFonts w:ascii="Times New Roman" w:eastAsia="Times New Roman" w:hAnsi="Times New Roman" w:cs="Times New Roman"/>
                <w:sz w:val="24"/>
                <w:szCs w:val="24"/>
              </w:rPr>
              <w:t>1/35</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22603" w:rsidRPr="00C22603" w:rsidRDefault="00C22603" w:rsidP="009A188C">
            <w:pPr>
              <w:spacing w:after="0" w:line="240" w:lineRule="auto"/>
              <w:jc w:val="center"/>
              <w:rPr>
                <w:rFonts w:ascii="Times New Roman" w:eastAsia="Times New Roman" w:hAnsi="Times New Roman" w:cs="Times New Roman"/>
                <w:sz w:val="24"/>
                <w:szCs w:val="24"/>
              </w:rPr>
            </w:pPr>
            <w:r w:rsidRPr="00C22603">
              <w:rPr>
                <w:rFonts w:ascii="Times New Roman" w:eastAsia="Times New Roman" w:hAnsi="Times New Roman" w:cs="Times New Roman"/>
                <w:sz w:val="24"/>
                <w:szCs w:val="24"/>
              </w:rPr>
              <w:t>1/34</w:t>
            </w:r>
          </w:p>
        </w:tc>
        <w:tc>
          <w:tcPr>
            <w:tcW w:w="1276" w:type="dxa"/>
            <w:tcBorders>
              <w:top w:val="single" w:sz="4" w:space="0" w:color="auto"/>
              <w:left w:val="single" w:sz="4" w:space="0" w:color="auto"/>
              <w:bottom w:val="single" w:sz="4" w:space="0" w:color="auto"/>
              <w:right w:val="single" w:sz="4" w:space="0" w:color="auto"/>
            </w:tcBorders>
            <w:vAlign w:val="center"/>
          </w:tcPr>
          <w:p w:rsidR="00C22603" w:rsidRPr="00C22603" w:rsidRDefault="00C22603" w:rsidP="009A188C">
            <w:pPr>
              <w:spacing w:after="0" w:line="240" w:lineRule="auto"/>
              <w:jc w:val="center"/>
              <w:rPr>
                <w:rFonts w:ascii="Times New Roman" w:eastAsia="Times New Roman" w:hAnsi="Times New Roman" w:cs="Times New Roman"/>
                <w:sz w:val="24"/>
                <w:szCs w:val="24"/>
              </w:rPr>
            </w:pPr>
            <w:r w:rsidRPr="00C22603">
              <w:rPr>
                <w:rFonts w:ascii="Times New Roman" w:eastAsia="Times New Roman" w:hAnsi="Times New Roman" w:cs="Times New Roman"/>
                <w:sz w:val="24"/>
                <w:szCs w:val="24"/>
              </w:rPr>
              <w:t>2/69</w:t>
            </w:r>
          </w:p>
        </w:tc>
      </w:tr>
      <w:tr w:rsidR="00C22603" w:rsidRPr="00C22603" w:rsidTr="009A188C">
        <w:trPr>
          <w:tblCellSpacing w:w="0" w:type="dxa"/>
        </w:trPr>
        <w:tc>
          <w:tcPr>
            <w:tcW w:w="2277" w:type="dxa"/>
            <w:vMerge/>
            <w:tcBorders>
              <w:top w:val="single" w:sz="4" w:space="0" w:color="auto"/>
              <w:left w:val="single" w:sz="4" w:space="0" w:color="auto"/>
              <w:bottom w:val="single" w:sz="4" w:space="0" w:color="auto"/>
              <w:right w:val="single" w:sz="4" w:space="0" w:color="auto"/>
            </w:tcBorders>
            <w:vAlign w:val="center"/>
            <w:hideMark/>
          </w:tcPr>
          <w:p w:rsidR="00C22603" w:rsidRPr="00C22603" w:rsidRDefault="00C22603" w:rsidP="009A188C">
            <w:pPr>
              <w:spacing w:after="0" w:line="240" w:lineRule="auto"/>
              <w:rPr>
                <w:rFonts w:ascii="Times New Roman" w:eastAsia="Times New Roman" w:hAnsi="Times New Roman" w:cs="Times New Roman"/>
                <w:b/>
                <w:sz w:val="24"/>
                <w:szCs w:val="24"/>
              </w:rPr>
            </w:pPr>
          </w:p>
        </w:tc>
        <w:tc>
          <w:tcPr>
            <w:tcW w:w="6806" w:type="dxa"/>
            <w:gridSpan w:val="5"/>
            <w:tcBorders>
              <w:top w:val="single" w:sz="4" w:space="0" w:color="auto"/>
              <w:left w:val="single" w:sz="4" w:space="0" w:color="auto"/>
              <w:bottom w:val="single" w:sz="4" w:space="0" w:color="auto"/>
              <w:right w:val="single" w:sz="4" w:space="0" w:color="auto"/>
            </w:tcBorders>
            <w:hideMark/>
          </w:tcPr>
          <w:p w:rsidR="00C22603" w:rsidRPr="00C22603" w:rsidRDefault="00C22603" w:rsidP="009A188C">
            <w:pPr>
              <w:spacing w:after="0" w:line="240" w:lineRule="auto"/>
              <w:jc w:val="center"/>
              <w:rPr>
                <w:rFonts w:ascii="Times New Roman" w:eastAsia="Times New Roman" w:hAnsi="Times New Roman" w:cs="Times New Roman"/>
                <w:sz w:val="24"/>
                <w:szCs w:val="24"/>
              </w:rPr>
            </w:pPr>
            <w:r w:rsidRPr="00C22603">
              <w:rPr>
                <w:rFonts w:ascii="Times New Roman" w:eastAsia="Times New Roman" w:hAnsi="Times New Roman" w:cs="Times New Roman"/>
                <w:sz w:val="24"/>
                <w:szCs w:val="24"/>
              </w:rPr>
              <w:t>КОМПОНЕНТ ОБРАЗОВАТЕЛЬНОЙ ОРГАНИЗАЦИИ</w:t>
            </w:r>
          </w:p>
        </w:tc>
      </w:tr>
      <w:tr w:rsidR="00C22603" w:rsidRPr="00C22603" w:rsidTr="009A188C">
        <w:trPr>
          <w:tblCellSpacing w:w="0" w:type="dxa"/>
        </w:trPr>
        <w:tc>
          <w:tcPr>
            <w:tcW w:w="2277" w:type="dxa"/>
            <w:tcBorders>
              <w:top w:val="single" w:sz="4" w:space="0" w:color="auto"/>
              <w:left w:val="single" w:sz="4" w:space="0" w:color="auto"/>
              <w:bottom w:val="single" w:sz="4" w:space="0" w:color="auto"/>
              <w:right w:val="single" w:sz="4" w:space="0" w:color="auto"/>
            </w:tcBorders>
            <w:vAlign w:val="center"/>
            <w:hideMark/>
          </w:tcPr>
          <w:p w:rsidR="00C22603" w:rsidRPr="00C22603" w:rsidRDefault="00C22603" w:rsidP="009A188C">
            <w:pPr>
              <w:spacing w:before="100" w:beforeAutospacing="1" w:after="100" w:afterAutospacing="1" w:line="240" w:lineRule="auto"/>
              <w:rPr>
                <w:rFonts w:ascii="Times New Roman" w:eastAsia="Times New Roman" w:hAnsi="Times New Roman" w:cs="Times New Roman"/>
                <w:sz w:val="24"/>
                <w:szCs w:val="24"/>
              </w:rPr>
            </w:pPr>
            <w:r w:rsidRPr="00C22603">
              <w:rPr>
                <w:rFonts w:ascii="Times New Roman" w:eastAsia="Times New Roman" w:hAnsi="Times New Roman" w:cs="Times New Roman"/>
                <w:sz w:val="24"/>
                <w:szCs w:val="24"/>
              </w:rPr>
              <w:t> </w:t>
            </w:r>
          </w:p>
        </w:tc>
        <w:tc>
          <w:tcPr>
            <w:tcW w:w="2836" w:type="dxa"/>
            <w:tcBorders>
              <w:top w:val="single" w:sz="4" w:space="0" w:color="auto"/>
              <w:left w:val="single" w:sz="4" w:space="0" w:color="auto"/>
              <w:bottom w:val="single" w:sz="4" w:space="0" w:color="auto"/>
              <w:right w:val="single" w:sz="4" w:space="0" w:color="auto"/>
            </w:tcBorders>
            <w:vAlign w:val="center"/>
            <w:hideMark/>
          </w:tcPr>
          <w:p w:rsidR="00C22603" w:rsidRPr="00C22603" w:rsidRDefault="00C22603" w:rsidP="009A188C">
            <w:pPr>
              <w:spacing w:after="0" w:line="240" w:lineRule="auto"/>
              <w:jc w:val="center"/>
              <w:rPr>
                <w:rFonts w:ascii="Times New Roman" w:eastAsia="Times New Roman" w:hAnsi="Times New Roman" w:cs="Times New Roman"/>
                <w:b/>
                <w:sz w:val="24"/>
                <w:szCs w:val="24"/>
              </w:rPr>
            </w:pPr>
            <w:r w:rsidRPr="00C22603">
              <w:rPr>
                <w:rFonts w:ascii="Times New Roman" w:eastAsia="Times New Roman" w:hAnsi="Times New Roman" w:cs="Times New Roman"/>
                <w:b/>
                <w:sz w:val="24"/>
                <w:szCs w:val="24"/>
              </w:rPr>
              <w:t>ВСЕГО</w:t>
            </w:r>
          </w:p>
        </w:tc>
        <w:tc>
          <w:tcPr>
            <w:tcW w:w="1418" w:type="dxa"/>
            <w:tcBorders>
              <w:top w:val="single" w:sz="4" w:space="0" w:color="auto"/>
              <w:left w:val="single" w:sz="4" w:space="0" w:color="auto"/>
              <w:bottom w:val="single" w:sz="4" w:space="0" w:color="auto"/>
              <w:right w:val="single" w:sz="4" w:space="0" w:color="auto"/>
            </w:tcBorders>
            <w:vAlign w:val="center"/>
            <w:hideMark/>
          </w:tcPr>
          <w:p w:rsidR="00C22603" w:rsidRPr="00C22603" w:rsidRDefault="00C22603" w:rsidP="009A188C">
            <w:pPr>
              <w:spacing w:after="0" w:line="240" w:lineRule="auto"/>
              <w:jc w:val="center"/>
              <w:rPr>
                <w:rFonts w:ascii="Times New Roman" w:eastAsia="Times New Roman" w:hAnsi="Times New Roman" w:cs="Times New Roman"/>
                <w:b/>
                <w:sz w:val="24"/>
                <w:szCs w:val="24"/>
              </w:rPr>
            </w:pPr>
            <w:r w:rsidRPr="00C22603">
              <w:rPr>
                <w:rFonts w:ascii="Times New Roman" w:eastAsia="Times New Roman" w:hAnsi="Times New Roman" w:cs="Times New Roman"/>
                <w:b/>
                <w:sz w:val="24"/>
                <w:szCs w:val="24"/>
              </w:rPr>
              <w:t>5/175</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22603" w:rsidRPr="00C22603" w:rsidRDefault="00C22603" w:rsidP="009A188C">
            <w:pPr>
              <w:spacing w:after="0" w:line="240" w:lineRule="auto"/>
              <w:jc w:val="center"/>
              <w:rPr>
                <w:rFonts w:ascii="Times New Roman" w:eastAsia="Times New Roman" w:hAnsi="Times New Roman" w:cs="Times New Roman"/>
                <w:b/>
                <w:sz w:val="24"/>
                <w:szCs w:val="24"/>
              </w:rPr>
            </w:pPr>
            <w:r w:rsidRPr="00C22603">
              <w:rPr>
                <w:rFonts w:ascii="Times New Roman" w:eastAsia="Times New Roman" w:hAnsi="Times New Roman" w:cs="Times New Roman"/>
                <w:b/>
                <w:sz w:val="24"/>
                <w:szCs w:val="24"/>
              </w:rPr>
              <w:t>5/170</w:t>
            </w:r>
          </w:p>
        </w:tc>
        <w:tc>
          <w:tcPr>
            <w:tcW w:w="1276" w:type="dxa"/>
            <w:tcBorders>
              <w:top w:val="single" w:sz="4" w:space="0" w:color="auto"/>
              <w:left w:val="single" w:sz="4" w:space="0" w:color="auto"/>
              <w:bottom w:val="single" w:sz="4" w:space="0" w:color="auto"/>
              <w:right w:val="single" w:sz="4" w:space="0" w:color="auto"/>
            </w:tcBorders>
          </w:tcPr>
          <w:p w:rsidR="00C22603" w:rsidRPr="00C22603" w:rsidRDefault="00C22603" w:rsidP="009A188C">
            <w:pPr>
              <w:spacing w:after="0" w:line="240" w:lineRule="auto"/>
              <w:jc w:val="center"/>
              <w:rPr>
                <w:rFonts w:ascii="Times New Roman" w:eastAsia="Times New Roman" w:hAnsi="Times New Roman" w:cs="Times New Roman"/>
                <w:b/>
                <w:sz w:val="24"/>
                <w:szCs w:val="24"/>
              </w:rPr>
            </w:pPr>
            <w:r w:rsidRPr="00C22603">
              <w:rPr>
                <w:rFonts w:ascii="Times New Roman" w:eastAsia="Times New Roman" w:hAnsi="Times New Roman" w:cs="Times New Roman"/>
                <w:b/>
                <w:sz w:val="24"/>
                <w:szCs w:val="24"/>
              </w:rPr>
              <w:t>10/345</w:t>
            </w:r>
          </w:p>
        </w:tc>
      </w:tr>
      <w:tr w:rsidR="00C22603" w:rsidRPr="00C22603" w:rsidTr="009A188C">
        <w:trPr>
          <w:tblCellSpacing w:w="0" w:type="dxa"/>
        </w:trPr>
        <w:tc>
          <w:tcPr>
            <w:tcW w:w="2277" w:type="dxa"/>
            <w:tcBorders>
              <w:top w:val="single" w:sz="4" w:space="0" w:color="auto"/>
              <w:left w:val="single" w:sz="4" w:space="0" w:color="auto"/>
              <w:bottom w:val="single" w:sz="4" w:space="0" w:color="auto"/>
              <w:right w:val="single" w:sz="4" w:space="0" w:color="auto"/>
            </w:tcBorders>
            <w:vAlign w:val="center"/>
            <w:hideMark/>
          </w:tcPr>
          <w:p w:rsidR="00C22603" w:rsidRPr="00C22603" w:rsidRDefault="00C22603" w:rsidP="009A188C">
            <w:pPr>
              <w:spacing w:after="0"/>
              <w:rPr>
                <w:rFonts w:ascii="Times New Roman" w:hAnsi="Times New Roman" w:cs="Times New Roman"/>
                <w:sz w:val="24"/>
                <w:szCs w:val="24"/>
              </w:rPr>
            </w:pPr>
          </w:p>
        </w:tc>
        <w:tc>
          <w:tcPr>
            <w:tcW w:w="2836" w:type="dxa"/>
            <w:tcBorders>
              <w:top w:val="single" w:sz="4" w:space="0" w:color="auto"/>
              <w:left w:val="single" w:sz="4" w:space="0" w:color="auto"/>
              <w:bottom w:val="single" w:sz="4" w:space="0" w:color="auto"/>
              <w:right w:val="single" w:sz="4" w:space="0" w:color="auto"/>
            </w:tcBorders>
            <w:vAlign w:val="center"/>
            <w:hideMark/>
          </w:tcPr>
          <w:p w:rsidR="00C22603" w:rsidRPr="00C22603" w:rsidRDefault="00C22603" w:rsidP="009A188C">
            <w:pPr>
              <w:spacing w:after="0" w:line="240" w:lineRule="auto"/>
              <w:rPr>
                <w:rFonts w:ascii="Times New Roman" w:eastAsia="Times New Roman" w:hAnsi="Times New Roman" w:cs="Times New Roman"/>
                <w:sz w:val="24"/>
                <w:szCs w:val="24"/>
              </w:rPr>
            </w:pPr>
            <w:r w:rsidRPr="00C22603">
              <w:rPr>
                <w:rFonts w:ascii="Times New Roman" w:eastAsia="Times New Roman" w:hAnsi="Times New Roman" w:cs="Times New Roman"/>
                <w:sz w:val="24"/>
                <w:szCs w:val="24"/>
              </w:rPr>
              <w:t>Русский язык</w:t>
            </w:r>
          </w:p>
        </w:tc>
        <w:tc>
          <w:tcPr>
            <w:tcW w:w="1418" w:type="dxa"/>
            <w:tcBorders>
              <w:top w:val="single" w:sz="4" w:space="0" w:color="auto"/>
              <w:left w:val="single" w:sz="4" w:space="0" w:color="auto"/>
              <w:bottom w:val="single" w:sz="4" w:space="0" w:color="auto"/>
              <w:right w:val="single" w:sz="4" w:space="0" w:color="auto"/>
            </w:tcBorders>
            <w:vAlign w:val="center"/>
            <w:hideMark/>
          </w:tcPr>
          <w:p w:rsidR="00C22603" w:rsidRPr="00C22603" w:rsidRDefault="00C22603" w:rsidP="009A188C">
            <w:pPr>
              <w:spacing w:after="0" w:line="240" w:lineRule="auto"/>
              <w:jc w:val="center"/>
              <w:rPr>
                <w:rFonts w:ascii="Times New Roman" w:eastAsia="Times New Roman" w:hAnsi="Times New Roman" w:cs="Times New Roman"/>
                <w:sz w:val="24"/>
                <w:szCs w:val="24"/>
              </w:rPr>
            </w:pPr>
            <w:r w:rsidRPr="00C22603">
              <w:rPr>
                <w:rFonts w:ascii="Times New Roman" w:eastAsia="Times New Roman" w:hAnsi="Times New Roman" w:cs="Times New Roman"/>
                <w:sz w:val="24"/>
                <w:szCs w:val="24"/>
              </w:rPr>
              <w:t>1/35</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22603" w:rsidRPr="00C22603" w:rsidRDefault="00C22603" w:rsidP="009A188C">
            <w:pPr>
              <w:spacing w:after="0" w:line="240" w:lineRule="auto"/>
              <w:jc w:val="center"/>
              <w:rPr>
                <w:rFonts w:ascii="Times New Roman" w:eastAsia="Times New Roman" w:hAnsi="Times New Roman" w:cs="Times New Roman"/>
                <w:sz w:val="24"/>
                <w:szCs w:val="24"/>
              </w:rPr>
            </w:pPr>
            <w:r w:rsidRPr="00C22603">
              <w:rPr>
                <w:rFonts w:ascii="Times New Roman" w:eastAsia="Times New Roman" w:hAnsi="Times New Roman" w:cs="Times New Roman"/>
                <w:sz w:val="24"/>
                <w:szCs w:val="24"/>
              </w:rPr>
              <w:t>1/34</w:t>
            </w:r>
          </w:p>
        </w:tc>
        <w:tc>
          <w:tcPr>
            <w:tcW w:w="1276" w:type="dxa"/>
            <w:tcBorders>
              <w:top w:val="single" w:sz="4" w:space="0" w:color="auto"/>
              <w:left w:val="single" w:sz="4" w:space="0" w:color="auto"/>
              <w:bottom w:val="single" w:sz="4" w:space="0" w:color="auto"/>
              <w:right w:val="single" w:sz="4" w:space="0" w:color="auto"/>
            </w:tcBorders>
          </w:tcPr>
          <w:p w:rsidR="00C22603" w:rsidRPr="00C22603" w:rsidRDefault="00C22603" w:rsidP="009A188C">
            <w:pPr>
              <w:spacing w:after="0" w:line="240" w:lineRule="auto"/>
              <w:jc w:val="center"/>
              <w:rPr>
                <w:rFonts w:ascii="Times New Roman" w:eastAsia="Times New Roman" w:hAnsi="Times New Roman" w:cs="Times New Roman"/>
                <w:sz w:val="24"/>
                <w:szCs w:val="24"/>
              </w:rPr>
            </w:pPr>
            <w:r w:rsidRPr="00C22603">
              <w:rPr>
                <w:rFonts w:ascii="Times New Roman" w:eastAsia="Times New Roman" w:hAnsi="Times New Roman" w:cs="Times New Roman"/>
                <w:sz w:val="24"/>
                <w:szCs w:val="24"/>
              </w:rPr>
              <w:t>2/69</w:t>
            </w:r>
          </w:p>
        </w:tc>
      </w:tr>
      <w:tr w:rsidR="00C22603" w:rsidRPr="00C22603" w:rsidTr="009A188C">
        <w:trPr>
          <w:tblCellSpacing w:w="0" w:type="dxa"/>
        </w:trPr>
        <w:tc>
          <w:tcPr>
            <w:tcW w:w="2277" w:type="dxa"/>
            <w:tcBorders>
              <w:top w:val="single" w:sz="4" w:space="0" w:color="auto"/>
              <w:left w:val="single" w:sz="4" w:space="0" w:color="auto"/>
              <w:bottom w:val="single" w:sz="4" w:space="0" w:color="auto"/>
              <w:right w:val="single" w:sz="4" w:space="0" w:color="auto"/>
            </w:tcBorders>
            <w:vAlign w:val="center"/>
          </w:tcPr>
          <w:p w:rsidR="00C22603" w:rsidRPr="00C22603" w:rsidRDefault="00C22603" w:rsidP="009A188C">
            <w:pPr>
              <w:spacing w:before="100" w:beforeAutospacing="1" w:after="100" w:afterAutospacing="1" w:line="240" w:lineRule="auto"/>
              <w:rPr>
                <w:rFonts w:ascii="Times New Roman" w:eastAsia="Times New Roman" w:hAnsi="Times New Roman" w:cs="Times New Roman"/>
                <w:sz w:val="24"/>
                <w:szCs w:val="24"/>
              </w:rPr>
            </w:pPr>
          </w:p>
        </w:tc>
        <w:tc>
          <w:tcPr>
            <w:tcW w:w="2836" w:type="dxa"/>
            <w:tcBorders>
              <w:top w:val="single" w:sz="4" w:space="0" w:color="auto"/>
              <w:left w:val="single" w:sz="4" w:space="0" w:color="auto"/>
              <w:bottom w:val="single" w:sz="4" w:space="0" w:color="auto"/>
              <w:right w:val="single" w:sz="4" w:space="0" w:color="auto"/>
            </w:tcBorders>
            <w:vAlign w:val="center"/>
            <w:hideMark/>
          </w:tcPr>
          <w:p w:rsidR="00C22603" w:rsidRPr="00C22603" w:rsidRDefault="00C22603" w:rsidP="009A188C">
            <w:pPr>
              <w:spacing w:after="0" w:line="240" w:lineRule="auto"/>
              <w:rPr>
                <w:rFonts w:ascii="Times New Roman" w:eastAsia="Times New Roman" w:hAnsi="Times New Roman" w:cs="Times New Roman"/>
                <w:sz w:val="24"/>
                <w:szCs w:val="24"/>
              </w:rPr>
            </w:pPr>
            <w:r w:rsidRPr="00C22603">
              <w:rPr>
                <w:rFonts w:ascii="Times New Roman" w:eastAsia="Times New Roman" w:hAnsi="Times New Roman" w:cs="Times New Roman"/>
                <w:sz w:val="24"/>
                <w:szCs w:val="24"/>
              </w:rPr>
              <w:t xml:space="preserve">Математика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22603" w:rsidRPr="00C22603" w:rsidRDefault="00C22603" w:rsidP="009A188C">
            <w:pPr>
              <w:spacing w:after="0" w:line="240" w:lineRule="auto"/>
              <w:jc w:val="center"/>
              <w:rPr>
                <w:rFonts w:ascii="Times New Roman" w:eastAsia="Times New Roman" w:hAnsi="Times New Roman" w:cs="Times New Roman"/>
                <w:sz w:val="24"/>
                <w:szCs w:val="24"/>
              </w:rPr>
            </w:pPr>
            <w:r w:rsidRPr="00C22603">
              <w:rPr>
                <w:rFonts w:ascii="Times New Roman" w:eastAsia="Times New Roman" w:hAnsi="Times New Roman" w:cs="Times New Roman"/>
                <w:sz w:val="24"/>
                <w:szCs w:val="24"/>
              </w:rPr>
              <w:t>1,5/51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22603" w:rsidRPr="00C22603" w:rsidRDefault="00C22603" w:rsidP="009A188C">
            <w:pPr>
              <w:spacing w:after="0" w:line="240" w:lineRule="auto"/>
              <w:jc w:val="center"/>
              <w:rPr>
                <w:rFonts w:ascii="Times New Roman" w:eastAsia="Times New Roman" w:hAnsi="Times New Roman" w:cs="Times New Roman"/>
                <w:sz w:val="24"/>
                <w:szCs w:val="24"/>
              </w:rPr>
            </w:pPr>
            <w:r w:rsidRPr="00C22603">
              <w:rPr>
                <w:rFonts w:ascii="Times New Roman" w:eastAsia="Times New Roman" w:hAnsi="Times New Roman" w:cs="Times New Roman"/>
                <w:sz w:val="24"/>
                <w:szCs w:val="24"/>
              </w:rPr>
              <w:t>2/68</w:t>
            </w:r>
          </w:p>
        </w:tc>
        <w:tc>
          <w:tcPr>
            <w:tcW w:w="1276" w:type="dxa"/>
            <w:tcBorders>
              <w:top w:val="single" w:sz="4" w:space="0" w:color="auto"/>
              <w:left w:val="single" w:sz="4" w:space="0" w:color="auto"/>
              <w:bottom w:val="single" w:sz="4" w:space="0" w:color="auto"/>
              <w:right w:val="single" w:sz="4" w:space="0" w:color="auto"/>
            </w:tcBorders>
          </w:tcPr>
          <w:p w:rsidR="00C22603" w:rsidRPr="00C22603" w:rsidRDefault="00C22603" w:rsidP="009A188C">
            <w:pPr>
              <w:spacing w:after="0" w:line="240" w:lineRule="auto"/>
              <w:jc w:val="center"/>
              <w:rPr>
                <w:rFonts w:ascii="Times New Roman" w:eastAsia="Times New Roman" w:hAnsi="Times New Roman" w:cs="Times New Roman"/>
                <w:sz w:val="24"/>
                <w:szCs w:val="24"/>
              </w:rPr>
            </w:pPr>
            <w:r w:rsidRPr="00C22603">
              <w:rPr>
                <w:rFonts w:ascii="Times New Roman" w:eastAsia="Times New Roman" w:hAnsi="Times New Roman" w:cs="Times New Roman"/>
                <w:sz w:val="24"/>
                <w:szCs w:val="24"/>
              </w:rPr>
              <w:t>4/119</w:t>
            </w:r>
          </w:p>
        </w:tc>
      </w:tr>
      <w:tr w:rsidR="00C22603" w:rsidRPr="00C22603" w:rsidTr="009A188C">
        <w:trPr>
          <w:tblCellSpacing w:w="0" w:type="dxa"/>
        </w:trPr>
        <w:tc>
          <w:tcPr>
            <w:tcW w:w="2277" w:type="dxa"/>
            <w:tcBorders>
              <w:top w:val="single" w:sz="4" w:space="0" w:color="auto"/>
              <w:left w:val="single" w:sz="4" w:space="0" w:color="auto"/>
              <w:bottom w:val="single" w:sz="4" w:space="0" w:color="auto"/>
              <w:right w:val="single" w:sz="4" w:space="0" w:color="auto"/>
            </w:tcBorders>
            <w:vAlign w:val="center"/>
          </w:tcPr>
          <w:p w:rsidR="00C22603" w:rsidRPr="00C22603" w:rsidRDefault="00C22603" w:rsidP="009A188C">
            <w:pPr>
              <w:spacing w:before="100" w:beforeAutospacing="1" w:after="100" w:afterAutospacing="1" w:line="240" w:lineRule="auto"/>
              <w:rPr>
                <w:rFonts w:ascii="Times New Roman" w:eastAsia="Times New Roman" w:hAnsi="Times New Roman" w:cs="Times New Roman"/>
                <w:sz w:val="24"/>
                <w:szCs w:val="24"/>
              </w:rPr>
            </w:pPr>
          </w:p>
        </w:tc>
        <w:tc>
          <w:tcPr>
            <w:tcW w:w="2836" w:type="dxa"/>
            <w:tcBorders>
              <w:top w:val="single" w:sz="4" w:space="0" w:color="auto"/>
              <w:left w:val="single" w:sz="4" w:space="0" w:color="auto"/>
              <w:bottom w:val="single" w:sz="4" w:space="0" w:color="auto"/>
              <w:right w:val="single" w:sz="4" w:space="0" w:color="auto"/>
            </w:tcBorders>
            <w:vAlign w:val="center"/>
            <w:hideMark/>
          </w:tcPr>
          <w:p w:rsidR="00C22603" w:rsidRPr="00C22603" w:rsidRDefault="00C22603" w:rsidP="009A188C">
            <w:pPr>
              <w:spacing w:after="0" w:line="240" w:lineRule="auto"/>
              <w:rPr>
                <w:rFonts w:ascii="Times New Roman" w:eastAsia="Times New Roman" w:hAnsi="Times New Roman" w:cs="Times New Roman"/>
                <w:sz w:val="24"/>
                <w:szCs w:val="24"/>
              </w:rPr>
            </w:pPr>
            <w:r w:rsidRPr="00C22603">
              <w:rPr>
                <w:rFonts w:ascii="Times New Roman" w:eastAsia="Times New Roman" w:hAnsi="Times New Roman" w:cs="Times New Roman"/>
                <w:sz w:val="24"/>
                <w:szCs w:val="24"/>
              </w:rPr>
              <w:t xml:space="preserve"> Астрономия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C22603" w:rsidRPr="00C22603" w:rsidRDefault="00C22603" w:rsidP="009A188C">
            <w:pPr>
              <w:spacing w:after="0" w:line="240" w:lineRule="auto"/>
              <w:jc w:val="center"/>
              <w:rPr>
                <w:rFonts w:ascii="Times New Roman" w:eastAsia="Times New Roman" w:hAnsi="Times New Roman" w:cs="Times New Roman"/>
                <w:sz w:val="24"/>
                <w:szCs w:val="24"/>
              </w:rPr>
            </w:pPr>
            <w:r w:rsidRPr="00C22603">
              <w:rPr>
                <w:rFonts w:ascii="Times New Roman" w:eastAsia="Times New Roman" w:hAnsi="Times New Roman" w:cs="Times New Roman"/>
                <w:sz w:val="24"/>
                <w:szCs w:val="24"/>
              </w:rPr>
              <w:t>0,5/19</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22603" w:rsidRPr="00C22603" w:rsidRDefault="00C22603" w:rsidP="009A188C">
            <w:pPr>
              <w:spacing w:after="0" w:line="240" w:lineRule="auto"/>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C22603" w:rsidRPr="00C22603" w:rsidRDefault="00C22603" w:rsidP="009A188C">
            <w:pPr>
              <w:spacing w:after="0" w:line="240" w:lineRule="auto"/>
              <w:jc w:val="center"/>
              <w:rPr>
                <w:rFonts w:ascii="Times New Roman" w:eastAsia="Times New Roman" w:hAnsi="Times New Roman" w:cs="Times New Roman"/>
                <w:sz w:val="24"/>
                <w:szCs w:val="24"/>
              </w:rPr>
            </w:pPr>
            <w:r w:rsidRPr="00C22603">
              <w:rPr>
                <w:rFonts w:ascii="Times New Roman" w:eastAsia="Times New Roman" w:hAnsi="Times New Roman" w:cs="Times New Roman"/>
                <w:sz w:val="24"/>
                <w:szCs w:val="24"/>
              </w:rPr>
              <w:t>0,5/19</w:t>
            </w:r>
          </w:p>
        </w:tc>
      </w:tr>
      <w:tr w:rsidR="00C22603" w:rsidRPr="00C22603" w:rsidTr="009A188C">
        <w:trPr>
          <w:tblCellSpacing w:w="0" w:type="dxa"/>
        </w:trPr>
        <w:tc>
          <w:tcPr>
            <w:tcW w:w="2277" w:type="dxa"/>
            <w:tcBorders>
              <w:top w:val="single" w:sz="4" w:space="0" w:color="auto"/>
              <w:left w:val="single" w:sz="4" w:space="0" w:color="auto"/>
              <w:bottom w:val="single" w:sz="4" w:space="0" w:color="auto"/>
              <w:right w:val="single" w:sz="4" w:space="0" w:color="auto"/>
            </w:tcBorders>
            <w:vAlign w:val="center"/>
          </w:tcPr>
          <w:p w:rsidR="00C22603" w:rsidRPr="00C22603" w:rsidRDefault="00C22603" w:rsidP="009A188C">
            <w:pPr>
              <w:spacing w:before="100" w:beforeAutospacing="1" w:after="100" w:afterAutospacing="1" w:line="240" w:lineRule="auto"/>
              <w:rPr>
                <w:rFonts w:ascii="Times New Roman" w:eastAsia="Times New Roman" w:hAnsi="Times New Roman" w:cs="Times New Roman"/>
                <w:sz w:val="24"/>
                <w:szCs w:val="24"/>
              </w:rPr>
            </w:pPr>
          </w:p>
        </w:tc>
        <w:tc>
          <w:tcPr>
            <w:tcW w:w="2836" w:type="dxa"/>
            <w:tcBorders>
              <w:top w:val="single" w:sz="4" w:space="0" w:color="auto"/>
              <w:left w:val="single" w:sz="4" w:space="0" w:color="auto"/>
              <w:bottom w:val="single" w:sz="4" w:space="0" w:color="auto"/>
              <w:right w:val="single" w:sz="4" w:space="0" w:color="auto"/>
            </w:tcBorders>
            <w:vAlign w:val="center"/>
            <w:hideMark/>
          </w:tcPr>
          <w:p w:rsidR="00C22603" w:rsidRPr="00C22603" w:rsidRDefault="00C22603" w:rsidP="009A188C">
            <w:pPr>
              <w:spacing w:after="0" w:line="240" w:lineRule="auto"/>
              <w:rPr>
                <w:rFonts w:ascii="Times New Roman" w:eastAsia="Times New Roman" w:hAnsi="Times New Roman" w:cs="Times New Roman"/>
                <w:sz w:val="24"/>
                <w:szCs w:val="24"/>
              </w:rPr>
            </w:pPr>
            <w:r w:rsidRPr="00C22603">
              <w:rPr>
                <w:rFonts w:ascii="Times New Roman" w:eastAsia="Times New Roman" w:hAnsi="Times New Roman" w:cs="Times New Roman"/>
                <w:sz w:val="24"/>
                <w:szCs w:val="24"/>
              </w:rPr>
              <w:t xml:space="preserve"> Биология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C22603" w:rsidRPr="00C22603" w:rsidRDefault="00C22603" w:rsidP="009A188C">
            <w:pPr>
              <w:spacing w:after="0" w:line="240" w:lineRule="auto"/>
              <w:jc w:val="center"/>
              <w:rPr>
                <w:rFonts w:ascii="Times New Roman" w:eastAsia="Times New Roman" w:hAnsi="Times New Roman" w:cs="Times New Roman"/>
                <w:sz w:val="24"/>
                <w:szCs w:val="24"/>
              </w:rPr>
            </w:pPr>
            <w:r w:rsidRPr="00C22603">
              <w:rPr>
                <w:rFonts w:ascii="Times New Roman" w:eastAsia="Times New Roman" w:hAnsi="Times New Roman" w:cs="Times New Roman"/>
                <w:sz w:val="24"/>
                <w:szCs w:val="24"/>
              </w:rPr>
              <w:t>1/35</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22603" w:rsidRPr="00C22603" w:rsidRDefault="00C22603" w:rsidP="009A188C">
            <w:pPr>
              <w:spacing w:after="0" w:line="240" w:lineRule="auto"/>
              <w:jc w:val="center"/>
              <w:rPr>
                <w:rFonts w:ascii="Times New Roman" w:eastAsia="Times New Roman" w:hAnsi="Times New Roman" w:cs="Times New Roman"/>
                <w:sz w:val="24"/>
                <w:szCs w:val="24"/>
              </w:rPr>
            </w:pPr>
            <w:r w:rsidRPr="00C22603">
              <w:rPr>
                <w:rFonts w:ascii="Times New Roman" w:eastAsia="Times New Roman" w:hAnsi="Times New Roman" w:cs="Times New Roman"/>
                <w:sz w:val="24"/>
                <w:szCs w:val="24"/>
              </w:rPr>
              <w:t>1/34</w:t>
            </w:r>
          </w:p>
        </w:tc>
        <w:tc>
          <w:tcPr>
            <w:tcW w:w="1276" w:type="dxa"/>
            <w:tcBorders>
              <w:top w:val="single" w:sz="4" w:space="0" w:color="auto"/>
              <w:left w:val="single" w:sz="4" w:space="0" w:color="auto"/>
              <w:bottom w:val="single" w:sz="4" w:space="0" w:color="auto"/>
              <w:right w:val="single" w:sz="4" w:space="0" w:color="auto"/>
            </w:tcBorders>
          </w:tcPr>
          <w:p w:rsidR="00C22603" w:rsidRPr="00C22603" w:rsidRDefault="00C22603" w:rsidP="009A188C">
            <w:pPr>
              <w:spacing w:after="0" w:line="240" w:lineRule="auto"/>
              <w:jc w:val="center"/>
              <w:rPr>
                <w:rFonts w:ascii="Times New Roman" w:eastAsia="Times New Roman" w:hAnsi="Times New Roman" w:cs="Times New Roman"/>
                <w:sz w:val="24"/>
                <w:szCs w:val="24"/>
              </w:rPr>
            </w:pPr>
            <w:r w:rsidRPr="00C22603">
              <w:rPr>
                <w:rFonts w:ascii="Times New Roman" w:eastAsia="Times New Roman" w:hAnsi="Times New Roman" w:cs="Times New Roman"/>
                <w:sz w:val="24"/>
                <w:szCs w:val="24"/>
              </w:rPr>
              <w:t>2/69</w:t>
            </w:r>
          </w:p>
        </w:tc>
      </w:tr>
      <w:tr w:rsidR="00C22603" w:rsidRPr="00C22603" w:rsidTr="009A188C">
        <w:trPr>
          <w:tblCellSpacing w:w="0" w:type="dxa"/>
        </w:trPr>
        <w:tc>
          <w:tcPr>
            <w:tcW w:w="2277" w:type="dxa"/>
            <w:tcBorders>
              <w:top w:val="single" w:sz="4" w:space="0" w:color="auto"/>
              <w:left w:val="single" w:sz="4" w:space="0" w:color="auto"/>
              <w:bottom w:val="single" w:sz="4" w:space="0" w:color="auto"/>
              <w:right w:val="single" w:sz="4" w:space="0" w:color="auto"/>
            </w:tcBorders>
            <w:vAlign w:val="center"/>
          </w:tcPr>
          <w:p w:rsidR="00C22603" w:rsidRPr="00C22603" w:rsidRDefault="00C22603" w:rsidP="009A188C">
            <w:pPr>
              <w:spacing w:before="100" w:beforeAutospacing="1" w:after="100" w:afterAutospacing="1" w:line="240" w:lineRule="auto"/>
              <w:rPr>
                <w:rFonts w:ascii="Times New Roman" w:eastAsia="Times New Roman" w:hAnsi="Times New Roman" w:cs="Times New Roman"/>
                <w:sz w:val="24"/>
                <w:szCs w:val="24"/>
              </w:rPr>
            </w:pPr>
          </w:p>
        </w:tc>
        <w:tc>
          <w:tcPr>
            <w:tcW w:w="2836" w:type="dxa"/>
            <w:tcBorders>
              <w:top w:val="single" w:sz="4" w:space="0" w:color="auto"/>
              <w:left w:val="single" w:sz="4" w:space="0" w:color="auto"/>
              <w:bottom w:val="single" w:sz="4" w:space="0" w:color="auto"/>
              <w:right w:val="single" w:sz="4" w:space="0" w:color="auto"/>
            </w:tcBorders>
            <w:vAlign w:val="center"/>
            <w:hideMark/>
          </w:tcPr>
          <w:p w:rsidR="00C22603" w:rsidRPr="00C22603" w:rsidRDefault="00C22603" w:rsidP="009A188C">
            <w:pPr>
              <w:spacing w:after="0" w:line="240" w:lineRule="auto"/>
              <w:rPr>
                <w:rFonts w:ascii="Times New Roman" w:eastAsia="Times New Roman" w:hAnsi="Times New Roman" w:cs="Times New Roman"/>
                <w:sz w:val="24"/>
                <w:szCs w:val="24"/>
              </w:rPr>
            </w:pPr>
            <w:r w:rsidRPr="00C22603">
              <w:rPr>
                <w:rFonts w:ascii="Times New Roman" w:eastAsia="Times New Roman" w:hAnsi="Times New Roman" w:cs="Times New Roman"/>
                <w:sz w:val="24"/>
                <w:szCs w:val="24"/>
              </w:rPr>
              <w:t xml:space="preserve"> Химия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22603" w:rsidRPr="00C22603" w:rsidRDefault="00C22603" w:rsidP="009A188C">
            <w:pPr>
              <w:spacing w:after="0" w:line="240" w:lineRule="auto"/>
              <w:jc w:val="center"/>
              <w:rPr>
                <w:rFonts w:ascii="Times New Roman" w:eastAsia="Times New Roman" w:hAnsi="Times New Roman" w:cs="Times New Roman"/>
                <w:sz w:val="24"/>
                <w:szCs w:val="24"/>
              </w:rPr>
            </w:pPr>
            <w:r w:rsidRPr="00C22603">
              <w:rPr>
                <w:rFonts w:ascii="Times New Roman" w:eastAsia="Times New Roman" w:hAnsi="Times New Roman" w:cs="Times New Roman"/>
                <w:sz w:val="24"/>
                <w:szCs w:val="24"/>
              </w:rPr>
              <w:t>1/35</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22603" w:rsidRPr="00C22603" w:rsidRDefault="00C22603" w:rsidP="009A188C">
            <w:pPr>
              <w:spacing w:after="0" w:line="240" w:lineRule="auto"/>
              <w:jc w:val="center"/>
              <w:rPr>
                <w:rFonts w:ascii="Times New Roman" w:eastAsia="Times New Roman" w:hAnsi="Times New Roman" w:cs="Times New Roman"/>
                <w:sz w:val="24"/>
                <w:szCs w:val="24"/>
              </w:rPr>
            </w:pPr>
            <w:r w:rsidRPr="00C22603">
              <w:rPr>
                <w:rFonts w:ascii="Times New Roman" w:eastAsia="Times New Roman" w:hAnsi="Times New Roman" w:cs="Times New Roman"/>
                <w:sz w:val="24"/>
                <w:szCs w:val="24"/>
              </w:rPr>
              <w:t>1/34</w:t>
            </w:r>
          </w:p>
        </w:tc>
        <w:tc>
          <w:tcPr>
            <w:tcW w:w="1276" w:type="dxa"/>
            <w:tcBorders>
              <w:top w:val="single" w:sz="4" w:space="0" w:color="auto"/>
              <w:left w:val="single" w:sz="4" w:space="0" w:color="auto"/>
              <w:bottom w:val="single" w:sz="4" w:space="0" w:color="auto"/>
              <w:right w:val="single" w:sz="4" w:space="0" w:color="auto"/>
            </w:tcBorders>
          </w:tcPr>
          <w:p w:rsidR="00C22603" w:rsidRPr="00C22603" w:rsidRDefault="00C22603" w:rsidP="009A188C">
            <w:pPr>
              <w:spacing w:after="0" w:line="240" w:lineRule="auto"/>
              <w:jc w:val="center"/>
              <w:rPr>
                <w:rFonts w:ascii="Times New Roman" w:eastAsia="Times New Roman" w:hAnsi="Times New Roman" w:cs="Times New Roman"/>
                <w:sz w:val="24"/>
                <w:szCs w:val="24"/>
              </w:rPr>
            </w:pPr>
            <w:r w:rsidRPr="00C22603">
              <w:rPr>
                <w:rFonts w:ascii="Times New Roman" w:eastAsia="Times New Roman" w:hAnsi="Times New Roman" w:cs="Times New Roman"/>
                <w:sz w:val="24"/>
                <w:szCs w:val="24"/>
              </w:rPr>
              <w:t>2/69</w:t>
            </w:r>
          </w:p>
        </w:tc>
      </w:tr>
      <w:tr w:rsidR="00C22603" w:rsidRPr="00C22603" w:rsidTr="009A188C">
        <w:trPr>
          <w:tblCellSpacing w:w="0" w:type="dxa"/>
        </w:trPr>
        <w:tc>
          <w:tcPr>
            <w:tcW w:w="5113" w:type="dxa"/>
            <w:gridSpan w:val="2"/>
            <w:tcBorders>
              <w:top w:val="single" w:sz="4" w:space="0" w:color="auto"/>
              <w:left w:val="single" w:sz="4" w:space="0" w:color="auto"/>
              <w:bottom w:val="single" w:sz="4" w:space="0" w:color="auto"/>
              <w:right w:val="single" w:sz="4" w:space="0" w:color="auto"/>
            </w:tcBorders>
            <w:vAlign w:val="center"/>
            <w:hideMark/>
          </w:tcPr>
          <w:p w:rsidR="00C22603" w:rsidRPr="00C22603" w:rsidRDefault="00C22603" w:rsidP="009A188C">
            <w:pPr>
              <w:spacing w:after="0" w:line="240" w:lineRule="auto"/>
              <w:rPr>
                <w:rFonts w:ascii="Times New Roman" w:eastAsia="Times New Roman" w:hAnsi="Times New Roman" w:cs="Times New Roman"/>
                <w:sz w:val="24"/>
                <w:szCs w:val="24"/>
              </w:rPr>
            </w:pPr>
            <w:r w:rsidRPr="00C22603">
              <w:rPr>
                <w:rFonts w:ascii="Times New Roman" w:eastAsia="Times New Roman" w:hAnsi="Times New Roman" w:cs="Times New Roman"/>
                <w:sz w:val="24"/>
                <w:szCs w:val="24"/>
              </w:rPr>
              <w:t> </w:t>
            </w:r>
            <w:r w:rsidRPr="00C22603">
              <w:rPr>
                <w:rFonts w:ascii="Times New Roman" w:eastAsia="Times New Roman" w:hAnsi="Times New Roman" w:cs="Times New Roman"/>
                <w:b/>
                <w:bCs/>
                <w:sz w:val="24"/>
                <w:szCs w:val="24"/>
              </w:rPr>
              <w:t>Предельно допустимая аудиторная учебная нагрузка при 5-дневной учебной неделе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C22603" w:rsidRPr="00C22603" w:rsidRDefault="00C22603" w:rsidP="009A188C">
            <w:pPr>
              <w:spacing w:before="100" w:beforeAutospacing="1" w:after="100" w:afterAutospacing="1" w:line="240" w:lineRule="auto"/>
              <w:jc w:val="center"/>
              <w:rPr>
                <w:rFonts w:ascii="Times New Roman" w:eastAsia="Times New Roman" w:hAnsi="Times New Roman" w:cs="Times New Roman"/>
                <w:sz w:val="24"/>
                <w:szCs w:val="24"/>
              </w:rPr>
            </w:pPr>
            <w:r w:rsidRPr="00C22603">
              <w:rPr>
                <w:rFonts w:ascii="Times New Roman" w:eastAsia="Times New Roman" w:hAnsi="Times New Roman" w:cs="Times New Roman"/>
                <w:b/>
                <w:bCs/>
                <w:sz w:val="24"/>
                <w:szCs w:val="24"/>
              </w:rPr>
              <w:t>35/1190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22603" w:rsidRPr="00C22603" w:rsidRDefault="00C22603" w:rsidP="009A188C">
            <w:pPr>
              <w:spacing w:before="100" w:beforeAutospacing="1" w:after="100" w:afterAutospacing="1" w:line="240" w:lineRule="auto"/>
              <w:jc w:val="center"/>
              <w:rPr>
                <w:rFonts w:ascii="Times New Roman" w:eastAsia="Times New Roman" w:hAnsi="Times New Roman" w:cs="Times New Roman"/>
                <w:sz w:val="24"/>
                <w:szCs w:val="24"/>
              </w:rPr>
            </w:pPr>
            <w:r w:rsidRPr="00C22603">
              <w:rPr>
                <w:rFonts w:ascii="Times New Roman" w:eastAsia="Times New Roman" w:hAnsi="Times New Roman" w:cs="Times New Roman"/>
                <w:b/>
                <w:bCs/>
                <w:sz w:val="24"/>
                <w:szCs w:val="24"/>
              </w:rPr>
              <w:t>34/1156</w:t>
            </w:r>
          </w:p>
        </w:tc>
        <w:tc>
          <w:tcPr>
            <w:tcW w:w="1276" w:type="dxa"/>
            <w:tcBorders>
              <w:top w:val="single" w:sz="4" w:space="0" w:color="auto"/>
              <w:left w:val="single" w:sz="4" w:space="0" w:color="auto"/>
              <w:bottom w:val="single" w:sz="4" w:space="0" w:color="auto"/>
              <w:right w:val="single" w:sz="4" w:space="0" w:color="auto"/>
            </w:tcBorders>
            <w:vAlign w:val="center"/>
          </w:tcPr>
          <w:p w:rsidR="00C22603" w:rsidRPr="00C22603" w:rsidRDefault="00C22603" w:rsidP="009A188C">
            <w:pPr>
              <w:spacing w:before="100" w:beforeAutospacing="1" w:after="100" w:afterAutospacing="1" w:line="240" w:lineRule="auto"/>
              <w:jc w:val="center"/>
              <w:rPr>
                <w:rFonts w:ascii="Times New Roman" w:eastAsia="Times New Roman" w:hAnsi="Times New Roman" w:cs="Times New Roman"/>
                <w:b/>
                <w:sz w:val="24"/>
                <w:szCs w:val="24"/>
              </w:rPr>
            </w:pPr>
            <w:r w:rsidRPr="00C22603">
              <w:rPr>
                <w:rFonts w:ascii="Times New Roman" w:eastAsia="Times New Roman" w:hAnsi="Times New Roman" w:cs="Times New Roman"/>
                <w:b/>
                <w:sz w:val="24"/>
                <w:szCs w:val="24"/>
              </w:rPr>
              <w:t>69/2346</w:t>
            </w:r>
          </w:p>
        </w:tc>
      </w:tr>
      <w:tr w:rsidR="00C22603" w:rsidRPr="00C22603" w:rsidTr="009A188C">
        <w:trPr>
          <w:tblCellSpacing w:w="0" w:type="dxa"/>
        </w:trPr>
        <w:tc>
          <w:tcPr>
            <w:tcW w:w="5113" w:type="dxa"/>
            <w:gridSpan w:val="2"/>
            <w:tcBorders>
              <w:top w:val="single" w:sz="4" w:space="0" w:color="auto"/>
              <w:left w:val="single" w:sz="4" w:space="0" w:color="auto"/>
              <w:bottom w:val="single" w:sz="4" w:space="0" w:color="auto"/>
              <w:right w:val="single" w:sz="4" w:space="0" w:color="auto"/>
            </w:tcBorders>
            <w:vAlign w:val="center"/>
            <w:hideMark/>
          </w:tcPr>
          <w:p w:rsidR="00C22603" w:rsidRPr="00C22603" w:rsidRDefault="00C22603" w:rsidP="009A188C">
            <w:pPr>
              <w:spacing w:before="100" w:beforeAutospacing="1" w:after="100" w:afterAutospacing="1" w:line="240" w:lineRule="auto"/>
              <w:rPr>
                <w:rFonts w:ascii="Times New Roman" w:eastAsia="Times New Roman" w:hAnsi="Times New Roman" w:cs="Times New Roman"/>
                <w:sz w:val="24"/>
                <w:szCs w:val="24"/>
              </w:rPr>
            </w:pPr>
            <w:r w:rsidRPr="00C22603">
              <w:rPr>
                <w:rFonts w:ascii="Times New Roman" w:eastAsia="Times New Roman" w:hAnsi="Times New Roman" w:cs="Times New Roman"/>
                <w:sz w:val="24"/>
                <w:szCs w:val="24"/>
              </w:rPr>
              <w:t xml:space="preserve"> </w:t>
            </w:r>
            <w:r w:rsidRPr="00C22603">
              <w:rPr>
                <w:rFonts w:ascii="Times New Roman" w:eastAsia="Times New Roman" w:hAnsi="Times New Roman" w:cs="Times New Roman"/>
                <w:b/>
                <w:bCs/>
                <w:sz w:val="24"/>
                <w:szCs w:val="24"/>
              </w:rPr>
              <w:t>Фактическая нагрузка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C22603" w:rsidRPr="00C22603" w:rsidRDefault="00C22603" w:rsidP="009A188C">
            <w:pPr>
              <w:spacing w:before="100" w:beforeAutospacing="1" w:after="100" w:afterAutospacing="1" w:line="240" w:lineRule="auto"/>
              <w:jc w:val="center"/>
              <w:rPr>
                <w:rFonts w:ascii="Times New Roman" w:eastAsia="Times New Roman" w:hAnsi="Times New Roman" w:cs="Times New Roman"/>
                <w:b/>
                <w:bCs/>
                <w:sz w:val="24"/>
                <w:szCs w:val="24"/>
              </w:rPr>
            </w:pPr>
            <w:r w:rsidRPr="00C22603">
              <w:rPr>
                <w:rFonts w:ascii="Times New Roman" w:eastAsia="Times New Roman" w:hAnsi="Times New Roman" w:cs="Times New Roman"/>
                <w:b/>
                <w:bCs/>
                <w:sz w:val="24"/>
                <w:szCs w:val="24"/>
              </w:rPr>
              <w:t>35/1190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22603" w:rsidRPr="00C22603" w:rsidRDefault="00C22603" w:rsidP="009A188C">
            <w:pPr>
              <w:spacing w:before="100" w:beforeAutospacing="1" w:after="100" w:afterAutospacing="1" w:line="240" w:lineRule="auto"/>
              <w:jc w:val="center"/>
              <w:rPr>
                <w:rFonts w:ascii="Times New Roman" w:eastAsia="Times New Roman" w:hAnsi="Times New Roman" w:cs="Times New Roman"/>
                <w:b/>
                <w:bCs/>
                <w:sz w:val="24"/>
                <w:szCs w:val="24"/>
              </w:rPr>
            </w:pPr>
            <w:r w:rsidRPr="00C22603">
              <w:rPr>
                <w:rFonts w:ascii="Times New Roman" w:eastAsia="Times New Roman" w:hAnsi="Times New Roman" w:cs="Times New Roman"/>
                <w:b/>
                <w:bCs/>
                <w:sz w:val="24"/>
                <w:szCs w:val="24"/>
              </w:rPr>
              <w:t>34/1156</w:t>
            </w:r>
          </w:p>
        </w:tc>
        <w:tc>
          <w:tcPr>
            <w:tcW w:w="1276" w:type="dxa"/>
            <w:tcBorders>
              <w:top w:val="single" w:sz="4" w:space="0" w:color="auto"/>
              <w:left w:val="single" w:sz="4" w:space="0" w:color="auto"/>
              <w:bottom w:val="single" w:sz="4" w:space="0" w:color="auto"/>
              <w:right w:val="single" w:sz="4" w:space="0" w:color="auto"/>
            </w:tcBorders>
            <w:vAlign w:val="center"/>
          </w:tcPr>
          <w:p w:rsidR="00C22603" w:rsidRPr="00C22603" w:rsidRDefault="00C22603" w:rsidP="009A188C">
            <w:pPr>
              <w:spacing w:before="100" w:beforeAutospacing="1" w:after="100" w:afterAutospacing="1" w:line="240" w:lineRule="auto"/>
              <w:jc w:val="center"/>
              <w:rPr>
                <w:rFonts w:ascii="Times New Roman" w:eastAsia="Times New Roman" w:hAnsi="Times New Roman" w:cs="Times New Roman"/>
                <w:b/>
                <w:bCs/>
                <w:sz w:val="24"/>
                <w:szCs w:val="24"/>
              </w:rPr>
            </w:pPr>
            <w:r w:rsidRPr="00C22603">
              <w:rPr>
                <w:rFonts w:ascii="Times New Roman" w:eastAsia="Times New Roman" w:hAnsi="Times New Roman" w:cs="Times New Roman"/>
                <w:b/>
                <w:bCs/>
                <w:sz w:val="24"/>
                <w:szCs w:val="24"/>
              </w:rPr>
              <w:t>68/2346</w:t>
            </w:r>
          </w:p>
        </w:tc>
      </w:tr>
    </w:tbl>
    <w:p w:rsidR="00B8152A" w:rsidRPr="00C22603" w:rsidRDefault="00B8152A" w:rsidP="00B8152A">
      <w:pPr>
        <w:spacing w:after="0"/>
        <w:ind w:firstLine="709"/>
        <w:jc w:val="both"/>
        <w:rPr>
          <w:rFonts w:ascii="Times New Roman" w:hAnsi="Times New Roman" w:cs="Times New Roman"/>
          <w:sz w:val="24"/>
          <w:szCs w:val="24"/>
          <w:u w:val="single"/>
        </w:rPr>
      </w:pPr>
    </w:p>
    <w:p w:rsidR="003D00B6" w:rsidRPr="003D00B6" w:rsidRDefault="003D00B6" w:rsidP="003D00B6">
      <w:pPr>
        <w:pStyle w:val="3"/>
        <w:rPr>
          <w:rStyle w:val="Zag11"/>
          <w:rFonts w:ascii="Times New Roman" w:eastAsia="@Arial Unicode MS" w:hAnsi="Times New Roman"/>
          <w:color w:val="auto"/>
          <w:sz w:val="24"/>
          <w:szCs w:val="24"/>
        </w:rPr>
      </w:pPr>
      <w:bookmarkStart w:id="16" w:name="_Toc347929407"/>
      <w:bookmarkStart w:id="17" w:name="_Toc413001965"/>
      <w:r w:rsidRPr="003D00B6">
        <w:rPr>
          <w:rStyle w:val="Zag11"/>
          <w:rFonts w:ascii="Times New Roman" w:eastAsia="@Arial Unicode MS" w:hAnsi="Times New Roman"/>
          <w:color w:val="auto"/>
          <w:sz w:val="24"/>
          <w:szCs w:val="24"/>
        </w:rPr>
        <w:t>3.1.1 Организация дополнительного образования</w:t>
      </w:r>
      <w:bookmarkEnd w:id="16"/>
      <w:bookmarkEnd w:id="17"/>
      <w:r w:rsidRPr="003D00B6">
        <w:rPr>
          <w:rStyle w:val="Zag11"/>
          <w:rFonts w:ascii="Times New Roman" w:eastAsia="@Arial Unicode MS" w:hAnsi="Times New Roman"/>
          <w:color w:val="auto"/>
          <w:sz w:val="24"/>
          <w:szCs w:val="24"/>
        </w:rPr>
        <w:t xml:space="preserve"> </w:t>
      </w:r>
    </w:p>
    <w:p w:rsidR="003D00B6" w:rsidRPr="004C39BF" w:rsidRDefault="003D00B6" w:rsidP="00BD42A1">
      <w:pPr>
        <w:spacing w:afterLines="60" w:line="240" w:lineRule="auto"/>
        <w:jc w:val="both"/>
        <w:rPr>
          <w:rStyle w:val="Zag11"/>
          <w:rFonts w:ascii="Times New Roman" w:hAnsi="Times New Roman"/>
          <w:sz w:val="24"/>
          <w:szCs w:val="24"/>
        </w:rPr>
      </w:pPr>
      <w:r w:rsidRPr="00A57E6C">
        <w:rPr>
          <w:rFonts w:ascii="Times New Roman" w:hAnsi="Times New Roman"/>
          <w:color w:val="FF0000"/>
          <w:sz w:val="24"/>
          <w:szCs w:val="24"/>
        </w:rPr>
        <w:t xml:space="preserve">              </w:t>
      </w:r>
      <w:r w:rsidRPr="004C39BF">
        <w:rPr>
          <w:rFonts w:ascii="Times New Roman" w:hAnsi="Times New Roman"/>
          <w:sz w:val="24"/>
          <w:szCs w:val="24"/>
        </w:rPr>
        <w:t xml:space="preserve">Во второй половине дня школа реализует  дополнительные  образовательные программы,  которые ориентированы на расширение и углубление знаний обучающихся по предметам,  развитие творческих способностей обучающихся. </w:t>
      </w:r>
    </w:p>
    <w:p w:rsidR="003D00B6" w:rsidRPr="004C39BF" w:rsidRDefault="003D00B6" w:rsidP="00BD42A1">
      <w:pPr>
        <w:spacing w:afterLines="60" w:line="240" w:lineRule="auto"/>
        <w:jc w:val="both"/>
        <w:rPr>
          <w:rFonts w:ascii="Times New Roman" w:hAnsi="Times New Roman"/>
          <w:sz w:val="24"/>
          <w:szCs w:val="24"/>
        </w:rPr>
      </w:pPr>
      <w:r w:rsidRPr="004C39BF">
        <w:rPr>
          <w:rFonts w:ascii="Times New Roman" w:hAnsi="Times New Roman"/>
          <w:b/>
          <w:i/>
          <w:sz w:val="24"/>
          <w:szCs w:val="24"/>
          <w:u w:val="single"/>
        </w:rPr>
        <w:t>Цель дополнительного образования</w:t>
      </w:r>
      <w:r w:rsidRPr="004C39BF">
        <w:rPr>
          <w:rFonts w:ascii="Times New Roman" w:hAnsi="Times New Roman"/>
          <w:b/>
          <w:sz w:val="24"/>
          <w:szCs w:val="24"/>
          <w:u w:val="single"/>
        </w:rPr>
        <w:t>:</w:t>
      </w:r>
      <w:r w:rsidRPr="004C39BF">
        <w:rPr>
          <w:rFonts w:ascii="Times New Roman" w:hAnsi="Times New Roman"/>
          <w:sz w:val="24"/>
          <w:szCs w:val="24"/>
        </w:rPr>
        <w:t xml:space="preserve"> создание условий для  проявления и развития ребенком своих интересов на основе свободного выбора, постижения духовно-нравственных ценностей и  культурных традиций.</w:t>
      </w:r>
    </w:p>
    <w:p w:rsidR="003D00B6" w:rsidRPr="003D00B6" w:rsidRDefault="003D00B6" w:rsidP="00BD42A1">
      <w:pPr>
        <w:spacing w:afterLines="60" w:line="240" w:lineRule="auto"/>
        <w:jc w:val="both"/>
        <w:rPr>
          <w:rFonts w:ascii="Times New Roman" w:hAnsi="Times New Roman"/>
          <w:sz w:val="24"/>
          <w:szCs w:val="24"/>
        </w:rPr>
      </w:pPr>
      <w:r w:rsidRPr="004C39BF">
        <w:rPr>
          <w:rFonts w:ascii="Times New Roman" w:hAnsi="Times New Roman"/>
          <w:sz w:val="24"/>
          <w:szCs w:val="24"/>
        </w:rPr>
        <w:t>Для организации внеурочной деятельности школа располагает спортивным залом со спортивным инвентарем, музыкальной техникой, краеведческим музеем, игровыми площадками. Школа располагает  кабинетом, оборудованным компьютерной техникой, подключенной к локальной сети Интернет. При организации внеурочной деятельности в школе используется оптимизационная модель. Внеурочная деятельность организована по направлениям развития личности: духовно-нравственное, социальное, общекультурное, спортивно-оздоровительное, общеинтеллектуальное.</w:t>
      </w:r>
    </w:p>
    <w:p w:rsidR="003D00B6" w:rsidRPr="00E275B8" w:rsidRDefault="003D00B6" w:rsidP="003D00B6">
      <w:pPr>
        <w:pStyle w:val="2"/>
        <w:rPr>
          <w:rStyle w:val="dash0410005f0431005f0437005f0430005f0446005f0020005f0441005f043f005f0438005f0441005f043a005f0430005f005fchar1char1"/>
          <w:i w:val="0"/>
        </w:rPr>
      </w:pPr>
      <w:bookmarkStart w:id="18" w:name="_GoBack"/>
      <w:bookmarkStart w:id="19" w:name="_Toc413001966"/>
      <w:bookmarkEnd w:id="18"/>
      <w:r w:rsidRPr="00E275B8">
        <w:rPr>
          <w:rStyle w:val="dash0410005f0431005f0437005f0430005f0446005f0020005f0441005f043f005f0438005f0441005f043a005f0430005f005fchar1char1"/>
          <w:i w:val="0"/>
        </w:rPr>
        <w:t>3.2. Система условий реализации основной образовательной программы среднего общего образования</w:t>
      </w:r>
      <w:bookmarkEnd w:id="19"/>
    </w:p>
    <w:p w:rsidR="003D00B6" w:rsidRPr="003D00B6" w:rsidRDefault="003D00B6" w:rsidP="003D00B6">
      <w:pPr>
        <w:pStyle w:val="3"/>
        <w:rPr>
          <w:rFonts w:ascii="Times New Roman" w:hAnsi="Times New Roman"/>
          <w:i/>
          <w:color w:val="auto"/>
          <w:sz w:val="24"/>
          <w:szCs w:val="24"/>
        </w:rPr>
      </w:pPr>
      <w:bookmarkStart w:id="20" w:name="_Toc413001967"/>
      <w:r w:rsidRPr="003D00B6">
        <w:rPr>
          <w:rFonts w:ascii="Times New Roman" w:hAnsi="Times New Roman"/>
          <w:i/>
          <w:color w:val="auto"/>
          <w:sz w:val="24"/>
          <w:szCs w:val="24"/>
        </w:rPr>
        <w:t>3.2.1. Описание кадровых условий реализации основной образовательной программы среднего  общего образования.</w:t>
      </w:r>
      <w:bookmarkEnd w:id="20"/>
    </w:p>
    <w:p w:rsidR="003D00B6" w:rsidRPr="00456829" w:rsidRDefault="003D00B6" w:rsidP="00BD42A1">
      <w:pPr>
        <w:widowControl w:val="0"/>
        <w:shd w:val="clear" w:color="auto" w:fill="FFFFFF"/>
        <w:tabs>
          <w:tab w:val="left" w:pos="691"/>
        </w:tabs>
        <w:autoSpaceDE w:val="0"/>
        <w:autoSpaceDN w:val="0"/>
        <w:adjustRightInd w:val="0"/>
        <w:spacing w:afterLines="60" w:line="240" w:lineRule="auto"/>
        <w:ind w:firstLine="709"/>
        <w:jc w:val="both"/>
        <w:rPr>
          <w:rFonts w:ascii="Times New Roman" w:hAnsi="Times New Roman"/>
          <w:sz w:val="24"/>
          <w:szCs w:val="24"/>
        </w:rPr>
      </w:pPr>
      <w:r w:rsidRPr="00456829">
        <w:rPr>
          <w:rFonts w:ascii="Times New Roman" w:hAnsi="Times New Roman"/>
          <w:sz w:val="24"/>
          <w:szCs w:val="24"/>
        </w:rPr>
        <w:t>В школе работает коллектив учителей-единомышленников. Демократический стиль управления способствует наиболее полному раскрытию творческого  потенциала педагогов, что реализует одну из основных задач школы: создание развивающей среды для участников образовательного процесса.</w:t>
      </w:r>
    </w:p>
    <w:p w:rsidR="003D00B6" w:rsidRPr="00456829" w:rsidRDefault="003D00B6" w:rsidP="00BD42A1">
      <w:pPr>
        <w:spacing w:afterLines="60" w:line="240" w:lineRule="auto"/>
        <w:ind w:firstLine="709"/>
        <w:jc w:val="both"/>
        <w:rPr>
          <w:rFonts w:ascii="Times New Roman" w:hAnsi="Times New Roman"/>
          <w:sz w:val="24"/>
          <w:szCs w:val="24"/>
        </w:rPr>
      </w:pPr>
      <w:r w:rsidRPr="00456829">
        <w:rPr>
          <w:rFonts w:ascii="Times New Roman" w:hAnsi="Times New Roman"/>
          <w:sz w:val="24"/>
          <w:szCs w:val="24"/>
        </w:rPr>
        <w:t xml:space="preserve">Педагогический коллектив объединяет </w:t>
      </w:r>
      <w:r>
        <w:rPr>
          <w:rFonts w:ascii="Times New Roman" w:hAnsi="Times New Roman"/>
          <w:sz w:val="24"/>
          <w:szCs w:val="24"/>
        </w:rPr>
        <w:t>12</w:t>
      </w:r>
      <w:r w:rsidRPr="00456829">
        <w:rPr>
          <w:rFonts w:ascii="Times New Roman" w:hAnsi="Times New Roman"/>
          <w:sz w:val="24"/>
          <w:szCs w:val="24"/>
        </w:rPr>
        <w:t xml:space="preserve"> учителей  (из них </w:t>
      </w:r>
      <w:r>
        <w:rPr>
          <w:rFonts w:ascii="Times New Roman" w:hAnsi="Times New Roman"/>
          <w:sz w:val="24"/>
          <w:szCs w:val="24"/>
        </w:rPr>
        <w:t>1</w:t>
      </w:r>
      <w:r w:rsidRPr="00456829">
        <w:rPr>
          <w:rFonts w:ascii="Times New Roman" w:hAnsi="Times New Roman"/>
          <w:sz w:val="24"/>
          <w:szCs w:val="24"/>
        </w:rPr>
        <w:t xml:space="preserve"> совместител</w:t>
      </w:r>
      <w:r>
        <w:rPr>
          <w:rFonts w:ascii="Times New Roman" w:hAnsi="Times New Roman"/>
          <w:sz w:val="24"/>
          <w:szCs w:val="24"/>
        </w:rPr>
        <w:t>ь</w:t>
      </w:r>
      <w:r w:rsidRPr="00456829">
        <w:rPr>
          <w:rFonts w:ascii="Times New Roman" w:hAnsi="Times New Roman"/>
          <w:sz w:val="24"/>
          <w:szCs w:val="24"/>
        </w:rPr>
        <w:t>). Укомплектованность школы необходимыми специалистами составляет 100 %.</w:t>
      </w:r>
    </w:p>
    <w:p w:rsidR="003D00B6" w:rsidRPr="00456829" w:rsidRDefault="003D00B6" w:rsidP="00BD42A1">
      <w:pPr>
        <w:pStyle w:val="a9"/>
        <w:spacing w:afterLines="60" w:line="240" w:lineRule="auto"/>
        <w:ind w:firstLine="709"/>
        <w:jc w:val="both"/>
        <w:rPr>
          <w:rFonts w:ascii="Times New Roman" w:hAnsi="Times New Roman"/>
          <w:sz w:val="24"/>
          <w:szCs w:val="24"/>
        </w:rPr>
      </w:pPr>
      <w:r w:rsidRPr="00456829">
        <w:rPr>
          <w:rFonts w:ascii="Times New Roman" w:hAnsi="Times New Roman"/>
          <w:sz w:val="24"/>
          <w:szCs w:val="24"/>
        </w:rPr>
        <w:t xml:space="preserve">Средний возраст педагогов – </w:t>
      </w:r>
      <w:r>
        <w:rPr>
          <w:rFonts w:ascii="Times New Roman" w:hAnsi="Times New Roman"/>
          <w:sz w:val="24"/>
          <w:szCs w:val="24"/>
        </w:rPr>
        <w:t>52</w:t>
      </w:r>
      <w:r w:rsidRPr="00456829">
        <w:rPr>
          <w:rFonts w:ascii="Times New Roman" w:hAnsi="Times New Roman"/>
          <w:sz w:val="24"/>
          <w:szCs w:val="24"/>
        </w:rPr>
        <w:t xml:space="preserve"> года. Высшее образование имеют </w:t>
      </w:r>
      <w:r>
        <w:rPr>
          <w:rFonts w:ascii="Times New Roman" w:hAnsi="Times New Roman"/>
          <w:sz w:val="24"/>
          <w:szCs w:val="24"/>
        </w:rPr>
        <w:t xml:space="preserve">100 </w:t>
      </w:r>
      <w:r w:rsidRPr="00456829">
        <w:rPr>
          <w:rFonts w:ascii="Times New Roman" w:hAnsi="Times New Roman"/>
          <w:sz w:val="24"/>
          <w:szCs w:val="24"/>
        </w:rPr>
        <w:t>% учителей.</w:t>
      </w:r>
    </w:p>
    <w:p w:rsidR="003D00B6" w:rsidRPr="00456829" w:rsidRDefault="003D00B6" w:rsidP="00BD42A1">
      <w:pPr>
        <w:spacing w:afterLines="60"/>
        <w:rPr>
          <w:rFonts w:ascii="Times New Roman" w:hAnsi="Times New Roman"/>
          <w:b/>
          <w:sz w:val="24"/>
          <w:szCs w:val="24"/>
        </w:rPr>
      </w:pPr>
      <w:proofErr w:type="spellStart"/>
      <w:r w:rsidRPr="00456829">
        <w:rPr>
          <w:rFonts w:ascii="Times New Roman" w:hAnsi="Times New Roman"/>
          <w:b/>
          <w:sz w:val="24"/>
          <w:szCs w:val="24"/>
        </w:rPr>
        <w:t>Категорийный</w:t>
      </w:r>
      <w:proofErr w:type="spellEnd"/>
      <w:r w:rsidRPr="00456829">
        <w:rPr>
          <w:rFonts w:ascii="Times New Roman" w:hAnsi="Times New Roman"/>
          <w:b/>
          <w:sz w:val="24"/>
          <w:szCs w:val="24"/>
        </w:rPr>
        <w:t xml:space="preserve"> состав педагогических кадров (чел./%) </w:t>
      </w:r>
    </w:p>
    <w:tbl>
      <w:tblPr>
        <w:tblW w:w="6800" w:type="dxa"/>
        <w:tblInd w:w="103" w:type="dxa"/>
        <w:tblLook w:val="04A0"/>
      </w:tblPr>
      <w:tblGrid>
        <w:gridCol w:w="1267"/>
        <w:gridCol w:w="1112"/>
        <w:gridCol w:w="2149"/>
        <w:gridCol w:w="2272"/>
      </w:tblGrid>
      <w:tr w:rsidR="003D00B6" w:rsidRPr="00456829" w:rsidTr="009A188C">
        <w:trPr>
          <w:trHeight w:val="382"/>
        </w:trPr>
        <w:tc>
          <w:tcPr>
            <w:tcW w:w="680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00B6" w:rsidRPr="00456829" w:rsidRDefault="003D00B6" w:rsidP="00BD42A1">
            <w:pPr>
              <w:spacing w:afterLines="60" w:line="240" w:lineRule="auto"/>
              <w:jc w:val="center"/>
              <w:rPr>
                <w:rFonts w:ascii="Times New Roman" w:hAnsi="Times New Roman"/>
                <w:b/>
                <w:bCs/>
                <w:color w:val="000000"/>
                <w:sz w:val="24"/>
                <w:szCs w:val="24"/>
              </w:rPr>
            </w:pPr>
            <w:r w:rsidRPr="00456829">
              <w:rPr>
                <w:rFonts w:ascii="Times New Roman" w:hAnsi="Times New Roman"/>
                <w:b/>
                <w:bCs/>
                <w:color w:val="000000"/>
                <w:sz w:val="24"/>
                <w:szCs w:val="24"/>
              </w:rPr>
              <w:lastRenderedPageBreak/>
              <w:t>Квалификация</w:t>
            </w:r>
          </w:p>
        </w:tc>
      </w:tr>
      <w:tr w:rsidR="003D00B6" w:rsidRPr="00456829" w:rsidTr="009A188C">
        <w:trPr>
          <w:trHeight w:val="402"/>
        </w:trPr>
        <w:tc>
          <w:tcPr>
            <w:tcW w:w="1267" w:type="dxa"/>
            <w:tcBorders>
              <w:top w:val="nil"/>
              <w:left w:val="single" w:sz="4" w:space="0" w:color="auto"/>
              <w:bottom w:val="single" w:sz="4" w:space="0" w:color="auto"/>
              <w:right w:val="single" w:sz="4" w:space="0" w:color="auto"/>
            </w:tcBorders>
            <w:shd w:val="clear" w:color="auto" w:fill="auto"/>
            <w:noWrap/>
            <w:vAlign w:val="center"/>
            <w:hideMark/>
          </w:tcPr>
          <w:p w:rsidR="003D00B6" w:rsidRPr="00456829" w:rsidRDefault="003D00B6" w:rsidP="00BD42A1">
            <w:pPr>
              <w:spacing w:afterLines="60" w:line="240" w:lineRule="auto"/>
              <w:jc w:val="center"/>
              <w:rPr>
                <w:rFonts w:ascii="Times New Roman" w:hAnsi="Times New Roman"/>
                <w:color w:val="000000"/>
                <w:sz w:val="24"/>
                <w:szCs w:val="24"/>
              </w:rPr>
            </w:pPr>
            <w:r w:rsidRPr="00456829">
              <w:rPr>
                <w:rFonts w:ascii="Times New Roman" w:hAnsi="Times New Roman"/>
                <w:color w:val="000000"/>
                <w:sz w:val="24"/>
                <w:szCs w:val="24"/>
              </w:rPr>
              <w:t>высшая</w:t>
            </w:r>
          </w:p>
        </w:tc>
        <w:tc>
          <w:tcPr>
            <w:tcW w:w="1112" w:type="dxa"/>
            <w:tcBorders>
              <w:top w:val="nil"/>
              <w:left w:val="nil"/>
              <w:bottom w:val="single" w:sz="4" w:space="0" w:color="auto"/>
              <w:right w:val="single" w:sz="4" w:space="0" w:color="auto"/>
            </w:tcBorders>
            <w:shd w:val="clear" w:color="auto" w:fill="auto"/>
            <w:noWrap/>
            <w:vAlign w:val="center"/>
            <w:hideMark/>
          </w:tcPr>
          <w:p w:rsidR="003D00B6" w:rsidRPr="00456829" w:rsidRDefault="003D00B6" w:rsidP="00BD42A1">
            <w:pPr>
              <w:spacing w:afterLines="60" w:line="240" w:lineRule="auto"/>
              <w:jc w:val="center"/>
              <w:rPr>
                <w:rFonts w:ascii="Times New Roman" w:hAnsi="Times New Roman"/>
                <w:color w:val="000000"/>
                <w:sz w:val="24"/>
                <w:szCs w:val="24"/>
              </w:rPr>
            </w:pPr>
            <w:r w:rsidRPr="00456829">
              <w:rPr>
                <w:rFonts w:ascii="Times New Roman" w:hAnsi="Times New Roman"/>
                <w:color w:val="000000"/>
                <w:sz w:val="24"/>
                <w:szCs w:val="24"/>
              </w:rPr>
              <w:t>первая</w:t>
            </w:r>
          </w:p>
        </w:tc>
        <w:tc>
          <w:tcPr>
            <w:tcW w:w="2149" w:type="dxa"/>
            <w:tcBorders>
              <w:top w:val="nil"/>
              <w:left w:val="nil"/>
              <w:bottom w:val="single" w:sz="4" w:space="0" w:color="auto"/>
              <w:right w:val="single" w:sz="4" w:space="0" w:color="auto"/>
            </w:tcBorders>
            <w:shd w:val="clear" w:color="auto" w:fill="auto"/>
            <w:noWrap/>
            <w:vAlign w:val="center"/>
            <w:hideMark/>
          </w:tcPr>
          <w:p w:rsidR="003D00B6" w:rsidRPr="00456829" w:rsidRDefault="003D00B6" w:rsidP="00BD42A1">
            <w:pPr>
              <w:spacing w:afterLines="60" w:line="240" w:lineRule="auto"/>
              <w:jc w:val="center"/>
              <w:rPr>
                <w:rFonts w:ascii="Times New Roman" w:hAnsi="Times New Roman"/>
                <w:color w:val="000000"/>
                <w:sz w:val="24"/>
                <w:szCs w:val="24"/>
              </w:rPr>
            </w:pPr>
            <w:r w:rsidRPr="00456829">
              <w:rPr>
                <w:rFonts w:ascii="Times New Roman" w:hAnsi="Times New Roman"/>
                <w:color w:val="000000"/>
                <w:sz w:val="24"/>
                <w:szCs w:val="24"/>
              </w:rPr>
              <w:t>соответствие</w:t>
            </w:r>
          </w:p>
        </w:tc>
        <w:tc>
          <w:tcPr>
            <w:tcW w:w="2272" w:type="dxa"/>
            <w:tcBorders>
              <w:top w:val="nil"/>
              <w:left w:val="nil"/>
              <w:bottom w:val="single" w:sz="4" w:space="0" w:color="auto"/>
              <w:right w:val="single" w:sz="4" w:space="0" w:color="auto"/>
            </w:tcBorders>
            <w:shd w:val="clear" w:color="auto" w:fill="auto"/>
            <w:noWrap/>
            <w:vAlign w:val="center"/>
            <w:hideMark/>
          </w:tcPr>
          <w:p w:rsidR="003D00B6" w:rsidRPr="00456829" w:rsidRDefault="003D00B6" w:rsidP="00BD42A1">
            <w:pPr>
              <w:spacing w:afterLines="60" w:line="240" w:lineRule="auto"/>
              <w:jc w:val="center"/>
              <w:rPr>
                <w:rFonts w:ascii="Times New Roman" w:hAnsi="Times New Roman"/>
                <w:color w:val="000000"/>
                <w:sz w:val="24"/>
                <w:szCs w:val="24"/>
              </w:rPr>
            </w:pPr>
            <w:r w:rsidRPr="00456829">
              <w:rPr>
                <w:rFonts w:ascii="Times New Roman" w:hAnsi="Times New Roman"/>
                <w:color w:val="000000"/>
                <w:sz w:val="24"/>
                <w:szCs w:val="24"/>
              </w:rPr>
              <w:t>без категории</w:t>
            </w:r>
          </w:p>
        </w:tc>
      </w:tr>
      <w:tr w:rsidR="003D00B6" w:rsidRPr="00456829" w:rsidTr="009A188C">
        <w:trPr>
          <w:trHeight w:val="565"/>
        </w:trPr>
        <w:tc>
          <w:tcPr>
            <w:tcW w:w="1267" w:type="dxa"/>
            <w:tcBorders>
              <w:top w:val="nil"/>
              <w:left w:val="single" w:sz="4" w:space="0" w:color="auto"/>
              <w:bottom w:val="single" w:sz="4" w:space="0" w:color="auto"/>
              <w:right w:val="single" w:sz="4" w:space="0" w:color="auto"/>
            </w:tcBorders>
            <w:shd w:val="clear" w:color="auto" w:fill="auto"/>
            <w:noWrap/>
            <w:vAlign w:val="center"/>
            <w:hideMark/>
          </w:tcPr>
          <w:p w:rsidR="003D00B6" w:rsidRPr="00456829" w:rsidRDefault="003D00B6" w:rsidP="00BD42A1">
            <w:pPr>
              <w:spacing w:afterLines="60" w:line="240" w:lineRule="auto"/>
              <w:jc w:val="center"/>
              <w:rPr>
                <w:rFonts w:ascii="Times New Roman" w:hAnsi="Times New Roman"/>
                <w:color w:val="000000"/>
                <w:sz w:val="24"/>
                <w:szCs w:val="24"/>
                <w:lang w:val="en-US"/>
              </w:rPr>
            </w:pPr>
            <w:r>
              <w:rPr>
                <w:rFonts w:ascii="Times New Roman" w:hAnsi="Times New Roman"/>
                <w:color w:val="000000"/>
                <w:sz w:val="24"/>
                <w:szCs w:val="24"/>
              </w:rPr>
              <w:t>1</w:t>
            </w:r>
            <w:r w:rsidRPr="00456829">
              <w:rPr>
                <w:rFonts w:ascii="Times New Roman" w:hAnsi="Times New Roman"/>
                <w:color w:val="000000"/>
                <w:sz w:val="24"/>
                <w:szCs w:val="24"/>
                <w:lang w:val="en-US"/>
              </w:rPr>
              <w:t>/</w:t>
            </w:r>
            <w:r>
              <w:rPr>
                <w:rFonts w:ascii="Times New Roman" w:hAnsi="Times New Roman"/>
                <w:color w:val="000000"/>
                <w:sz w:val="24"/>
                <w:szCs w:val="24"/>
              </w:rPr>
              <w:t>8</w:t>
            </w:r>
            <w:r w:rsidRPr="00456829">
              <w:rPr>
                <w:rFonts w:ascii="Times New Roman" w:hAnsi="Times New Roman"/>
                <w:color w:val="000000"/>
                <w:sz w:val="24"/>
                <w:szCs w:val="24"/>
                <w:lang w:val="en-US"/>
              </w:rPr>
              <w:t>%</w:t>
            </w:r>
          </w:p>
        </w:tc>
        <w:tc>
          <w:tcPr>
            <w:tcW w:w="1112" w:type="dxa"/>
            <w:tcBorders>
              <w:top w:val="nil"/>
              <w:left w:val="nil"/>
              <w:bottom w:val="single" w:sz="4" w:space="0" w:color="auto"/>
              <w:right w:val="single" w:sz="4" w:space="0" w:color="auto"/>
            </w:tcBorders>
            <w:shd w:val="clear" w:color="auto" w:fill="auto"/>
            <w:noWrap/>
            <w:vAlign w:val="center"/>
            <w:hideMark/>
          </w:tcPr>
          <w:p w:rsidR="003D00B6" w:rsidRPr="00456829" w:rsidRDefault="003D00B6" w:rsidP="00BD42A1">
            <w:pPr>
              <w:spacing w:afterLines="60" w:line="240" w:lineRule="auto"/>
              <w:jc w:val="center"/>
              <w:rPr>
                <w:rFonts w:ascii="Times New Roman" w:hAnsi="Times New Roman"/>
                <w:color w:val="000000"/>
                <w:sz w:val="24"/>
                <w:szCs w:val="24"/>
                <w:lang w:val="en-US"/>
              </w:rPr>
            </w:pPr>
            <w:r>
              <w:rPr>
                <w:rFonts w:ascii="Times New Roman" w:hAnsi="Times New Roman"/>
                <w:color w:val="000000"/>
                <w:sz w:val="24"/>
                <w:szCs w:val="24"/>
              </w:rPr>
              <w:t>6</w:t>
            </w:r>
            <w:r w:rsidRPr="00456829">
              <w:rPr>
                <w:rFonts w:ascii="Times New Roman" w:hAnsi="Times New Roman"/>
                <w:color w:val="000000"/>
                <w:sz w:val="24"/>
                <w:szCs w:val="24"/>
                <w:lang w:val="en-US"/>
              </w:rPr>
              <w:t>/</w:t>
            </w:r>
            <w:r>
              <w:rPr>
                <w:rFonts w:ascii="Times New Roman" w:hAnsi="Times New Roman"/>
                <w:color w:val="000000"/>
                <w:sz w:val="24"/>
                <w:szCs w:val="24"/>
              </w:rPr>
              <w:t>50</w:t>
            </w:r>
            <w:r w:rsidRPr="00456829">
              <w:rPr>
                <w:rFonts w:ascii="Times New Roman" w:hAnsi="Times New Roman"/>
                <w:color w:val="000000"/>
                <w:sz w:val="24"/>
                <w:szCs w:val="24"/>
                <w:lang w:val="en-US"/>
              </w:rPr>
              <w:t>%</w:t>
            </w:r>
          </w:p>
        </w:tc>
        <w:tc>
          <w:tcPr>
            <w:tcW w:w="2149" w:type="dxa"/>
            <w:tcBorders>
              <w:top w:val="nil"/>
              <w:left w:val="nil"/>
              <w:bottom w:val="single" w:sz="4" w:space="0" w:color="auto"/>
              <w:right w:val="single" w:sz="4" w:space="0" w:color="auto"/>
            </w:tcBorders>
            <w:shd w:val="clear" w:color="auto" w:fill="auto"/>
            <w:noWrap/>
            <w:vAlign w:val="center"/>
            <w:hideMark/>
          </w:tcPr>
          <w:p w:rsidR="003D00B6" w:rsidRPr="00456829" w:rsidRDefault="003D00B6" w:rsidP="00BD42A1">
            <w:pPr>
              <w:spacing w:afterLines="60" w:line="240" w:lineRule="auto"/>
              <w:jc w:val="center"/>
              <w:rPr>
                <w:rFonts w:ascii="Times New Roman" w:hAnsi="Times New Roman"/>
                <w:color w:val="000000"/>
                <w:sz w:val="24"/>
                <w:szCs w:val="24"/>
                <w:lang w:val="en-US"/>
              </w:rPr>
            </w:pPr>
            <w:r>
              <w:rPr>
                <w:rFonts w:ascii="Times New Roman" w:hAnsi="Times New Roman"/>
                <w:color w:val="000000"/>
                <w:sz w:val="24"/>
                <w:szCs w:val="24"/>
              </w:rPr>
              <w:t>5</w:t>
            </w:r>
            <w:r w:rsidRPr="00456829">
              <w:rPr>
                <w:rFonts w:ascii="Times New Roman" w:hAnsi="Times New Roman"/>
                <w:color w:val="000000"/>
                <w:sz w:val="24"/>
                <w:szCs w:val="24"/>
                <w:lang w:val="en-US"/>
              </w:rPr>
              <w:t>/</w:t>
            </w:r>
            <w:r>
              <w:rPr>
                <w:rFonts w:ascii="Times New Roman" w:hAnsi="Times New Roman"/>
                <w:color w:val="000000"/>
                <w:sz w:val="24"/>
                <w:szCs w:val="24"/>
              </w:rPr>
              <w:t xml:space="preserve">42 </w:t>
            </w:r>
            <w:r w:rsidRPr="00456829">
              <w:rPr>
                <w:rFonts w:ascii="Times New Roman" w:hAnsi="Times New Roman"/>
                <w:color w:val="000000"/>
                <w:sz w:val="24"/>
                <w:szCs w:val="24"/>
                <w:lang w:val="en-US"/>
              </w:rPr>
              <w:t>%</w:t>
            </w:r>
          </w:p>
        </w:tc>
        <w:tc>
          <w:tcPr>
            <w:tcW w:w="2272" w:type="dxa"/>
            <w:tcBorders>
              <w:top w:val="nil"/>
              <w:left w:val="nil"/>
              <w:bottom w:val="single" w:sz="4" w:space="0" w:color="auto"/>
              <w:right w:val="single" w:sz="4" w:space="0" w:color="auto"/>
            </w:tcBorders>
            <w:shd w:val="clear" w:color="auto" w:fill="auto"/>
            <w:noWrap/>
            <w:vAlign w:val="center"/>
            <w:hideMark/>
          </w:tcPr>
          <w:p w:rsidR="003D00B6" w:rsidRPr="00456829" w:rsidRDefault="003D00B6" w:rsidP="00BD42A1">
            <w:pPr>
              <w:spacing w:afterLines="60" w:line="240" w:lineRule="auto"/>
              <w:jc w:val="center"/>
              <w:rPr>
                <w:rFonts w:ascii="Times New Roman" w:hAnsi="Times New Roman"/>
                <w:color w:val="000000"/>
                <w:sz w:val="24"/>
                <w:szCs w:val="24"/>
                <w:lang w:val="en-US"/>
              </w:rPr>
            </w:pPr>
            <w:r>
              <w:rPr>
                <w:rFonts w:ascii="Times New Roman" w:hAnsi="Times New Roman"/>
                <w:color w:val="000000"/>
                <w:sz w:val="24"/>
                <w:szCs w:val="24"/>
              </w:rPr>
              <w:t>0</w:t>
            </w:r>
          </w:p>
        </w:tc>
      </w:tr>
    </w:tbl>
    <w:p w:rsidR="003D00B6" w:rsidRDefault="003D00B6" w:rsidP="00BD42A1">
      <w:pPr>
        <w:spacing w:afterLines="60"/>
        <w:rPr>
          <w:rFonts w:ascii="Times New Roman" w:hAnsi="Times New Roman"/>
          <w:b/>
          <w:sz w:val="24"/>
          <w:szCs w:val="24"/>
        </w:rPr>
      </w:pPr>
    </w:p>
    <w:p w:rsidR="003D00B6" w:rsidRPr="00456829" w:rsidRDefault="003D00B6" w:rsidP="00BD42A1">
      <w:pPr>
        <w:spacing w:afterLines="60"/>
        <w:rPr>
          <w:rFonts w:ascii="Times New Roman" w:hAnsi="Times New Roman"/>
          <w:b/>
          <w:sz w:val="24"/>
          <w:szCs w:val="24"/>
        </w:rPr>
      </w:pPr>
      <w:r w:rsidRPr="00456829">
        <w:rPr>
          <w:rFonts w:ascii="Times New Roman" w:hAnsi="Times New Roman"/>
          <w:b/>
          <w:sz w:val="24"/>
          <w:szCs w:val="24"/>
        </w:rPr>
        <w:t>Возрастной состав педагогических кадров (чел./%)</w:t>
      </w:r>
    </w:p>
    <w:tbl>
      <w:tblPr>
        <w:tblW w:w="8120" w:type="dxa"/>
        <w:tblInd w:w="103" w:type="dxa"/>
        <w:tblLook w:val="04A0"/>
      </w:tblPr>
      <w:tblGrid>
        <w:gridCol w:w="780"/>
        <w:gridCol w:w="780"/>
        <w:gridCol w:w="780"/>
        <w:gridCol w:w="780"/>
        <w:gridCol w:w="780"/>
        <w:gridCol w:w="780"/>
        <w:gridCol w:w="780"/>
        <w:gridCol w:w="780"/>
        <w:gridCol w:w="780"/>
        <w:gridCol w:w="1100"/>
      </w:tblGrid>
      <w:tr w:rsidR="003D00B6" w:rsidRPr="00456829" w:rsidTr="009A188C">
        <w:trPr>
          <w:trHeight w:val="315"/>
        </w:trPr>
        <w:tc>
          <w:tcPr>
            <w:tcW w:w="78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3D00B6" w:rsidRPr="00456829" w:rsidRDefault="003D00B6" w:rsidP="00BD42A1">
            <w:pPr>
              <w:spacing w:afterLines="60" w:line="240" w:lineRule="auto"/>
              <w:jc w:val="center"/>
              <w:rPr>
                <w:rFonts w:ascii="Times New Roman" w:hAnsi="Times New Roman"/>
                <w:bCs/>
                <w:color w:val="000000"/>
                <w:sz w:val="24"/>
                <w:szCs w:val="24"/>
              </w:rPr>
            </w:pPr>
            <w:r w:rsidRPr="00456829">
              <w:rPr>
                <w:rFonts w:ascii="Times New Roman" w:hAnsi="Times New Roman"/>
                <w:bCs/>
                <w:color w:val="000000"/>
                <w:sz w:val="24"/>
                <w:szCs w:val="24"/>
              </w:rPr>
              <w:t xml:space="preserve">Число </w:t>
            </w:r>
            <w:proofErr w:type="spellStart"/>
            <w:r w:rsidRPr="00456829">
              <w:rPr>
                <w:rFonts w:ascii="Times New Roman" w:hAnsi="Times New Roman"/>
                <w:bCs/>
                <w:color w:val="000000"/>
                <w:sz w:val="24"/>
                <w:szCs w:val="24"/>
              </w:rPr>
              <w:t>педработников</w:t>
            </w:r>
            <w:proofErr w:type="spellEnd"/>
          </w:p>
        </w:tc>
        <w:tc>
          <w:tcPr>
            <w:tcW w:w="78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3D00B6" w:rsidRPr="00456829" w:rsidRDefault="003D00B6" w:rsidP="00BD42A1">
            <w:pPr>
              <w:spacing w:afterLines="60" w:line="240" w:lineRule="auto"/>
              <w:jc w:val="center"/>
              <w:rPr>
                <w:rFonts w:ascii="Times New Roman" w:hAnsi="Times New Roman"/>
                <w:bCs/>
                <w:color w:val="000000"/>
                <w:sz w:val="24"/>
                <w:szCs w:val="24"/>
              </w:rPr>
            </w:pPr>
            <w:r w:rsidRPr="00456829">
              <w:rPr>
                <w:rFonts w:ascii="Times New Roman" w:hAnsi="Times New Roman"/>
                <w:bCs/>
                <w:color w:val="000000"/>
                <w:sz w:val="24"/>
                <w:szCs w:val="24"/>
              </w:rPr>
              <w:t>Из них (из гр.1) женщин</w:t>
            </w:r>
          </w:p>
        </w:tc>
        <w:tc>
          <w:tcPr>
            <w:tcW w:w="78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3D00B6" w:rsidRPr="00456829" w:rsidRDefault="003D00B6" w:rsidP="00BD42A1">
            <w:pPr>
              <w:spacing w:afterLines="60" w:line="240" w:lineRule="auto"/>
              <w:jc w:val="center"/>
              <w:rPr>
                <w:rFonts w:ascii="Times New Roman" w:hAnsi="Times New Roman"/>
                <w:bCs/>
                <w:color w:val="000000"/>
                <w:sz w:val="24"/>
                <w:szCs w:val="24"/>
              </w:rPr>
            </w:pPr>
            <w:r w:rsidRPr="00456829">
              <w:rPr>
                <w:rFonts w:ascii="Times New Roman" w:hAnsi="Times New Roman"/>
                <w:bCs/>
                <w:color w:val="000000"/>
                <w:sz w:val="24"/>
                <w:szCs w:val="24"/>
              </w:rPr>
              <w:t>Из них (из гр.1) мужчин</w:t>
            </w:r>
          </w:p>
        </w:tc>
        <w:tc>
          <w:tcPr>
            <w:tcW w:w="234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3D00B6" w:rsidRPr="00456829" w:rsidRDefault="003D00B6" w:rsidP="00BD42A1">
            <w:pPr>
              <w:spacing w:afterLines="60" w:line="240" w:lineRule="auto"/>
              <w:jc w:val="center"/>
              <w:rPr>
                <w:rFonts w:ascii="Times New Roman" w:hAnsi="Times New Roman"/>
                <w:bCs/>
                <w:color w:val="000000"/>
                <w:sz w:val="24"/>
                <w:szCs w:val="24"/>
              </w:rPr>
            </w:pPr>
            <w:r w:rsidRPr="00456829">
              <w:rPr>
                <w:rFonts w:ascii="Times New Roman" w:hAnsi="Times New Roman"/>
                <w:bCs/>
                <w:color w:val="000000"/>
                <w:sz w:val="24"/>
                <w:szCs w:val="24"/>
              </w:rPr>
              <w:t>Возраст</w:t>
            </w:r>
          </w:p>
        </w:tc>
        <w:tc>
          <w:tcPr>
            <w:tcW w:w="78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3D00B6" w:rsidRPr="00456829" w:rsidRDefault="003D00B6" w:rsidP="00BD42A1">
            <w:pPr>
              <w:spacing w:afterLines="60" w:line="240" w:lineRule="auto"/>
              <w:jc w:val="center"/>
              <w:rPr>
                <w:rFonts w:ascii="Times New Roman" w:hAnsi="Times New Roman"/>
                <w:bCs/>
                <w:color w:val="000000"/>
                <w:sz w:val="24"/>
                <w:szCs w:val="24"/>
              </w:rPr>
            </w:pPr>
            <w:r w:rsidRPr="00456829">
              <w:rPr>
                <w:rFonts w:ascii="Times New Roman" w:hAnsi="Times New Roman"/>
                <w:bCs/>
                <w:color w:val="000000"/>
                <w:sz w:val="24"/>
                <w:szCs w:val="24"/>
              </w:rPr>
              <w:t>Молодые специалисты</w:t>
            </w:r>
          </w:p>
        </w:tc>
        <w:tc>
          <w:tcPr>
            <w:tcW w:w="78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3D00B6" w:rsidRPr="00456829" w:rsidRDefault="003D00B6" w:rsidP="00BD42A1">
            <w:pPr>
              <w:spacing w:afterLines="60" w:line="240" w:lineRule="auto"/>
              <w:jc w:val="center"/>
              <w:rPr>
                <w:rFonts w:ascii="Times New Roman" w:hAnsi="Times New Roman"/>
                <w:bCs/>
                <w:color w:val="000000"/>
                <w:sz w:val="24"/>
                <w:szCs w:val="24"/>
              </w:rPr>
            </w:pPr>
            <w:r w:rsidRPr="00456829">
              <w:rPr>
                <w:rFonts w:ascii="Times New Roman" w:hAnsi="Times New Roman"/>
                <w:bCs/>
                <w:color w:val="000000"/>
                <w:sz w:val="24"/>
                <w:szCs w:val="24"/>
              </w:rPr>
              <w:t>Пенсионеры</w:t>
            </w:r>
          </w:p>
        </w:tc>
        <w:tc>
          <w:tcPr>
            <w:tcW w:w="78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3D00B6" w:rsidRPr="00456829" w:rsidRDefault="003D00B6" w:rsidP="00BD42A1">
            <w:pPr>
              <w:spacing w:afterLines="60" w:line="240" w:lineRule="auto"/>
              <w:jc w:val="center"/>
              <w:rPr>
                <w:rFonts w:ascii="Times New Roman" w:hAnsi="Times New Roman"/>
                <w:bCs/>
                <w:color w:val="000000"/>
                <w:sz w:val="24"/>
                <w:szCs w:val="24"/>
              </w:rPr>
            </w:pPr>
            <w:r w:rsidRPr="00456829">
              <w:rPr>
                <w:rFonts w:ascii="Times New Roman" w:hAnsi="Times New Roman"/>
                <w:bCs/>
                <w:color w:val="000000"/>
                <w:sz w:val="24"/>
                <w:szCs w:val="24"/>
              </w:rPr>
              <w:t>Из них (из гр. 12) женщин</w:t>
            </w:r>
          </w:p>
        </w:tc>
        <w:tc>
          <w:tcPr>
            <w:tcW w:w="110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3D00B6" w:rsidRPr="00456829" w:rsidRDefault="003D00B6" w:rsidP="00BD42A1">
            <w:pPr>
              <w:spacing w:afterLines="60" w:line="240" w:lineRule="auto"/>
              <w:jc w:val="center"/>
              <w:rPr>
                <w:rFonts w:ascii="Times New Roman" w:hAnsi="Times New Roman"/>
                <w:bCs/>
                <w:color w:val="000000"/>
                <w:sz w:val="24"/>
                <w:szCs w:val="24"/>
              </w:rPr>
            </w:pPr>
            <w:r w:rsidRPr="00456829">
              <w:rPr>
                <w:rFonts w:ascii="Times New Roman" w:hAnsi="Times New Roman"/>
                <w:bCs/>
                <w:color w:val="000000"/>
                <w:sz w:val="24"/>
                <w:szCs w:val="24"/>
              </w:rPr>
              <w:t>Средний возраст</w:t>
            </w:r>
          </w:p>
        </w:tc>
      </w:tr>
      <w:tr w:rsidR="003D00B6" w:rsidRPr="00456829" w:rsidTr="009A188C">
        <w:trPr>
          <w:trHeight w:val="2130"/>
        </w:trPr>
        <w:tc>
          <w:tcPr>
            <w:tcW w:w="780" w:type="dxa"/>
            <w:vMerge/>
            <w:tcBorders>
              <w:top w:val="single" w:sz="4" w:space="0" w:color="auto"/>
              <w:left w:val="single" w:sz="4" w:space="0" w:color="auto"/>
              <w:bottom w:val="single" w:sz="4" w:space="0" w:color="auto"/>
              <w:right w:val="single" w:sz="4" w:space="0" w:color="auto"/>
            </w:tcBorders>
            <w:vAlign w:val="center"/>
            <w:hideMark/>
          </w:tcPr>
          <w:p w:rsidR="003D00B6" w:rsidRPr="00456829" w:rsidRDefault="003D00B6" w:rsidP="00BD42A1">
            <w:pPr>
              <w:spacing w:afterLines="60" w:line="240" w:lineRule="auto"/>
              <w:rPr>
                <w:rFonts w:ascii="Times New Roman" w:hAnsi="Times New Roman"/>
                <w:bCs/>
                <w:color w:val="000000"/>
                <w:sz w:val="24"/>
                <w:szCs w:val="24"/>
              </w:rPr>
            </w:pPr>
          </w:p>
        </w:tc>
        <w:tc>
          <w:tcPr>
            <w:tcW w:w="780" w:type="dxa"/>
            <w:vMerge/>
            <w:tcBorders>
              <w:top w:val="single" w:sz="4" w:space="0" w:color="auto"/>
              <w:left w:val="single" w:sz="4" w:space="0" w:color="auto"/>
              <w:bottom w:val="single" w:sz="4" w:space="0" w:color="auto"/>
              <w:right w:val="single" w:sz="4" w:space="0" w:color="auto"/>
            </w:tcBorders>
            <w:vAlign w:val="center"/>
            <w:hideMark/>
          </w:tcPr>
          <w:p w:rsidR="003D00B6" w:rsidRPr="00456829" w:rsidRDefault="003D00B6" w:rsidP="00BD42A1">
            <w:pPr>
              <w:spacing w:afterLines="60" w:line="240" w:lineRule="auto"/>
              <w:rPr>
                <w:rFonts w:ascii="Times New Roman" w:hAnsi="Times New Roman"/>
                <w:bCs/>
                <w:color w:val="000000"/>
                <w:sz w:val="24"/>
                <w:szCs w:val="24"/>
              </w:rPr>
            </w:pPr>
          </w:p>
        </w:tc>
        <w:tc>
          <w:tcPr>
            <w:tcW w:w="780" w:type="dxa"/>
            <w:vMerge/>
            <w:tcBorders>
              <w:top w:val="single" w:sz="4" w:space="0" w:color="auto"/>
              <w:left w:val="single" w:sz="4" w:space="0" w:color="auto"/>
              <w:bottom w:val="single" w:sz="4" w:space="0" w:color="auto"/>
              <w:right w:val="single" w:sz="4" w:space="0" w:color="auto"/>
            </w:tcBorders>
            <w:vAlign w:val="center"/>
            <w:hideMark/>
          </w:tcPr>
          <w:p w:rsidR="003D00B6" w:rsidRPr="00456829" w:rsidRDefault="003D00B6" w:rsidP="00BD42A1">
            <w:pPr>
              <w:spacing w:afterLines="60" w:line="240" w:lineRule="auto"/>
              <w:rPr>
                <w:rFonts w:ascii="Times New Roman" w:hAnsi="Times New Roman"/>
                <w:bCs/>
                <w:color w:val="000000"/>
                <w:sz w:val="24"/>
                <w:szCs w:val="24"/>
              </w:rPr>
            </w:pPr>
          </w:p>
        </w:tc>
        <w:tc>
          <w:tcPr>
            <w:tcW w:w="780" w:type="dxa"/>
            <w:tcBorders>
              <w:top w:val="nil"/>
              <w:left w:val="nil"/>
              <w:bottom w:val="single" w:sz="4" w:space="0" w:color="auto"/>
              <w:right w:val="single" w:sz="4" w:space="0" w:color="auto"/>
            </w:tcBorders>
            <w:shd w:val="clear" w:color="auto" w:fill="auto"/>
            <w:textDirection w:val="btLr"/>
            <w:vAlign w:val="center"/>
            <w:hideMark/>
          </w:tcPr>
          <w:p w:rsidR="003D00B6" w:rsidRPr="00456829" w:rsidRDefault="003D00B6" w:rsidP="00BD42A1">
            <w:pPr>
              <w:spacing w:afterLines="60" w:line="240" w:lineRule="auto"/>
              <w:jc w:val="center"/>
              <w:rPr>
                <w:rFonts w:ascii="Times New Roman" w:hAnsi="Times New Roman"/>
                <w:bCs/>
                <w:color w:val="000000"/>
                <w:sz w:val="24"/>
                <w:szCs w:val="24"/>
              </w:rPr>
            </w:pPr>
            <w:r w:rsidRPr="00456829">
              <w:rPr>
                <w:rFonts w:ascii="Times New Roman" w:hAnsi="Times New Roman"/>
                <w:bCs/>
                <w:color w:val="000000"/>
                <w:sz w:val="24"/>
                <w:szCs w:val="24"/>
              </w:rPr>
              <w:t>моложе 25 лет</w:t>
            </w:r>
          </w:p>
        </w:tc>
        <w:tc>
          <w:tcPr>
            <w:tcW w:w="780" w:type="dxa"/>
            <w:tcBorders>
              <w:top w:val="nil"/>
              <w:left w:val="nil"/>
              <w:bottom w:val="single" w:sz="4" w:space="0" w:color="auto"/>
              <w:right w:val="single" w:sz="4" w:space="0" w:color="auto"/>
            </w:tcBorders>
            <w:shd w:val="clear" w:color="auto" w:fill="auto"/>
            <w:textDirection w:val="btLr"/>
            <w:vAlign w:val="center"/>
            <w:hideMark/>
          </w:tcPr>
          <w:p w:rsidR="003D00B6" w:rsidRPr="00456829" w:rsidRDefault="003D00B6" w:rsidP="00BD42A1">
            <w:pPr>
              <w:spacing w:afterLines="60" w:line="240" w:lineRule="auto"/>
              <w:jc w:val="center"/>
              <w:rPr>
                <w:rFonts w:ascii="Times New Roman" w:hAnsi="Times New Roman"/>
                <w:bCs/>
                <w:color w:val="000000"/>
                <w:sz w:val="24"/>
                <w:szCs w:val="24"/>
              </w:rPr>
            </w:pPr>
            <w:r w:rsidRPr="00456829">
              <w:rPr>
                <w:rFonts w:ascii="Times New Roman" w:hAnsi="Times New Roman"/>
                <w:bCs/>
                <w:color w:val="000000"/>
                <w:sz w:val="24"/>
                <w:szCs w:val="24"/>
              </w:rPr>
              <w:t>от 25 до 35 лет</w:t>
            </w:r>
          </w:p>
        </w:tc>
        <w:tc>
          <w:tcPr>
            <w:tcW w:w="780" w:type="dxa"/>
            <w:tcBorders>
              <w:top w:val="nil"/>
              <w:left w:val="nil"/>
              <w:bottom w:val="single" w:sz="4" w:space="0" w:color="auto"/>
              <w:right w:val="single" w:sz="4" w:space="0" w:color="auto"/>
            </w:tcBorders>
            <w:shd w:val="clear" w:color="auto" w:fill="auto"/>
            <w:textDirection w:val="btLr"/>
            <w:vAlign w:val="center"/>
            <w:hideMark/>
          </w:tcPr>
          <w:p w:rsidR="003D00B6" w:rsidRPr="00456829" w:rsidRDefault="003D00B6" w:rsidP="00BD42A1">
            <w:pPr>
              <w:spacing w:afterLines="60" w:line="240" w:lineRule="auto"/>
              <w:jc w:val="center"/>
              <w:rPr>
                <w:rFonts w:ascii="Times New Roman" w:hAnsi="Times New Roman"/>
                <w:bCs/>
                <w:color w:val="000000"/>
                <w:sz w:val="24"/>
                <w:szCs w:val="24"/>
              </w:rPr>
            </w:pPr>
            <w:r w:rsidRPr="00456829">
              <w:rPr>
                <w:rFonts w:ascii="Times New Roman" w:hAnsi="Times New Roman"/>
                <w:bCs/>
                <w:color w:val="000000"/>
                <w:sz w:val="24"/>
                <w:szCs w:val="24"/>
              </w:rPr>
              <w:t>от 35 до 55 лет</w:t>
            </w:r>
          </w:p>
        </w:tc>
        <w:tc>
          <w:tcPr>
            <w:tcW w:w="780" w:type="dxa"/>
            <w:vMerge/>
            <w:tcBorders>
              <w:top w:val="single" w:sz="4" w:space="0" w:color="auto"/>
              <w:left w:val="single" w:sz="4" w:space="0" w:color="auto"/>
              <w:bottom w:val="single" w:sz="4" w:space="0" w:color="000000"/>
              <w:right w:val="single" w:sz="4" w:space="0" w:color="auto"/>
            </w:tcBorders>
            <w:vAlign w:val="center"/>
            <w:hideMark/>
          </w:tcPr>
          <w:p w:rsidR="003D00B6" w:rsidRPr="00456829" w:rsidRDefault="003D00B6" w:rsidP="00BD42A1">
            <w:pPr>
              <w:spacing w:afterLines="60" w:line="240" w:lineRule="auto"/>
              <w:rPr>
                <w:rFonts w:ascii="Times New Roman" w:hAnsi="Times New Roman"/>
                <w:bCs/>
                <w:color w:val="000000"/>
                <w:sz w:val="24"/>
                <w:szCs w:val="24"/>
              </w:rPr>
            </w:pPr>
          </w:p>
        </w:tc>
        <w:tc>
          <w:tcPr>
            <w:tcW w:w="780" w:type="dxa"/>
            <w:vMerge/>
            <w:tcBorders>
              <w:top w:val="single" w:sz="4" w:space="0" w:color="auto"/>
              <w:left w:val="single" w:sz="4" w:space="0" w:color="auto"/>
              <w:bottom w:val="single" w:sz="4" w:space="0" w:color="000000"/>
              <w:right w:val="single" w:sz="4" w:space="0" w:color="auto"/>
            </w:tcBorders>
            <w:vAlign w:val="center"/>
            <w:hideMark/>
          </w:tcPr>
          <w:p w:rsidR="003D00B6" w:rsidRPr="00456829" w:rsidRDefault="003D00B6" w:rsidP="00BD42A1">
            <w:pPr>
              <w:spacing w:afterLines="60" w:line="240" w:lineRule="auto"/>
              <w:rPr>
                <w:rFonts w:ascii="Times New Roman" w:hAnsi="Times New Roman"/>
                <w:bCs/>
                <w:color w:val="000000"/>
                <w:sz w:val="24"/>
                <w:szCs w:val="24"/>
              </w:rPr>
            </w:pPr>
          </w:p>
        </w:tc>
        <w:tc>
          <w:tcPr>
            <w:tcW w:w="780" w:type="dxa"/>
            <w:vMerge/>
            <w:tcBorders>
              <w:top w:val="single" w:sz="4" w:space="0" w:color="auto"/>
              <w:left w:val="single" w:sz="4" w:space="0" w:color="auto"/>
              <w:bottom w:val="single" w:sz="4" w:space="0" w:color="000000"/>
              <w:right w:val="single" w:sz="4" w:space="0" w:color="auto"/>
            </w:tcBorders>
            <w:vAlign w:val="center"/>
            <w:hideMark/>
          </w:tcPr>
          <w:p w:rsidR="003D00B6" w:rsidRPr="00456829" w:rsidRDefault="003D00B6" w:rsidP="00BD42A1">
            <w:pPr>
              <w:spacing w:afterLines="60" w:line="240" w:lineRule="auto"/>
              <w:rPr>
                <w:rFonts w:ascii="Times New Roman" w:hAnsi="Times New Roman"/>
                <w:bCs/>
                <w:color w:val="000000"/>
                <w:sz w:val="24"/>
                <w:szCs w:val="24"/>
              </w:rPr>
            </w:pPr>
          </w:p>
        </w:tc>
        <w:tc>
          <w:tcPr>
            <w:tcW w:w="1100" w:type="dxa"/>
            <w:vMerge/>
            <w:tcBorders>
              <w:top w:val="single" w:sz="4" w:space="0" w:color="auto"/>
              <w:left w:val="single" w:sz="4" w:space="0" w:color="auto"/>
              <w:bottom w:val="single" w:sz="4" w:space="0" w:color="000000"/>
              <w:right w:val="single" w:sz="4" w:space="0" w:color="auto"/>
            </w:tcBorders>
            <w:vAlign w:val="center"/>
            <w:hideMark/>
          </w:tcPr>
          <w:p w:rsidR="003D00B6" w:rsidRPr="00456829" w:rsidRDefault="003D00B6" w:rsidP="00BD42A1">
            <w:pPr>
              <w:spacing w:afterLines="60" w:line="240" w:lineRule="auto"/>
              <w:rPr>
                <w:rFonts w:ascii="Times New Roman" w:hAnsi="Times New Roman"/>
                <w:bCs/>
                <w:color w:val="000000"/>
                <w:sz w:val="24"/>
                <w:szCs w:val="24"/>
              </w:rPr>
            </w:pPr>
          </w:p>
        </w:tc>
      </w:tr>
      <w:tr w:rsidR="003D00B6" w:rsidRPr="00456829" w:rsidTr="009A188C">
        <w:trPr>
          <w:trHeight w:val="554"/>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3D00B6" w:rsidRPr="00456829" w:rsidRDefault="003D00B6" w:rsidP="00BD42A1">
            <w:pPr>
              <w:spacing w:afterLines="60" w:line="240" w:lineRule="auto"/>
              <w:jc w:val="center"/>
              <w:rPr>
                <w:rFonts w:ascii="Times New Roman" w:hAnsi="Times New Roman"/>
                <w:bCs/>
                <w:color w:val="000000"/>
                <w:sz w:val="24"/>
                <w:szCs w:val="24"/>
              </w:rPr>
            </w:pPr>
            <w:r>
              <w:rPr>
                <w:rFonts w:ascii="Times New Roman" w:hAnsi="Times New Roman"/>
                <w:bCs/>
                <w:color w:val="000000"/>
                <w:sz w:val="24"/>
                <w:szCs w:val="24"/>
              </w:rPr>
              <w:t>15</w:t>
            </w:r>
          </w:p>
        </w:tc>
        <w:tc>
          <w:tcPr>
            <w:tcW w:w="780" w:type="dxa"/>
            <w:tcBorders>
              <w:top w:val="nil"/>
              <w:left w:val="nil"/>
              <w:bottom w:val="single" w:sz="4" w:space="0" w:color="auto"/>
              <w:right w:val="single" w:sz="4" w:space="0" w:color="auto"/>
            </w:tcBorders>
            <w:shd w:val="clear" w:color="auto" w:fill="auto"/>
            <w:vAlign w:val="center"/>
            <w:hideMark/>
          </w:tcPr>
          <w:p w:rsidR="003D00B6" w:rsidRPr="00456829" w:rsidRDefault="003D00B6" w:rsidP="00BD42A1">
            <w:pPr>
              <w:spacing w:afterLines="60" w:line="240" w:lineRule="auto"/>
              <w:jc w:val="center"/>
              <w:rPr>
                <w:rFonts w:ascii="Times New Roman" w:hAnsi="Times New Roman"/>
                <w:bCs/>
                <w:color w:val="000000"/>
                <w:sz w:val="24"/>
                <w:szCs w:val="24"/>
              </w:rPr>
            </w:pPr>
            <w:r>
              <w:rPr>
                <w:rFonts w:ascii="Times New Roman" w:hAnsi="Times New Roman"/>
                <w:bCs/>
                <w:color w:val="000000"/>
                <w:sz w:val="24"/>
                <w:szCs w:val="24"/>
              </w:rPr>
              <w:t>10</w:t>
            </w:r>
          </w:p>
        </w:tc>
        <w:tc>
          <w:tcPr>
            <w:tcW w:w="780" w:type="dxa"/>
            <w:tcBorders>
              <w:top w:val="nil"/>
              <w:left w:val="nil"/>
              <w:bottom w:val="single" w:sz="4" w:space="0" w:color="auto"/>
              <w:right w:val="single" w:sz="4" w:space="0" w:color="auto"/>
            </w:tcBorders>
            <w:shd w:val="clear" w:color="auto" w:fill="auto"/>
            <w:vAlign w:val="center"/>
            <w:hideMark/>
          </w:tcPr>
          <w:p w:rsidR="003D00B6" w:rsidRPr="00456829" w:rsidRDefault="003D00B6" w:rsidP="00BD42A1">
            <w:pPr>
              <w:spacing w:afterLines="60" w:line="240" w:lineRule="auto"/>
              <w:jc w:val="center"/>
              <w:rPr>
                <w:rFonts w:ascii="Times New Roman" w:hAnsi="Times New Roman"/>
                <w:bCs/>
                <w:color w:val="000000"/>
                <w:sz w:val="24"/>
                <w:szCs w:val="24"/>
              </w:rPr>
            </w:pPr>
            <w:r>
              <w:rPr>
                <w:rFonts w:ascii="Times New Roman" w:hAnsi="Times New Roman"/>
                <w:bCs/>
                <w:color w:val="000000"/>
                <w:sz w:val="24"/>
                <w:szCs w:val="24"/>
              </w:rPr>
              <w:t>5</w:t>
            </w:r>
          </w:p>
        </w:tc>
        <w:tc>
          <w:tcPr>
            <w:tcW w:w="780" w:type="dxa"/>
            <w:tcBorders>
              <w:top w:val="nil"/>
              <w:left w:val="nil"/>
              <w:bottom w:val="single" w:sz="4" w:space="0" w:color="auto"/>
              <w:right w:val="single" w:sz="4" w:space="0" w:color="auto"/>
            </w:tcBorders>
            <w:shd w:val="clear" w:color="auto" w:fill="auto"/>
            <w:vAlign w:val="center"/>
            <w:hideMark/>
          </w:tcPr>
          <w:p w:rsidR="003D00B6" w:rsidRPr="00456829" w:rsidRDefault="003D00B6" w:rsidP="00BD42A1">
            <w:pPr>
              <w:spacing w:afterLines="60" w:line="240" w:lineRule="auto"/>
              <w:jc w:val="center"/>
              <w:rPr>
                <w:rFonts w:ascii="Times New Roman" w:hAnsi="Times New Roman"/>
                <w:bCs/>
                <w:color w:val="000000"/>
                <w:sz w:val="24"/>
                <w:szCs w:val="24"/>
              </w:rPr>
            </w:pPr>
            <w:r>
              <w:rPr>
                <w:rFonts w:ascii="Times New Roman" w:hAnsi="Times New Roman"/>
                <w:bCs/>
                <w:color w:val="000000"/>
                <w:sz w:val="24"/>
                <w:szCs w:val="24"/>
              </w:rPr>
              <w:t>0</w:t>
            </w:r>
          </w:p>
        </w:tc>
        <w:tc>
          <w:tcPr>
            <w:tcW w:w="780" w:type="dxa"/>
            <w:tcBorders>
              <w:top w:val="nil"/>
              <w:left w:val="nil"/>
              <w:bottom w:val="single" w:sz="4" w:space="0" w:color="auto"/>
              <w:right w:val="single" w:sz="4" w:space="0" w:color="auto"/>
            </w:tcBorders>
            <w:shd w:val="clear" w:color="auto" w:fill="auto"/>
            <w:vAlign w:val="center"/>
            <w:hideMark/>
          </w:tcPr>
          <w:p w:rsidR="003D00B6" w:rsidRPr="00456829" w:rsidRDefault="003D00B6" w:rsidP="00BD42A1">
            <w:pPr>
              <w:spacing w:afterLines="60" w:line="240" w:lineRule="auto"/>
              <w:jc w:val="center"/>
              <w:rPr>
                <w:rFonts w:ascii="Times New Roman" w:hAnsi="Times New Roman"/>
                <w:bCs/>
                <w:color w:val="000000"/>
                <w:sz w:val="24"/>
                <w:szCs w:val="24"/>
              </w:rPr>
            </w:pPr>
            <w:r>
              <w:rPr>
                <w:rFonts w:ascii="Times New Roman" w:hAnsi="Times New Roman"/>
                <w:bCs/>
                <w:color w:val="000000"/>
                <w:sz w:val="24"/>
                <w:szCs w:val="24"/>
              </w:rPr>
              <w:t>0</w:t>
            </w:r>
          </w:p>
        </w:tc>
        <w:tc>
          <w:tcPr>
            <w:tcW w:w="780" w:type="dxa"/>
            <w:tcBorders>
              <w:top w:val="nil"/>
              <w:left w:val="nil"/>
              <w:bottom w:val="single" w:sz="4" w:space="0" w:color="auto"/>
              <w:right w:val="single" w:sz="4" w:space="0" w:color="auto"/>
            </w:tcBorders>
            <w:shd w:val="clear" w:color="auto" w:fill="auto"/>
            <w:vAlign w:val="center"/>
            <w:hideMark/>
          </w:tcPr>
          <w:p w:rsidR="003D00B6" w:rsidRPr="00456829" w:rsidRDefault="001F6C06" w:rsidP="00BD42A1">
            <w:pPr>
              <w:spacing w:afterLines="60" w:line="240" w:lineRule="auto"/>
              <w:jc w:val="center"/>
              <w:rPr>
                <w:rFonts w:ascii="Times New Roman" w:hAnsi="Times New Roman"/>
                <w:bCs/>
                <w:color w:val="000000"/>
                <w:sz w:val="24"/>
                <w:szCs w:val="24"/>
              </w:rPr>
            </w:pPr>
            <w:r>
              <w:rPr>
                <w:rFonts w:ascii="Times New Roman" w:hAnsi="Times New Roman"/>
                <w:bCs/>
                <w:color w:val="000000"/>
                <w:sz w:val="24"/>
                <w:szCs w:val="24"/>
              </w:rPr>
              <w:t>6</w:t>
            </w:r>
          </w:p>
        </w:tc>
        <w:tc>
          <w:tcPr>
            <w:tcW w:w="780" w:type="dxa"/>
            <w:tcBorders>
              <w:top w:val="nil"/>
              <w:left w:val="nil"/>
              <w:bottom w:val="single" w:sz="4" w:space="0" w:color="auto"/>
              <w:right w:val="single" w:sz="4" w:space="0" w:color="auto"/>
            </w:tcBorders>
            <w:shd w:val="clear" w:color="auto" w:fill="auto"/>
            <w:vAlign w:val="center"/>
            <w:hideMark/>
          </w:tcPr>
          <w:p w:rsidR="003D00B6" w:rsidRPr="00456829" w:rsidRDefault="003D00B6" w:rsidP="00BD42A1">
            <w:pPr>
              <w:spacing w:afterLines="60" w:line="240" w:lineRule="auto"/>
              <w:jc w:val="center"/>
              <w:rPr>
                <w:rFonts w:ascii="Times New Roman" w:hAnsi="Times New Roman"/>
                <w:bCs/>
                <w:color w:val="000000"/>
                <w:sz w:val="24"/>
                <w:szCs w:val="24"/>
              </w:rPr>
            </w:pPr>
            <w:r>
              <w:rPr>
                <w:rFonts w:ascii="Times New Roman" w:hAnsi="Times New Roman"/>
                <w:bCs/>
                <w:color w:val="000000"/>
                <w:sz w:val="24"/>
                <w:szCs w:val="24"/>
              </w:rPr>
              <w:t>0</w:t>
            </w:r>
          </w:p>
        </w:tc>
        <w:tc>
          <w:tcPr>
            <w:tcW w:w="780" w:type="dxa"/>
            <w:tcBorders>
              <w:top w:val="nil"/>
              <w:left w:val="nil"/>
              <w:bottom w:val="single" w:sz="4" w:space="0" w:color="auto"/>
              <w:right w:val="single" w:sz="4" w:space="0" w:color="auto"/>
            </w:tcBorders>
            <w:shd w:val="clear" w:color="auto" w:fill="auto"/>
            <w:vAlign w:val="center"/>
            <w:hideMark/>
          </w:tcPr>
          <w:p w:rsidR="003D00B6" w:rsidRPr="00456829" w:rsidRDefault="001F6C06" w:rsidP="00BD42A1">
            <w:pPr>
              <w:spacing w:afterLines="60" w:line="240" w:lineRule="auto"/>
              <w:jc w:val="center"/>
              <w:rPr>
                <w:rFonts w:ascii="Times New Roman" w:hAnsi="Times New Roman"/>
                <w:bCs/>
                <w:color w:val="000000"/>
                <w:sz w:val="24"/>
                <w:szCs w:val="24"/>
              </w:rPr>
            </w:pPr>
            <w:r>
              <w:rPr>
                <w:rFonts w:ascii="Times New Roman" w:hAnsi="Times New Roman"/>
                <w:bCs/>
                <w:color w:val="000000"/>
                <w:sz w:val="24"/>
                <w:szCs w:val="24"/>
              </w:rPr>
              <w:t>9</w:t>
            </w:r>
          </w:p>
        </w:tc>
        <w:tc>
          <w:tcPr>
            <w:tcW w:w="780" w:type="dxa"/>
            <w:tcBorders>
              <w:top w:val="nil"/>
              <w:left w:val="nil"/>
              <w:bottom w:val="single" w:sz="4" w:space="0" w:color="auto"/>
              <w:right w:val="single" w:sz="4" w:space="0" w:color="auto"/>
            </w:tcBorders>
            <w:shd w:val="clear" w:color="auto" w:fill="auto"/>
            <w:vAlign w:val="center"/>
            <w:hideMark/>
          </w:tcPr>
          <w:p w:rsidR="003D00B6" w:rsidRPr="00456829" w:rsidRDefault="001F6C06" w:rsidP="00BD42A1">
            <w:pPr>
              <w:spacing w:afterLines="60" w:line="240" w:lineRule="auto"/>
              <w:jc w:val="center"/>
              <w:rPr>
                <w:rFonts w:ascii="Times New Roman" w:hAnsi="Times New Roman"/>
                <w:bCs/>
                <w:color w:val="000000"/>
                <w:sz w:val="24"/>
                <w:szCs w:val="24"/>
              </w:rPr>
            </w:pPr>
            <w:r>
              <w:rPr>
                <w:rFonts w:ascii="Times New Roman" w:hAnsi="Times New Roman"/>
                <w:bCs/>
                <w:color w:val="000000"/>
                <w:sz w:val="24"/>
                <w:szCs w:val="24"/>
              </w:rPr>
              <w:t>6</w:t>
            </w:r>
          </w:p>
        </w:tc>
        <w:tc>
          <w:tcPr>
            <w:tcW w:w="1100" w:type="dxa"/>
            <w:tcBorders>
              <w:top w:val="nil"/>
              <w:left w:val="nil"/>
              <w:bottom w:val="single" w:sz="4" w:space="0" w:color="auto"/>
              <w:right w:val="single" w:sz="4" w:space="0" w:color="auto"/>
            </w:tcBorders>
            <w:shd w:val="clear" w:color="auto" w:fill="auto"/>
            <w:vAlign w:val="center"/>
            <w:hideMark/>
          </w:tcPr>
          <w:p w:rsidR="003D00B6" w:rsidRPr="00456829" w:rsidRDefault="003D00B6" w:rsidP="00BD42A1">
            <w:pPr>
              <w:spacing w:afterLines="60" w:line="240" w:lineRule="auto"/>
              <w:jc w:val="center"/>
              <w:rPr>
                <w:rFonts w:ascii="Times New Roman" w:hAnsi="Times New Roman"/>
                <w:bCs/>
                <w:color w:val="000000"/>
                <w:sz w:val="24"/>
                <w:szCs w:val="24"/>
              </w:rPr>
            </w:pPr>
            <w:r>
              <w:rPr>
                <w:rFonts w:ascii="Times New Roman" w:hAnsi="Times New Roman"/>
                <w:bCs/>
                <w:color w:val="000000"/>
                <w:sz w:val="24"/>
                <w:szCs w:val="24"/>
              </w:rPr>
              <w:t>52</w:t>
            </w:r>
          </w:p>
        </w:tc>
      </w:tr>
    </w:tbl>
    <w:p w:rsidR="003D00B6" w:rsidRPr="00456829" w:rsidRDefault="003D00B6" w:rsidP="00BD42A1">
      <w:pPr>
        <w:shd w:val="clear" w:color="auto" w:fill="FFFFFF"/>
        <w:tabs>
          <w:tab w:val="left" w:pos="720"/>
        </w:tabs>
        <w:spacing w:afterLines="60" w:line="240" w:lineRule="auto"/>
        <w:jc w:val="both"/>
        <w:rPr>
          <w:rFonts w:ascii="Times New Roman" w:hAnsi="Times New Roman"/>
          <w:sz w:val="24"/>
          <w:szCs w:val="24"/>
        </w:rPr>
      </w:pPr>
    </w:p>
    <w:p w:rsidR="003D00B6" w:rsidRPr="00456829" w:rsidRDefault="003D00B6" w:rsidP="00BD42A1">
      <w:pPr>
        <w:shd w:val="clear" w:color="auto" w:fill="FFFFFF"/>
        <w:tabs>
          <w:tab w:val="left" w:pos="720"/>
        </w:tabs>
        <w:spacing w:afterLines="60" w:line="240" w:lineRule="auto"/>
        <w:ind w:firstLine="426"/>
        <w:jc w:val="both"/>
        <w:rPr>
          <w:rFonts w:ascii="Times New Roman" w:hAnsi="Times New Roman"/>
          <w:sz w:val="24"/>
          <w:szCs w:val="24"/>
        </w:rPr>
      </w:pPr>
      <w:r w:rsidRPr="00456829">
        <w:rPr>
          <w:rFonts w:ascii="Times New Roman" w:hAnsi="Times New Roman"/>
          <w:sz w:val="24"/>
          <w:szCs w:val="24"/>
        </w:rPr>
        <w:t>Образовательное учреждение укомплектовано кадрами, имеющими необходимую квалификацию для решения задач, определённых основной образовательной программой, способными к инновационной профессиональной деятельности.</w:t>
      </w:r>
    </w:p>
    <w:p w:rsidR="003D00B6" w:rsidRPr="00456829" w:rsidRDefault="003D00B6" w:rsidP="00BD42A1">
      <w:pPr>
        <w:shd w:val="clear" w:color="auto" w:fill="FFFFFF"/>
        <w:tabs>
          <w:tab w:val="left" w:pos="720"/>
        </w:tabs>
        <w:spacing w:afterLines="60" w:line="240" w:lineRule="auto"/>
        <w:ind w:firstLine="426"/>
        <w:jc w:val="both"/>
        <w:rPr>
          <w:rFonts w:ascii="Times New Roman" w:hAnsi="Times New Roman"/>
          <w:bCs/>
          <w:sz w:val="24"/>
          <w:szCs w:val="24"/>
        </w:rPr>
      </w:pPr>
      <w:r w:rsidRPr="00456829">
        <w:rPr>
          <w:rFonts w:ascii="Times New Roman" w:hAnsi="Times New Roman"/>
          <w:bCs/>
          <w:sz w:val="24"/>
          <w:szCs w:val="24"/>
        </w:rPr>
        <w:t>Образовательное учреждение также укомплектовано работниками пищеблока, вспомогательным персоналом.</w:t>
      </w:r>
    </w:p>
    <w:p w:rsidR="003D00B6" w:rsidRPr="003D00B6" w:rsidRDefault="003D00B6" w:rsidP="003D00B6">
      <w:pPr>
        <w:pStyle w:val="3"/>
        <w:rPr>
          <w:rFonts w:ascii="Times New Roman" w:hAnsi="Times New Roman"/>
          <w:i/>
          <w:color w:val="000000" w:themeColor="text1"/>
          <w:sz w:val="24"/>
          <w:szCs w:val="24"/>
        </w:rPr>
      </w:pPr>
      <w:bookmarkStart w:id="21" w:name="_Toc413001968"/>
      <w:r w:rsidRPr="003D00B6">
        <w:rPr>
          <w:rFonts w:ascii="Times New Roman" w:hAnsi="Times New Roman"/>
          <w:i/>
          <w:color w:val="000000" w:themeColor="text1"/>
          <w:sz w:val="24"/>
          <w:szCs w:val="24"/>
        </w:rPr>
        <w:t>3.2.2. Психолого-педагогические</w:t>
      </w:r>
      <w:r w:rsidRPr="003D00B6">
        <w:rPr>
          <w:rFonts w:ascii="Times New Roman" w:hAnsi="Times New Roman"/>
          <w:i/>
          <w:color w:val="000000" w:themeColor="text1"/>
          <w:spacing w:val="28"/>
          <w:sz w:val="24"/>
          <w:szCs w:val="24"/>
        </w:rPr>
        <w:t xml:space="preserve"> </w:t>
      </w:r>
      <w:r w:rsidRPr="003D00B6">
        <w:rPr>
          <w:rFonts w:ascii="Times New Roman" w:hAnsi="Times New Roman"/>
          <w:i/>
          <w:color w:val="000000" w:themeColor="text1"/>
          <w:spacing w:val="1"/>
          <w:sz w:val="24"/>
          <w:szCs w:val="24"/>
        </w:rPr>
        <w:t>условия</w:t>
      </w:r>
      <w:r w:rsidRPr="003D00B6">
        <w:rPr>
          <w:rFonts w:ascii="Times New Roman" w:hAnsi="Times New Roman"/>
          <w:i/>
          <w:color w:val="000000" w:themeColor="text1"/>
          <w:spacing w:val="27"/>
          <w:sz w:val="24"/>
          <w:szCs w:val="24"/>
        </w:rPr>
        <w:t xml:space="preserve"> </w:t>
      </w:r>
      <w:r w:rsidRPr="003D00B6">
        <w:rPr>
          <w:rFonts w:ascii="Times New Roman" w:hAnsi="Times New Roman"/>
          <w:i/>
          <w:color w:val="000000" w:themeColor="text1"/>
          <w:sz w:val="24"/>
          <w:szCs w:val="24"/>
        </w:rPr>
        <w:t>реализации</w:t>
      </w:r>
      <w:r w:rsidRPr="003D00B6">
        <w:rPr>
          <w:rFonts w:ascii="Times New Roman" w:hAnsi="Times New Roman"/>
          <w:i/>
          <w:color w:val="000000" w:themeColor="text1"/>
          <w:spacing w:val="34"/>
          <w:sz w:val="24"/>
          <w:szCs w:val="24"/>
        </w:rPr>
        <w:t xml:space="preserve"> </w:t>
      </w:r>
      <w:r w:rsidRPr="003D00B6">
        <w:rPr>
          <w:rFonts w:ascii="Times New Roman" w:hAnsi="Times New Roman"/>
          <w:i/>
          <w:color w:val="000000" w:themeColor="text1"/>
          <w:spacing w:val="-1"/>
          <w:sz w:val="24"/>
          <w:szCs w:val="24"/>
        </w:rPr>
        <w:t>основной</w:t>
      </w:r>
      <w:r w:rsidRPr="003D00B6">
        <w:rPr>
          <w:rFonts w:ascii="Times New Roman" w:hAnsi="Times New Roman"/>
          <w:i/>
          <w:color w:val="000000" w:themeColor="text1"/>
          <w:spacing w:val="34"/>
          <w:sz w:val="24"/>
          <w:szCs w:val="24"/>
        </w:rPr>
        <w:t xml:space="preserve"> </w:t>
      </w:r>
      <w:r w:rsidRPr="003D00B6">
        <w:rPr>
          <w:rFonts w:ascii="Times New Roman" w:hAnsi="Times New Roman"/>
          <w:i/>
          <w:color w:val="000000" w:themeColor="text1"/>
          <w:sz w:val="24"/>
          <w:szCs w:val="24"/>
        </w:rPr>
        <w:t>образовательной</w:t>
      </w:r>
      <w:r w:rsidRPr="003D00B6">
        <w:rPr>
          <w:rFonts w:ascii="Times New Roman" w:hAnsi="Times New Roman"/>
          <w:i/>
          <w:color w:val="000000" w:themeColor="text1"/>
          <w:spacing w:val="-12"/>
          <w:sz w:val="24"/>
          <w:szCs w:val="24"/>
        </w:rPr>
        <w:t xml:space="preserve"> </w:t>
      </w:r>
      <w:r w:rsidRPr="003D00B6">
        <w:rPr>
          <w:rFonts w:ascii="Times New Roman" w:hAnsi="Times New Roman"/>
          <w:i/>
          <w:color w:val="000000" w:themeColor="text1"/>
          <w:sz w:val="24"/>
          <w:szCs w:val="24"/>
        </w:rPr>
        <w:t>программы</w:t>
      </w:r>
      <w:r w:rsidRPr="003D00B6">
        <w:rPr>
          <w:rFonts w:ascii="Times New Roman" w:hAnsi="Times New Roman"/>
          <w:i/>
          <w:color w:val="000000" w:themeColor="text1"/>
          <w:spacing w:val="50"/>
          <w:sz w:val="24"/>
          <w:szCs w:val="24"/>
        </w:rPr>
        <w:t xml:space="preserve"> среднего </w:t>
      </w:r>
      <w:r w:rsidRPr="003D00B6">
        <w:rPr>
          <w:rFonts w:ascii="Times New Roman" w:hAnsi="Times New Roman"/>
          <w:i/>
          <w:color w:val="000000" w:themeColor="text1"/>
          <w:sz w:val="24"/>
          <w:szCs w:val="24"/>
        </w:rPr>
        <w:t xml:space="preserve"> общего</w:t>
      </w:r>
      <w:r w:rsidRPr="003D00B6">
        <w:rPr>
          <w:rFonts w:ascii="Times New Roman" w:hAnsi="Times New Roman"/>
          <w:i/>
          <w:color w:val="000000" w:themeColor="text1"/>
          <w:spacing w:val="-9"/>
          <w:sz w:val="24"/>
          <w:szCs w:val="24"/>
        </w:rPr>
        <w:t xml:space="preserve"> </w:t>
      </w:r>
      <w:r w:rsidRPr="003D00B6">
        <w:rPr>
          <w:rFonts w:ascii="Times New Roman" w:hAnsi="Times New Roman"/>
          <w:i/>
          <w:color w:val="000000" w:themeColor="text1"/>
          <w:spacing w:val="-1"/>
          <w:sz w:val="24"/>
          <w:szCs w:val="24"/>
        </w:rPr>
        <w:t>образования</w:t>
      </w:r>
      <w:bookmarkEnd w:id="21"/>
    </w:p>
    <w:p w:rsidR="003D00B6" w:rsidRPr="00456829" w:rsidRDefault="003D00B6" w:rsidP="00BD42A1">
      <w:pPr>
        <w:pStyle w:val="dash041e005f0431005f044b005f0447005f043d005f044b005f0439"/>
        <w:spacing w:afterLines="60"/>
        <w:jc w:val="both"/>
      </w:pPr>
      <w:r w:rsidRPr="00456829">
        <w:rPr>
          <w:color w:val="3F3F3F"/>
          <w:spacing w:val="-1"/>
        </w:rPr>
        <w:t xml:space="preserve"> </w:t>
      </w:r>
      <w:r w:rsidRPr="00456829">
        <w:t xml:space="preserve">Требованиями Стандарта к психолого-педагогическим условиям реализации основной образовательной программы </w:t>
      </w:r>
      <w:r>
        <w:t>среднего</w:t>
      </w:r>
      <w:r w:rsidRPr="00456829">
        <w:t xml:space="preserve"> общего образования являются </w:t>
      </w:r>
    </w:p>
    <w:p w:rsidR="003D00B6" w:rsidRPr="00456829" w:rsidRDefault="003D00B6" w:rsidP="00BD42A1">
      <w:pPr>
        <w:pStyle w:val="dash041e005f0431005f044b005f0447005f043d005f044b005f0439"/>
        <w:spacing w:afterLines="60"/>
        <w:jc w:val="both"/>
      </w:pPr>
      <w:r w:rsidRPr="00456829">
        <w:rPr>
          <w:b/>
          <w:bCs/>
        </w:rPr>
        <w:t>• </w:t>
      </w:r>
      <w:r w:rsidRPr="00456829">
        <w:t xml:space="preserve">обеспечение </w:t>
      </w:r>
      <w:r w:rsidRPr="00456829">
        <w:rPr>
          <w:rStyle w:val="dash041e005f0431005f044b005f0447005f043d005f044b005f0439005f005fchar1char1"/>
        </w:rPr>
        <w:t xml:space="preserve">преемственности содержания и форм организации образовательного процесса по отношению к начальной ступени общего образования с учётом специфики возрастного психофизического развития обучающихся, в том числе особенностей перехода из младшего школьного возраста </w:t>
      </w:r>
      <w:proofErr w:type="gramStart"/>
      <w:r w:rsidRPr="00456829">
        <w:rPr>
          <w:rStyle w:val="dash041e005f0431005f044b005f0447005f043d005f044b005f0439005f005fchar1char1"/>
        </w:rPr>
        <w:t>в</w:t>
      </w:r>
      <w:proofErr w:type="gramEnd"/>
      <w:r w:rsidRPr="00456829">
        <w:rPr>
          <w:rStyle w:val="dash041e005f0431005f044b005f0447005f043d005f044b005f0439005f005fchar1char1"/>
        </w:rPr>
        <w:t xml:space="preserve"> подростковый;</w:t>
      </w:r>
    </w:p>
    <w:p w:rsidR="003D00B6" w:rsidRPr="00456829" w:rsidRDefault="003D00B6" w:rsidP="00BD42A1">
      <w:pPr>
        <w:pStyle w:val="dash041e005f0431005f044b005f0447005f043d005f044b005f0439"/>
        <w:spacing w:afterLines="60"/>
        <w:jc w:val="both"/>
        <w:rPr>
          <w:rStyle w:val="dash041e005f0431005f044b005f0447005f043d005f044b005f0439005f005fchar1char1"/>
        </w:rPr>
      </w:pPr>
      <w:r w:rsidRPr="00456829">
        <w:rPr>
          <w:b/>
          <w:bCs/>
        </w:rPr>
        <w:t>• </w:t>
      </w:r>
      <w:r w:rsidRPr="00456829">
        <w:rPr>
          <w:rStyle w:val="dash041e005f0431005f044b005f0447005f043d005f044b005f0439005f005fchar1char1"/>
        </w:rPr>
        <w:t>формирование и развитие психолого-педагогической компетентности участников образовательного процесса;</w:t>
      </w:r>
    </w:p>
    <w:p w:rsidR="003D00B6" w:rsidRPr="00456829" w:rsidRDefault="003D00B6" w:rsidP="00BD42A1">
      <w:pPr>
        <w:pStyle w:val="dash041e005f0431005f044b005f0447005f043d005f044b005f0439"/>
        <w:spacing w:afterLines="60"/>
        <w:jc w:val="both"/>
        <w:rPr>
          <w:rStyle w:val="dash041e005f0431005f044b005f0447005f043d005f044b005f0439005f005fchar1char1"/>
        </w:rPr>
      </w:pPr>
      <w:r w:rsidRPr="00456829">
        <w:rPr>
          <w:b/>
          <w:bCs/>
        </w:rPr>
        <w:t>• </w:t>
      </w:r>
      <w:r w:rsidRPr="00456829">
        <w:rPr>
          <w:rStyle w:val="dash041e005f0431005f044b005f0447005f043d005f044b005f0439005f005fchar1char1"/>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3D00B6" w:rsidRPr="00456829" w:rsidRDefault="003D00B6" w:rsidP="00BD42A1">
      <w:pPr>
        <w:spacing w:afterLines="60" w:line="240" w:lineRule="auto"/>
        <w:jc w:val="center"/>
        <w:rPr>
          <w:rFonts w:ascii="Times New Roman" w:hAnsi="Times New Roman"/>
          <w:b/>
          <w:sz w:val="24"/>
          <w:szCs w:val="24"/>
        </w:rPr>
      </w:pPr>
      <w:r w:rsidRPr="00456829">
        <w:rPr>
          <w:rFonts w:ascii="Times New Roman" w:hAnsi="Times New Roman"/>
          <w:b/>
          <w:sz w:val="24"/>
          <w:szCs w:val="24"/>
        </w:rPr>
        <w:t xml:space="preserve">Модель психолого-педагогического сопровождения участников образовательного процесса на </w:t>
      </w:r>
      <w:r>
        <w:rPr>
          <w:rFonts w:ascii="Times New Roman" w:hAnsi="Times New Roman"/>
          <w:b/>
          <w:sz w:val="24"/>
          <w:szCs w:val="24"/>
        </w:rPr>
        <w:t>старшей</w:t>
      </w:r>
      <w:r w:rsidRPr="00456829">
        <w:rPr>
          <w:rFonts w:ascii="Times New Roman" w:hAnsi="Times New Roman"/>
          <w:b/>
          <w:sz w:val="24"/>
          <w:szCs w:val="24"/>
        </w:rPr>
        <w:t xml:space="preserve"> ступени общего образования</w:t>
      </w:r>
    </w:p>
    <w:p w:rsidR="003D00B6" w:rsidRPr="00456829" w:rsidRDefault="003D00B6" w:rsidP="001F6C06">
      <w:pPr>
        <w:spacing w:after="0" w:line="360" w:lineRule="auto"/>
        <w:rPr>
          <w:rFonts w:ascii="Times New Roman" w:hAnsi="Times New Roman"/>
          <w:sz w:val="24"/>
          <w:szCs w:val="24"/>
        </w:rPr>
      </w:pPr>
      <w:r w:rsidRPr="00456829">
        <w:rPr>
          <w:rFonts w:ascii="Times New Roman" w:hAnsi="Times New Roman"/>
          <w:sz w:val="24"/>
          <w:szCs w:val="24"/>
        </w:rPr>
        <w:t>Уровни психолого-педагогического сопровождения:</w:t>
      </w:r>
    </w:p>
    <w:p w:rsidR="003D00B6" w:rsidRPr="00456829" w:rsidRDefault="003D00B6" w:rsidP="001F6C06">
      <w:pPr>
        <w:widowControl w:val="0"/>
        <w:numPr>
          <w:ilvl w:val="0"/>
          <w:numId w:val="17"/>
        </w:numPr>
        <w:autoSpaceDE w:val="0"/>
        <w:autoSpaceDN w:val="0"/>
        <w:adjustRightInd w:val="0"/>
        <w:spacing w:after="0" w:line="240" w:lineRule="auto"/>
        <w:ind w:left="0" w:firstLine="0"/>
        <w:rPr>
          <w:rFonts w:ascii="Times New Roman" w:hAnsi="Times New Roman"/>
          <w:bCs/>
          <w:sz w:val="24"/>
          <w:szCs w:val="24"/>
        </w:rPr>
      </w:pPr>
      <w:r w:rsidRPr="00456829">
        <w:rPr>
          <w:rFonts w:ascii="Times New Roman" w:hAnsi="Times New Roman"/>
          <w:bCs/>
          <w:sz w:val="24"/>
          <w:szCs w:val="24"/>
        </w:rPr>
        <w:t xml:space="preserve">индивидуальное; </w:t>
      </w:r>
    </w:p>
    <w:p w:rsidR="003D00B6" w:rsidRPr="00456829" w:rsidRDefault="003D00B6" w:rsidP="001F6C06">
      <w:pPr>
        <w:widowControl w:val="0"/>
        <w:numPr>
          <w:ilvl w:val="0"/>
          <w:numId w:val="17"/>
        </w:numPr>
        <w:autoSpaceDE w:val="0"/>
        <w:autoSpaceDN w:val="0"/>
        <w:adjustRightInd w:val="0"/>
        <w:spacing w:after="0" w:line="240" w:lineRule="auto"/>
        <w:ind w:left="0" w:firstLine="0"/>
        <w:rPr>
          <w:rFonts w:ascii="Times New Roman" w:hAnsi="Times New Roman"/>
          <w:bCs/>
          <w:sz w:val="24"/>
          <w:szCs w:val="24"/>
        </w:rPr>
      </w:pPr>
      <w:r w:rsidRPr="00456829">
        <w:rPr>
          <w:rFonts w:ascii="Times New Roman" w:hAnsi="Times New Roman"/>
          <w:bCs/>
          <w:sz w:val="24"/>
          <w:szCs w:val="24"/>
        </w:rPr>
        <w:t xml:space="preserve">групповое: </w:t>
      </w:r>
    </w:p>
    <w:p w:rsidR="003D00B6" w:rsidRPr="00456829" w:rsidRDefault="003D00B6" w:rsidP="001F6C06">
      <w:pPr>
        <w:widowControl w:val="0"/>
        <w:numPr>
          <w:ilvl w:val="0"/>
          <w:numId w:val="17"/>
        </w:numPr>
        <w:autoSpaceDE w:val="0"/>
        <w:autoSpaceDN w:val="0"/>
        <w:adjustRightInd w:val="0"/>
        <w:spacing w:after="0" w:line="240" w:lineRule="auto"/>
        <w:ind w:left="0" w:firstLine="0"/>
        <w:rPr>
          <w:rFonts w:ascii="Times New Roman" w:hAnsi="Times New Roman"/>
          <w:bCs/>
          <w:sz w:val="24"/>
          <w:szCs w:val="24"/>
        </w:rPr>
      </w:pPr>
      <w:r w:rsidRPr="00456829">
        <w:rPr>
          <w:rFonts w:ascii="Times New Roman" w:hAnsi="Times New Roman"/>
          <w:bCs/>
          <w:sz w:val="24"/>
          <w:szCs w:val="24"/>
        </w:rPr>
        <w:t xml:space="preserve">на уровне класса; </w:t>
      </w:r>
    </w:p>
    <w:p w:rsidR="003D00B6" w:rsidRPr="00456829" w:rsidRDefault="003D00B6" w:rsidP="001F6C06">
      <w:pPr>
        <w:widowControl w:val="0"/>
        <w:numPr>
          <w:ilvl w:val="0"/>
          <w:numId w:val="17"/>
        </w:numPr>
        <w:autoSpaceDE w:val="0"/>
        <w:autoSpaceDN w:val="0"/>
        <w:adjustRightInd w:val="0"/>
        <w:spacing w:after="0" w:line="240" w:lineRule="auto"/>
        <w:ind w:left="0" w:firstLine="0"/>
        <w:rPr>
          <w:rFonts w:ascii="Times New Roman" w:hAnsi="Times New Roman"/>
          <w:sz w:val="24"/>
          <w:szCs w:val="24"/>
        </w:rPr>
      </w:pPr>
      <w:r w:rsidRPr="00456829">
        <w:rPr>
          <w:rFonts w:ascii="Times New Roman" w:hAnsi="Times New Roman"/>
          <w:bCs/>
          <w:sz w:val="24"/>
          <w:szCs w:val="24"/>
        </w:rPr>
        <w:t>на уровне</w:t>
      </w:r>
      <w:r w:rsidRPr="00456829">
        <w:rPr>
          <w:rFonts w:ascii="Times New Roman" w:hAnsi="Times New Roman"/>
          <w:bCs/>
          <w:w w:val="99"/>
          <w:sz w:val="24"/>
          <w:szCs w:val="24"/>
        </w:rPr>
        <w:t xml:space="preserve"> </w:t>
      </w:r>
      <w:r w:rsidRPr="00456829">
        <w:rPr>
          <w:rFonts w:ascii="Times New Roman" w:hAnsi="Times New Roman"/>
          <w:bCs/>
          <w:sz w:val="24"/>
          <w:szCs w:val="24"/>
        </w:rPr>
        <w:t>школ</w:t>
      </w:r>
    </w:p>
    <w:p w:rsidR="007C62E7" w:rsidRDefault="007C62E7" w:rsidP="00BD42A1">
      <w:pPr>
        <w:spacing w:afterLines="60" w:line="360" w:lineRule="auto"/>
        <w:jc w:val="center"/>
        <w:rPr>
          <w:rFonts w:ascii="Times New Roman" w:hAnsi="Times New Roman"/>
          <w:b/>
          <w:sz w:val="24"/>
          <w:szCs w:val="24"/>
        </w:rPr>
      </w:pPr>
    </w:p>
    <w:p w:rsidR="007C62E7" w:rsidRDefault="007C62E7" w:rsidP="00BD42A1">
      <w:pPr>
        <w:spacing w:afterLines="60" w:line="360" w:lineRule="auto"/>
        <w:jc w:val="center"/>
        <w:rPr>
          <w:rFonts w:ascii="Times New Roman" w:hAnsi="Times New Roman"/>
          <w:b/>
          <w:sz w:val="24"/>
          <w:szCs w:val="24"/>
        </w:rPr>
      </w:pPr>
    </w:p>
    <w:p w:rsidR="003D00B6" w:rsidRPr="00456829" w:rsidRDefault="003D00B6" w:rsidP="00BD42A1">
      <w:pPr>
        <w:spacing w:afterLines="60" w:line="360" w:lineRule="auto"/>
        <w:jc w:val="center"/>
        <w:rPr>
          <w:rFonts w:ascii="Times New Roman" w:hAnsi="Times New Roman"/>
          <w:b/>
          <w:sz w:val="24"/>
          <w:szCs w:val="24"/>
        </w:rPr>
      </w:pPr>
      <w:r w:rsidRPr="00456829">
        <w:rPr>
          <w:rFonts w:ascii="Times New Roman" w:hAnsi="Times New Roman"/>
          <w:b/>
          <w:sz w:val="24"/>
          <w:szCs w:val="24"/>
        </w:rPr>
        <w:lastRenderedPageBreak/>
        <w:t>Основные формы сопровождения</w:t>
      </w:r>
    </w:p>
    <w:p w:rsidR="003D00B6" w:rsidRPr="00456829" w:rsidRDefault="00BD42A1" w:rsidP="00BD42A1">
      <w:pPr>
        <w:spacing w:afterLines="60" w:line="360" w:lineRule="auto"/>
        <w:jc w:val="both"/>
        <w:rPr>
          <w:rFonts w:ascii="Times New Roman" w:hAnsi="Times New Roman"/>
          <w:b/>
          <w:sz w:val="24"/>
          <w:szCs w:val="24"/>
        </w:rPr>
      </w:pPr>
      <w:r>
        <w:rPr>
          <w:rFonts w:ascii="Times New Roman" w:hAnsi="Times New Roman"/>
          <w:b/>
          <w:noProof/>
          <w:sz w:val="24"/>
          <w:szCs w:val="24"/>
        </w:rPr>
        <w:pict>
          <v:group id="Group 16" o:spid="_x0000_s1026" style="position:absolute;left:0;text-align:left;margin-left:18pt;margin-top:1.85pt;width:405pt;height:133.55pt;z-index:251660288" coordorigin="2345,5296" coordsize="8100,2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">
            <v:shapetype id="_x0000_t202" coordsize="21600,21600" o:spt="202" path="m,l,21600r21600,l21600,xe">
              <v:stroke joinstyle="miter"/>
              <v:path gradientshapeok="t" o:connecttype="rect"/>
            </v:shapetype>
            <v:shape id="Text Box 17" o:spid="_x0000_s1027" type="#_x0000_t202" style="position:absolute;left:2525;top:6167;width:234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7C62E7" w:rsidRPr="00B90664" w:rsidRDefault="007C62E7" w:rsidP="003D00B6">
                    <w:r>
                      <w:t>Консультирование</w:t>
                    </w:r>
                  </w:p>
                </w:txbxContent>
              </v:textbox>
            </v:shape>
            <v:shape id="Text Box 18" o:spid="_x0000_s1028" type="#_x0000_t202" style="position:absolute;left:2525;top:6887;width:234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7C62E7" w:rsidRDefault="007C62E7" w:rsidP="003D00B6">
                    <w:pPr>
                      <w:jc w:val="center"/>
                    </w:pPr>
                    <w:r>
                      <w:t>Развивающая работа</w:t>
                    </w:r>
                  </w:p>
                </w:txbxContent>
              </v:textbox>
            </v:shape>
            <v:shape id="Text Box 19" o:spid="_x0000_s1029" type="#_x0000_t202" style="position:absolute;left:5765;top:6707;width:180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7C62E7" w:rsidRDefault="007C62E7" w:rsidP="003D00B6">
                    <w:r>
                      <w:t>Профилактика</w:t>
                    </w:r>
                  </w:p>
                </w:txbxContent>
              </v:textbox>
            </v:shape>
            <v:shape id="Text Box 20" o:spid="_x0000_s1030" type="#_x0000_t202" style="position:absolute;left:8285;top:6876;width:180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7C62E7" w:rsidRDefault="007C62E7" w:rsidP="003D00B6">
                    <w:r>
                      <w:t xml:space="preserve">Просвещение </w:t>
                    </w:r>
                  </w:p>
                </w:txbxContent>
              </v:textbox>
            </v:shape>
            <v:shape id="Text Box 21" o:spid="_x0000_s1031" type="#_x0000_t202" style="position:absolute;left:8285;top:6156;width:180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7C62E7" w:rsidRDefault="007C62E7" w:rsidP="003D00B6">
                    <w:r>
                      <w:t xml:space="preserve">Экспертиза </w:t>
                    </w:r>
                  </w:p>
                </w:txbxContent>
              </v:textbox>
            </v:shape>
            <v:shape id="Text Box 22" o:spid="_x0000_s1032" type="#_x0000_t202" style="position:absolute;left:5765;top:5987;width:180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7C62E7" w:rsidRDefault="007C62E7" w:rsidP="003D00B6">
                    <w:pPr>
                      <w:jc w:val="center"/>
                    </w:pPr>
                    <w:r>
                      <w:t>Диагностика</w:t>
                    </w:r>
                  </w:p>
                </w:txbxContent>
              </v:textbox>
            </v:shape>
            <v:shape id="Text Box 23" o:spid="_x0000_s1033" type="#_x0000_t202" style="position:absolute;left:5225;top:7427;width:270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rsidR="007C62E7" w:rsidRDefault="007C62E7" w:rsidP="003D00B6">
                    <w:r>
                      <w:t>Коррекционная работа</w:t>
                    </w: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4" o:spid="_x0000_s1034" type="#_x0000_t88" style="position:absolute;left:6125;top:1516;width:540;height:8100;rotation:90;flip:y;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dU/sIA&#10;AADaAAAADwAAAGRycy9kb3ducmV2LnhtbESPQWsCMRSE74X+h/AKvdWsClJXo0ihIJQKtT3o7bl5&#10;bhY3LyFJd9d/b4RCj8PMfMMs14NtRUchNo4VjEcFCOLK6YZrBT/f7y+vIGJC1tg6JgVXirBePT4s&#10;sdSu5y/q9qkWGcKxRAUmJV9KGStDFuPIeeLsnV2wmLIMtdQB+wy3rZwUxUxabDgvGPT0Zqi67H+t&#10;gt3UdzvnD6f+PI3HT5QfpvJBqeenYbMAkWhI/+G/9lYrmMP9Sr4Bc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J1T+wgAAANoAAAAPAAAAAAAAAAAAAAAAAJgCAABkcnMvZG93&#10;bnJldi54bWxQSwUGAAAAAAQABAD1AAAAhwMAAAAA&#10;"/>
          </v:group>
        </w:pict>
      </w:r>
    </w:p>
    <w:p w:rsidR="003D00B6" w:rsidRPr="00456829" w:rsidRDefault="003D00B6" w:rsidP="00BD42A1">
      <w:pPr>
        <w:spacing w:afterLines="60" w:line="360" w:lineRule="auto"/>
        <w:jc w:val="both"/>
        <w:rPr>
          <w:rFonts w:ascii="Times New Roman" w:hAnsi="Times New Roman"/>
          <w:b/>
          <w:sz w:val="24"/>
          <w:szCs w:val="24"/>
        </w:rPr>
      </w:pPr>
    </w:p>
    <w:p w:rsidR="003D00B6" w:rsidRDefault="003D00B6" w:rsidP="00BD42A1">
      <w:pPr>
        <w:spacing w:afterLines="60"/>
        <w:rPr>
          <w:rFonts w:ascii="Times New Roman" w:hAnsi="Times New Roman"/>
          <w:b/>
          <w:sz w:val="24"/>
          <w:szCs w:val="24"/>
        </w:rPr>
      </w:pPr>
    </w:p>
    <w:p w:rsidR="001F6C06" w:rsidRDefault="001F6C06" w:rsidP="00BD42A1">
      <w:pPr>
        <w:spacing w:afterLines="60"/>
        <w:rPr>
          <w:rFonts w:ascii="Times New Roman" w:hAnsi="Times New Roman"/>
          <w:b/>
          <w:sz w:val="24"/>
          <w:szCs w:val="24"/>
        </w:rPr>
      </w:pPr>
    </w:p>
    <w:p w:rsidR="009A188C" w:rsidRDefault="009A188C" w:rsidP="00BD42A1">
      <w:pPr>
        <w:spacing w:afterLines="60"/>
        <w:rPr>
          <w:rFonts w:ascii="Times New Roman" w:hAnsi="Times New Roman"/>
          <w:b/>
          <w:sz w:val="24"/>
          <w:szCs w:val="24"/>
        </w:rPr>
      </w:pPr>
    </w:p>
    <w:p w:rsidR="009A188C" w:rsidRDefault="009A188C" w:rsidP="00BD42A1">
      <w:pPr>
        <w:spacing w:afterLines="60"/>
        <w:rPr>
          <w:rFonts w:ascii="Times New Roman" w:hAnsi="Times New Roman"/>
          <w:b/>
          <w:sz w:val="24"/>
          <w:szCs w:val="24"/>
        </w:rPr>
      </w:pPr>
    </w:p>
    <w:p w:rsidR="003D00B6" w:rsidRPr="00456829" w:rsidRDefault="003D00B6" w:rsidP="00BD42A1">
      <w:pPr>
        <w:spacing w:afterLines="60"/>
        <w:rPr>
          <w:rFonts w:ascii="Times New Roman" w:hAnsi="Times New Roman"/>
          <w:b/>
          <w:sz w:val="24"/>
          <w:szCs w:val="24"/>
        </w:rPr>
      </w:pPr>
      <w:r w:rsidRPr="00456829">
        <w:rPr>
          <w:rFonts w:ascii="Times New Roman" w:hAnsi="Times New Roman"/>
          <w:b/>
          <w:sz w:val="24"/>
          <w:szCs w:val="24"/>
        </w:rPr>
        <w:t xml:space="preserve">Основные направления психолого-педагогического сопровождения: </w:t>
      </w:r>
    </w:p>
    <w:p w:rsidR="003D00B6" w:rsidRPr="00456829" w:rsidRDefault="003D00B6" w:rsidP="00BD42A1">
      <w:pPr>
        <w:widowControl w:val="0"/>
        <w:numPr>
          <w:ilvl w:val="0"/>
          <w:numId w:val="18"/>
        </w:numPr>
        <w:autoSpaceDE w:val="0"/>
        <w:autoSpaceDN w:val="0"/>
        <w:adjustRightInd w:val="0"/>
        <w:spacing w:afterLines="60" w:line="240" w:lineRule="auto"/>
        <w:ind w:left="0" w:firstLine="0"/>
        <w:rPr>
          <w:rFonts w:ascii="Times New Roman" w:hAnsi="Times New Roman"/>
          <w:sz w:val="24"/>
          <w:szCs w:val="24"/>
        </w:rPr>
      </w:pPr>
      <w:r w:rsidRPr="00456829">
        <w:rPr>
          <w:rFonts w:ascii="Times New Roman" w:hAnsi="Times New Roman"/>
          <w:spacing w:val="-1"/>
          <w:sz w:val="24"/>
          <w:szCs w:val="24"/>
        </w:rPr>
        <w:t xml:space="preserve">Сохранение </w:t>
      </w:r>
      <w:r w:rsidRPr="00456829">
        <w:rPr>
          <w:rFonts w:ascii="Times New Roman" w:hAnsi="Times New Roman"/>
          <w:sz w:val="24"/>
          <w:szCs w:val="24"/>
        </w:rPr>
        <w:t>и</w:t>
      </w:r>
      <w:r w:rsidRPr="00456829">
        <w:rPr>
          <w:rFonts w:ascii="Times New Roman" w:hAnsi="Times New Roman"/>
          <w:spacing w:val="4"/>
          <w:sz w:val="24"/>
          <w:szCs w:val="24"/>
        </w:rPr>
        <w:t xml:space="preserve"> </w:t>
      </w:r>
      <w:r w:rsidRPr="00456829">
        <w:rPr>
          <w:rFonts w:ascii="Times New Roman" w:hAnsi="Times New Roman"/>
          <w:spacing w:val="-1"/>
          <w:sz w:val="24"/>
          <w:szCs w:val="24"/>
        </w:rPr>
        <w:t>укрепление</w:t>
      </w:r>
      <w:r w:rsidRPr="00456829">
        <w:rPr>
          <w:rFonts w:ascii="Times New Roman" w:hAnsi="Times New Roman"/>
          <w:spacing w:val="29"/>
          <w:sz w:val="24"/>
          <w:szCs w:val="24"/>
        </w:rPr>
        <w:t xml:space="preserve"> </w:t>
      </w:r>
      <w:r w:rsidRPr="00456829">
        <w:rPr>
          <w:rFonts w:ascii="Times New Roman" w:hAnsi="Times New Roman"/>
          <w:spacing w:val="-1"/>
          <w:sz w:val="24"/>
          <w:szCs w:val="24"/>
        </w:rPr>
        <w:t>психологического</w:t>
      </w:r>
      <w:r w:rsidRPr="00456829">
        <w:rPr>
          <w:rFonts w:ascii="Times New Roman" w:hAnsi="Times New Roman"/>
          <w:spacing w:val="23"/>
          <w:sz w:val="24"/>
          <w:szCs w:val="24"/>
        </w:rPr>
        <w:t xml:space="preserve"> </w:t>
      </w:r>
      <w:r w:rsidRPr="00456829">
        <w:rPr>
          <w:rFonts w:ascii="Times New Roman" w:hAnsi="Times New Roman"/>
          <w:spacing w:val="-1"/>
          <w:sz w:val="24"/>
          <w:szCs w:val="24"/>
        </w:rPr>
        <w:t>з</w:t>
      </w:r>
      <w:r w:rsidRPr="00456829">
        <w:rPr>
          <w:rFonts w:ascii="Times New Roman" w:hAnsi="Times New Roman"/>
          <w:spacing w:val="-2"/>
          <w:sz w:val="24"/>
          <w:szCs w:val="24"/>
        </w:rPr>
        <w:t>д</w:t>
      </w:r>
      <w:r w:rsidRPr="00456829">
        <w:rPr>
          <w:rFonts w:ascii="Times New Roman" w:hAnsi="Times New Roman"/>
          <w:spacing w:val="-5"/>
          <w:sz w:val="24"/>
          <w:szCs w:val="24"/>
        </w:rPr>
        <w:t>о</w:t>
      </w:r>
      <w:r w:rsidRPr="00456829">
        <w:rPr>
          <w:rFonts w:ascii="Times New Roman" w:hAnsi="Times New Roman"/>
          <w:spacing w:val="4"/>
          <w:sz w:val="24"/>
          <w:szCs w:val="24"/>
        </w:rPr>
        <w:t>р</w:t>
      </w:r>
      <w:r w:rsidRPr="00456829">
        <w:rPr>
          <w:rFonts w:ascii="Times New Roman" w:hAnsi="Times New Roman"/>
          <w:spacing w:val="-5"/>
          <w:sz w:val="24"/>
          <w:szCs w:val="24"/>
        </w:rPr>
        <w:t>о</w:t>
      </w:r>
      <w:r w:rsidRPr="00456829">
        <w:rPr>
          <w:rFonts w:ascii="Times New Roman" w:hAnsi="Times New Roman"/>
          <w:spacing w:val="1"/>
          <w:sz w:val="24"/>
          <w:szCs w:val="24"/>
        </w:rPr>
        <w:t>в</w:t>
      </w:r>
      <w:r w:rsidRPr="00456829">
        <w:rPr>
          <w:rFonts w:ascii="Times New Roman" w:hAnsi="Times New Roman"/>
          <w:sz w:val="24"/>
          <w:szCs w:val="24"/>
        </w:rPr>
        <w:t>ья</w:t>
      </w:r>
    </w:p>
    <w:p w:rsidR="003D00B6" w:rsidRPr="00456829" w:rsidRDefault="003D00B6" w:rsidP="00BD42A1">
      <w:pPr>
        <w:widowControl w:val="0"/>
        <w:numPr>
          <w:ilvl w:val="0"/>
          <w:numId w:val="18"/>
        </w:numPr>
        <w:autoSpaceDE w:val="0"/>
        <w:autoSpaceDN w:val="0"/>
        <w:adjustRightInd w:val="0"/>
        <w:spacing w:afterLines="60" w:line="241" w:lineRule="auto"/>
        <w:ind w:left="0" w:right="402" w:firstLine="0"/>
        <w:rPr>
          <w:rFonts w:ascii="Times New Roman" w:hAnsi="Times New Roman"/>
          <w:spacing w:val="-1"/>
          <w:sz w:val="24"/>
          <w:szCs w:val="24"/>
        </w:rPr>
      </w:pPr>
      <w:r w:rsidRPr="00456829">
        <w:rPr>
          <w:rFonts w:ascii="Times New Roman" w:hAnsi="Times New Roman"/>
          <w:spacing w:val="-1"/>
          <w:sz w:val="24"/>
          <w:szCs w:val="24"/>
        </w:rPr>
        <w:t>Формирование</w:t>
      </w:r>
      <w:r w:rsidRPr="00456829">
        <w:rPr>
          <w:rFonts w:ascii="Times New Roman" w:hAnsi="Times New Roman"/>
          <w:spacing w:val="-5"/>
          <w:sz w:val="24"/>
          <w:szCs w:val="24"/>
        </w:rPr>
        <w:t xml:space="preserve"> </w:t>
      </w:r>
      <w:r w:rsidRPr="00456829">
        <w:rPr>
          <w:rFonts w:ascii="Times New Roman" w:hAnsi="Times New Roman"/>
          <w:spacing w:val="-2"/>
          <w:sz w:val="24"/>
          <w:szCs w:val="24"/>
        </w:rPr>
        <w:t>ценности</w:t>
      </w:r>
      <w:r w:rsidRPr="00456829">
        <w:rPr>
          <w:rFonts w:ascii="Times New Roman" w:hAnsi="Times New Roman"/>
          <w:spacing w:val="4"/>
          <w:sz w:val="24"/>
          <w:szCs w:val="24"/>
        </w:rPr>
        <w:t xml:space="preserve"> </w:t>
      </w:r>
      <w:r w:rsidRPr="00456829">
        <w:rPr>
          <w:rFonts w:ascii="Times New Roman" w:hAnsi="Times New Roman"/>
          <w:spacing w:val="-1"/>
          <w:sz w:val="24"/>
          <w:szCs w:val="24"/>
        </w:rPr>
        <w:t xml:space="preserve">здоровья </w:t>
      </w:r>
      <w:r w:rsidRPr="00456829">
        <w:rPr>
          <w:rFonts w:ascii="Times New Roman" w:hAnsi="Times New Roman"/>
          <w:sz w:val="24"/>
          <w:szCs w:val="24"/>
        </w:rPr>
        <w:t>и</w:t>
      </w:r>
      <w:r w:rsidRPr="00456829">
        <w:rPr>
          <w:rFonts w:ascii="Times New Roman" w:hAnsi="Times New Roman"/>
          <w:spacing w:val="4"/>
          <w:sz w:val="24"/>
          <w:szCs w:val="24"/>
        </w:rPr>
        <w:t xml:space="preserve"> </w:t>
      </w:r>
      <w:r w:rsidRPr="00456829">
        <w:rPr>
          <w:rFonts w:ascii="Times New Roman" w:hAnsi="Times New Roman"/>
          <w:spacing w:val="-2"/>
          <w:sz w:val="24"/>
          <w:szCs w:val="24"/>
        </w:rPr>
        <w:t>безопасного</w:t>
      </w:r>
      <w:r w:rsidRPr="00456829">
        <w:rPr>
          <w:rFonts w:ascii="Times New Roman" w:hAnsi="Times New Roman"/>
          <w:spacing w:val="-3"/>
          <w:sz w:val="24"/>
          <w:szCs w:val="24"/>
        </w:rPr>
        <w:t xml:space="preserve"> </w:t>
      </w:r>
      <w:r w:rsidRPr="00456829">
        <w:rPr>
          <w:rFonts w:ascii="Times New Roman" w:hAnsi="Times New Roman"/>
          <w:spacing w:val="-1"/>
          <w:sz w:val="24"/>
          <w:szCs w:val="24"/>
        </w:rPr>
        <w:t>образа жизни</w:t>
      </w:r>
    </w:p>
    <w:p w:rsidR="001F6C06" w:rsidRPr="007C62E7" w:rsidRDefault="003D00B6" w:rsidP="00BD42A1">
      <w:pPr>
        <w:widowControl w:val="0"/>
        <w:numPr>
          <w:ilvl w:val="0"/>
          <w:numId w:val="18"/>
        </w:numPr>
        <w:autoSpaceDE w:val="0"/>
        <w:autoSpaceDN w:val="0"/>
        <w:adjustRightInd w:val="0"/>
        <w:spacing w:afterLines="60" w:line="241" w:lineRule="auto"/>
        <w:ind w:left="0" w:right="402" w:firstLine="0"/>
        <w:rPr>
          <w:rFonts w:ascii="Times New Roman" w:hAnsi="Times New Roman"/>
          <w:spacing w:val="-1"/>
          <w:sz w:val="24"/>
          <w:szCs w:val="24"/>
        </w:rPr>
      </w:pPr>
      <w:r w:rsidRPr="00456829">
        <w:rPr>
          <w:rFonts w:ascii="Times New Roman" w:hAnsi="Times New Roman"/>
          <w:sz w:val="24"/>
          <w:szCs w:val="24"/>
        </w:rPr>
        <w:t>Развитие</w:t>
      </w:r>
      <w:r w:rsidRPr="00456829">
        <w:rPr>
          <w:rFonts w:ascii="Times New Roman" w:hAnsi="Times New Roman"/>
          <w:spacing w:val="-5"/>
          <w:sz w:val="24"/>
          <w:szCs w:val="24"/>
        </w:rPr>
        <w:t xml:space="preserve"> </w:t>
      </w:r>
      <w:r w:rsidRPr="00456829">
        <w:rPr>
          <w:rFonts w:ascii="Times New Roman" w:hAnsi="Times New Roman"/>
          <w:spacing w:val="-2"/>
          <w:sz w:val="24"/>
          <w:szCs w:val="24"/>
        </w:rPr>
        <w:t>экологической</w:t>
      </w:r>
      <w:r w:rsidRPr="00456829">
        <w:rPr>
          <w:rFonts w:ascii="Times New Roman" w:hAnsi="Times New Roman"/>
          <w:spacing w:val="4"/>
          <w:sz w:val="24"/>
          <w:szCs w:val="24"/>
        </w:rPr>
        <w:t xml:space="preserve"> </w:t>
      </w:r>
      <w:r w:rsidRPr="00456829">
        <w:rPr>
          <w:rFonts w:ascii="Times New Roman" w:hAnsi="Times New Roman"/>
          <w:spacing w:val="-2"/>
          <w:sz w:val="24"/>
          <w:szCs w:val="24"/>
        </w:rPr>
        <w:t>культуры</w:t>
      </w:r>
    </w:p>
    <w:p w:rsidR="009A188C" w:rsidRPr="00456829" w:rsidRDefault="009A188C" w:rsidP="00BD42A1">
      <w:pPr>
        <w:widowControl w:val="0"/>
        <w:numPr>
          <w:ilvl w:val="0"/>
          <w:numId w:val="18"/>
        </w:numPr>
        <w:autoSpaceDE w:val="0"/>
        <w:autoSpaceDN w:val="0"/>
        <w:adjustRightInd w:val="0"/>
        <w:spacing w:afterLines="60" w:line="241" w:lineRule="auto"/>
        <w:ind w:left="0" w:right="402" w:firstLine="0"/>
        <w:rPr>
          <w:rFonts w:ascii="Times New Roman" w:hAnsi="Times New Roman"/>
          <w:spacing w:val="-1"/>
          <w:sz w:val="24"/>
          <w:szCs w:val="24"/>
        </w:rPr>
      </w:pPr>
      <w:r w:rsidRPr="00456829">
        <w:rPr>
          <w:rFonts w:ascii="Times New Roman" w:hAnsi="Times New Roman"/>
          <w:spacing w:val="-1"/>
          <w:sz w:val="24"/>
          <w:szCs w:val="24"/>
        </w:rPr>
        <w:t xml:space="preserve">Дифференциация </w:t>
      </w:r>
      <w:r w:rsidRPr="00456829">
        <w:rPr>
          <w:rFonts w:ascii="Times New Roman" w:hAnsi="Times New Roman"/>
          <w:sz w:val="24"/>
          <w:szCs w:val="24"/>
        </w:rPr>
        <w:t>и</w:t>
      </w:r>
      <w:r w:rsidRPr="00456829">
        <w:rPr>
          <w:rFonts w:ascii="Times New Roman" w:hAnsi="Times New Roman"/>
          <w:spacing w:val="4"/>
          <w:sz w:val="24"/>
          <w:szCs w:val="24"/>
        </w:rPr>
        <w:t xml:space="preserve"> </w:t>
      </w:r>
      <w:r w:rsidRPr="00456829">
        <w:rPr>
          <w:rFonts w:ascii="Times New Roman" w:hAnsi="Times New Roman"/>
          <w:spacing w:val="-1"/>
          <w:sz w:val="24"/>
          <w:szCs w:val="24"/>
        </w:rPr>
        <w:t>индивидуализация</w:t>
      </w:r>
      <w:r w:rsidRPr="00456829">
        <w:rPr>
          <w:rFonts w:ascii="Times New Roman" w:hAnsi="Times New Roman"/>
          <w:spacing w:val="21"/>
          <w:sz w:val="24"/>
          <w:szCs w:val="24"/>
        </w:rPr>
        <w:t xml:space="preserve"> </w:t>
      </w:r>
      <w:r w:rsidRPr="00456829">
        <w:rPr>
          <w:rFonts w:ascii="Times New Roman" w:hAnsi="Times New Roman"/>
          <w:spacing w:val="-2"/>
          <w:sz w:val="24"/>
          <w:szCs w:val="24"/>
        </w:rPr>
        <w:t>обучения</w:t>
      </w:r>
    </w:p>
    <w:p w:rsidR="009A188C" w:rsidRPr="00456829" w:rsidRDefault="009A188C" w:rsidP="00BD42A1">
      <w:pPr>
        <w:widowControl w:val="0"/>
        <w:numPr>
          <w:ilvl w:val="0"/>
          <w:numId w:val="18"/>
        </w:numPr>
        <w:autoSpaceDE w:val="0"/>
        <w:autoSpaceDN w:val="0"/>
        <w:adjustRightInd w:val="0"/>
        <w:spacing w:afterLines="60" w:line="240" w:lineRule="auto"/>
        <w:ind w:left="0" w:firstLine="0"/>
        <w:rPr>
          <w:rFonts w:ascii="Times New Roman" w:hAnsi="Times New Roman"/>
          <w:spacing w:val="-2"/>
          <w:sz w:val="24"/>
          <w:szCs w:val="24"/>
        </w:rPr>
      </w:pPr>
      <w:r w:rsidRPr="00456829">
        <w:rPr>
          <w:rFonts w:ascii="Times New Roman" w:hAnsi="Times New Roman"/>
          <w:spacing w:val="-1"/>
          <w:sz w:val="24"/>
          <w:szCs w:val="24"/>
        </w:rPr>
        <w:t>Мониторинг</w:t>
      </w:r>
      <w:r w:rsidRPr="00456829">
        <w:rPr>
          <w:rFonts w:ascii="Times New Roman" w:hAnsi="Times New Roman"/>
          <w:spacing w:val="24"/>
          <w:sz w:val="24"/>
          <w:szCs w:val="24"/>
        </w:rPr>
        <w:t xml:space="preserve"> </w:t>
      </w:r>
      <w:r w:rsidRPr="00456829">
        <w:rPr>
          <w:rFonts w:ascii="Times New Roman" w:hAnsi="Times New Roman"/>
          <w:spacing w:val="-2"/>
          <w:sz w:val="24"/>
          <w:szCs w:val="24"/>
        </w:rPr>
        <w:t>возможностей</w:t>
      </w:r>
      <w:r w:rsidRPr="00456829">
        <w:rPr>
          <w:rFonts w:ascii="Times New Roman" w:hAnsi="Times New Roman"/>
          <w:spacing w:val="29"/>
          <w:sz w:val="24"/>
          <w:szCs w:val="24"/>
        </w:rPr>
        <w:t xml:space="preserve"> </w:t>
      </w:r>
      <w:r w:rsidRPr="00456829">
        <w:rPr>
          <w:rFonts w:ascii="Times New Roman" w:hAnsi="Times New Roman"/>
          <w:sz w:val="24"/>
          <w:szCs w:val="24"/>
        </w:rPr>
        <w:t>и</w:t>
      </w:r>
      <w:r w:rsidRPr="00456829">
        <w:rPr>
          <w:rFonts w:ascii="Times New Roman" w:hAnsi="Times New Roman"/>
          <w:spacing w:val="4"/>
          <w:sz w:val="24"/>
          <w:szCs w:val="24"/>
        </w:rPr>
        <w:t xml:space="preserve"> </w:t>
      </w:r>
      <w:r w:rsidRPr="00456829">
        <w:rPr>
          <w:rFonts w:ascii="Times New Roman" w:hAnsi="Times New Roman"/>
          <w:spacing w:val="-2"/>
          <w:sz w:val="24"/>
          <w:szCs w:val="24"/>
        </w:rPr>
        <w:t>способностей</w:t>
      </w:r>
      <w:r w:rsidRPr="00456829">
        <w:rPr>
          <w:rFonts w:ascii="Times New Roman" w:hAnsi="Times New Roman"/>
          <w:spacing w:val="23"/>
          <w:sz w:val="24"/>
          <w:szCs w:val="24"/>
        </w:rPr>
        <w:t xml:space="preserve"> </w:t>
      </w:r>
      <w:r w:rsidRPr="00456829">
        <w:rPr>
          <w:rFonts w:ascii="Times New Roman" w:hAnsi="Times New Roman"/>
          <w:spacing w:val="-2"/>
          <w:sz w:val="24"/>
          <w:szCs w:val="24"/>
        </w:rPr>
        <w:t>обучающихся</w:t>
      </w:r>
    </w:p>
    <w:p w:rsidR="009A188C" w:rsidRPr="00456829" w:rsidRDefault="009A188C" w:rsidP="00BD42A1">
      <w:pPr>
        <w:widowControl w:val="0"/>
        <w:numPr>
          <w:ilvl w:val="0"/>
          <w:numId w:val="18"/>
        </w:numPr>
        <w:autoSpaceDE w:val="0"/>
        <w:autoSpaceDN w:val="0"/>
        <w:adjustRightInd w:val="0"/>
        <w:spacing w:afterLines="60" w:line="240" w:lineRule="auto"/>
        <w:ind w:left="0" w:firstLine="0"/>
        <w:rPr>
          <w:rFonts w:ascii="Times New Roman" w:hAnsi="Times New Roman"/>
          <w:spacing w:val="-2"/>
          <w:sz w:val="24"/>
          <w:szCs w:val="24"/>
        </w:rPr>
      </w:pPr>
      <w:r w:rsidRPr="00456829">
        <w:rPr>
          <w:rFonts w:ascii="Times New Roman" w:hAnsi="Times New Roman"/>
          <w:spacing w:val="-1"/>
          <w:sz w:val="24"/>
          <w:szCs w:val="24"/>
        </w:rPr>
        <w:t xml:space="preserve">Выявление </w:t>
      </w:r>
      <w:r w:rsidRPr="00456829">
        <w:rPr>
          <w:rFonts w:ascii="Times New Roman" w:hAnsi="Times New Roman"/>
          <w:sz w:val="24"/>
          <w:szCs w:val="24"/>
        </w:rPr>
        <w:t>и</w:t>
      </w:r>
      <w:r w:rsidRPr="00456829">
        <w:rPr>
          <w:rFonts w:ascii="Times New Roman" w:hAnsi="Times New Roman"/>
          <w:spacing w:val="4"/>
          <w:sz w:val="24"/>
          <w:szCs w:val="24"/>
        </w:rPr>
        <w:t xml:space="preserve"> </w:t>
      </w:r>
      <w:r w:rsidRPr="00456829">
        <w:rPr>
          <w:rFonts w:ascii="Times New Roman" w:hAnsi="Times New Roman"/>
          <w:spacing w:val="-2"/>
          <w:sz w:val="24"/>
          <w:szCs w:val="24"/>
        </w:rPr>
        <w:t>поддержка</w:t>
      </w:r>
      <w:r w:rsidRPr="00456829">
        <w:rPr>
          <w:rFonts w:ascii="Times New Roman" w:hAnsi="Times New Roman"/>
          <w:spacing w:val="5"/>
          <w:sz w:val="24"/>
          <w:szCs w:val="24"/>
        </w:rPr>
        <w:t xml:space="preserve"> </w:t>
      </w:r>
      <w:r w:rsidRPr="00456829">
        <w:rPr>
          <w:rFonts w:ascii="Times New Roman" w:hAnsi="Times New Roman"/>
          <w:spacing w:val="-2"/>
          <w:sz w:val="24"/>
          <w:szCs w:val="24"/>
        </w:rPr>
        <w:t>детей</w:t>
      </w:r>
      <w:r w:rsidRPr="00456829">
        <w:rPr>
          <w:rFonts w:ascii="Times New Roman" w:hAnsi="Times New Roman"/>
          <w:spacing w:val="24"/>
          <w:sz w:val="24"/>
          <w:szCs w:val="24"/>
        </w:rPr>
        <w:t xml:space="preserve"> </w:t>
      </w:r>
      <w:r w:rsidRPr="00456829">
        <w:rPr>
          <w:rFonts w:ascii="Times New Roman" w:hAnsi="Times New Roman"/>
          <w:sz w:val="24"/>
          <w:szCs w:val="24"/>
        </w:rPr>
        <w:t xml:space="preserve">с </w:t>
      </w:r>
      <w:r w:rsidRPr="00456829">
        <w:rPr>
          <w:rFonts w:ascii="Times New Roman" w:hAnsi="Times New Roman"/>
          <w:spacing w:val="-2"/>
          <w:sz w:val="24"/>
          <w:szCs w:val="24"/>
        </w:rPr>
        <w:t>особыми</w:t>
      </w:r>
      <w:r w:rsidRPr="00456829">
        <w:rPr>
          <w:rFonts w:ascii="Times New Roman" w:hAnsi="Times New Roman"/>
          <w:spacing w:val="4"/>
          <w:sz w:val="24"/>
          <w:szCs w:val="24"/>
        </w:rPr>
        <w:t xml:space="preserve"> </w:t>
      </w:r>
      <w:r w:rsidRPr="00456829">
        <w:rPr>
          <w:rFonts w:ascii="Times New Roman" w:hAnsi="Times New Roman"/>
          <w:spacing w:val="-1"/>
          <w:sz w:val="24"/>
          <w:szCs w:val="24"/>
        </w:rPr>
        <w:t xml:space="preserve">образовательными </w:t>
      </w:r>
      <w:r w:rsidRPr="00456829">
        <w:rPr>
          <w:rFonts w:ascii="Times New Roman" w:hAnsi="Times New Roman"/>
          <w:spacing w:val="-2"/>
          <w:sz w:val="24"/>
          <w:szCs w:val="24"/>
        </w:rPr>
        <w:t>потребностями</w:t>
      </w:r>
    </w:p>
    <w:p w:rsidR="009A188C" w:rsidRPr="00456829" w:rsidRDefault="009A188C" w:rsidP="00BD42A1">
      <w:pPr>
        <w:widowControl w:val="0"/>
        <w:numPr>
          <w:ilvl w:val="0"/>
          <w:numId w:val="18"/>
        </w:numPr>
        <w:autoSpaceDE w:val="0"/>
        <w:autoSpaceDN w:val="0"/>
        <w:adjustRightInd w:val="0"/>
        <w:spacing w:afterLines="60" w:line="240" w:lineRule="auto"/>
        <w:ind w:left="0" w:firstLine="0"/>
        <w:rPr>
          <w:rFonts w:ascii="Times New Roman" w:hAnsi="Times New Roman"/>
          <w:spacing w:val="-2"/>
          <w:sz w:val="24"/>
          <w:szCs w:val="24"/>
        </w:rPr>
      </w:pPr>
      <w:r w:rsidRPr="00456829">
        <w:rPr>
          <w:rFonts w:ascii="Times New Roman" w:hAnsi="Times New Roman"/>
          <w:spacing w:val="-1"/>
          <w:sz w:val="24"/>
          <w:szCs w:val="24"/>
        </w:rPr>
        <w:t>Выявление</w:t>
      </w:r>
      <w:r w:rsidRPr="00456829">
        <w:rPr>
          <w:rFonts w:ascii="Times New Roman" w:hAnsi="Times New Roman"/>
          <w:spacing w:val="25"/>
          <w:sz w:val="24"/>
          <w:szCs w:val="24"/>
        </w:rPr>
        <w:t xml:space="preserve"> </w:t>
      </w:r>
      <w:r w:rsidRPr="00456829">
        <w:rPr>
          <w:rFonts w:ascii="Times New Roman" w:hAnsi="Times New Roman"/>
          <w:sz w:val="24"/>
          <w:szCs w:val="24"/>
        </w:rPr>
        <w:t>и</w:t>
      </w:r>
      <w:r w:rsidRPr="00456829">
        <w:rPr>
          <w:rFonts w:ascii="Times New Roman" w:hAnsi="Times New Roman"/>
          <w:spacing w:val="4"/>
          <w:sz w:val="24"/>
          <w:szCs w:val="24"/>
        </w:rPr>
        <w:t xml:space="preserve"> </w:t>
      </w:r>
      <w:r w:rsidRPr="00456829">
        <w:rPr>
          <w:rFonts w:ascii="Times New Roman" w:hAnsi="Times New Roman"/>
          <w:spacing w:val="-2"/>
          <w:sz w:val="24"/>
          <w:szCs w:val="24"/>
        </w:rPr>
        <w:t xml:space="preserve">поддержка </w:t>
      </w:r>
      <w:r w:rsidRPr="00456829">
        <w:rPr>
          <w:rFonts w:ascii="Times New Roman" w:hAnsi="Times New Roman"/>
          <w:spacing w:val="-1"/>
          <w:sz w:val="24"/>
          <w:szCs w:val="24"/>
        </w:rPr>
        <w:t>одарённых</w:t>
      </w:r>
      <w:r w:rsidRPr="00456829">
        <w:rPr>
          <w:rFonts w:ascii="Times New Roman" w:hAnsi="Times New Roman"/>
          <w:spacing w:val="2"/>
          <w:sz w:val="24"/>
          <w:szCs w:val="24"/>
        </w:rPr>
        <w:t xml:space="preserve"> </w:t>
      </w:r>
      <w:r w:rsidRPr="00456829">
        <w:rPr>
          <w:rFonts w:ascii="Times New Roman" w:hAnsi="Times New Roman"/>
          <w:spacing w:val="-3"/>
          <w:sz w:val="24"/>
          <w:szCs w:val="24"/>
        </w:rPr>
        <w:t>детей</w:t>
      </w:r>
    </w:p>
    <w:p w:rsidR="009A188C" w:rsidRPr="00456829" w:rsidRDefault="009A188C" w:rsidP="00BD42A1">
      <w:pPr>
        <w:widowControl w:val="0"/>
        <w:numPr>
          <w:ilvl w:val="0"/>
          <w:numId w:val="18"/>
        </w:numPr>
        <w:autoSpaceDE w:val="0"/>
        <w:autoSpaceDN w:val="0"/>
        <w:adjustRightInd w:val="0"/>
        <w:spacing w:afterLines="60" w:line="244" w:lineRule="auto"/>
        <w:ind w:left="0" w:right="721" w:firstLine="0"/>
        <w:rPr>
          <w:rFonts w:ascii="Times New Roman" w:hAnsi="Times New Roman"/>
          <w:sz w:val="24"/>
          <w:szCs w:val="24"/>
        </w:rPr>
      </w:pPr>
      <w:r w:rsidRPr="00456829">
        <w:rPr>
          <w:rFonts w:ascii="Times New Roman" w:hAnsi="Times New Roman"/>
          <w:spacing w:val="-1"/>
          <w:sz w:val="24"/>
          <w:szCs w:val="24"/>
        </w:rPr>
        <w:t>Психолого-педаго</w:t>
      </w:r>
      <w:r w:rsidRPr="00456829">
        <w:rPr>
          <w:rFonts w:ascii="Times New Roman" w:hAnsi="Times New Roman"/>
          <w:spacing w:val="-2"/>
          <w:sz w:val="24"/>
          <w:szCs w:val="24"/>
        </w:rPr>
        <w:t>гическая</w:t>
      </w:r>
      <w:r w:rsidRPr="00456829">
        <w:rPr>
          <w:rFonts w:ascii="Times New Roman" w:hAnsi="Times New Roman"/>
          <w:spacing w:val="1"/>
          <w:sz w:val="24"/>
          <w:szCs w:val="24"/>
        </w:rPr>
        <w:t xml:space="preserve"> </w:t>
      </w:r>
      <w:r w:rsidRPr="00456829">
        <w:rPr>
          <w:rFonts w:ascii="Times New Roman" w:hAnsi="Times New Roman"/>
          <w:spacing w:val="-1"/>
          <w:sz w:val="24"/>
          <w:szCs w:val="24"/>
        </w:rPr>
        <w:t>поддержка</w:t>
      </w:r>
      <w:r w:rsidRPr="00456829">
        <w:rPr>
          <w:rFonts w:ascii="Times New Roman" w:hAnsi="Times New Roman"/>
          <w:spacing w:val="28"/>
          <w:sz w:val="24"/>
          <w:szCs w:val="24"/>
        </w:rPr>
        <w:t xml:space="preserve"> </w:t>
      </w:r>
      <w:r w:rsidRPr="00456829">
        <w:rPr>
          <w:rFonts w:ascii="Times New Roman" w:hAnsi="Times New Roman"/>
          <w:spacing w:val="-2"/>
          <w:sz w:val="24"/>
          <w:szCs w:val="24"/>
        </w:rPr>
        <w:t>участников</w:t>
      </w:r>
      <w:r w:rsidRPr="00456829">
        <w:rPr>
          <w:rFonts w:ascii="Times New Roman" w:hAnsi="Times New Roman"/>
          <w:spacing w:val="4"/>
          <w:sz w:val="24"/>
          <w:szCs w:val="24"/>
        </w:rPr>
        <w:t xml:space="preserve"> </w:t>
      </w:r>
      <w:r w:rsidRPr="00456829">
        <w:rPr>
          <w:rFonts w:ascii="Times New Roman" w:hAnsi="Times New Roman"/>
          <w:spacing w:val="-1"/>
          <w:sz w:val="24"/>
          <w:szCs w:val="24"/>
        </w:rPr>
        <w:t>олимпиадного</w:t>
      </w:r>
      <w:r w:rsidRPr="00456829">
        <w:rPr>
          <w:rFonts w:ascii="Times New Roman" w:hAnsi="Times New Roman"/>
          <w:spacing w:val="-3"/>
          <w:sz w:val="24"/>
          <w:szCs w:val="24"/>
        </w:rPr>
        <w:t xml:space="preserve"> </w:t>
      </w:r>
      <w:r w:rsidRPr="00456829">
        <w:rPr>
          <w:rFonts w:ascii="Times New Roman" w:hAnsi="Times New Roman"/>
          <w:spacing w:val="-1"/>
          <w:sz w:val="24"/>
          <w:szCs w:val="24"/>
        </w:rPr>
        <w:t>движения</w:t>
      </w:r>
    </w:p>
    <w:p w:rsidR="009A188C" w:rsidRPr="00456829" w:rsidRDefault="009A188C" w:rsidP="00BD42A1">
      <w:pPr>
        <w:widowControl w:val="0"/>
        <w:numPr>
          <w:ilvl w:val="0"/>
          <w:numId w:val="18"/>
        </w:numPr>
        <w:autoSpaceDE w:val="0"/>
        <w:autoSpaceDN w:val="0"/>
        <w:adjustRightInd w:val="0"/>
        <w:spacing w:afterLines="60" w:line="240" w:lineRule="auto"/>
        <w:ind w:left="0" w:firstLine="0"/>
        <w:rPr>
          <w:rFonts w:ascii="Times New Roman" w:hAnsi="Times New Roman"/>
          <w:spacing w:val="-2"/>
          <w:sz w:val="24"/>
          <w:szCs w:val="24"/>
        </w:rPr>
      </w:pPr>
      <w:r w:rsidRPr="00456829">
        <w:rPr>
          <w:rFonts w:ascii="Times New Roman" w:hAnsi="Times New Roman"/>
          <w:spacing w:val="-1"/>
          <w:sz w:val="24"/>
          <w:szCs w:val="24"/>
        </w:rPr>
        <w:t>Обеспечение</w:t>
      </w:r>
      <w:r w:rsidRPr="00456829">
        <w:rPr>
          <w:rFonts w:ascii="Times New Roman" w:hAnsi="Times New Roman"/>
          <w:spacing w:val="-5"/>
          <w:sz w:val="24"/>
          <w:szCs w:val="24"/>
        </w:rPr>
        <w:t xml:space="preserve"> </w:t>
      </w:r>
      <w:r w:rsidRPr="00456829">
        <w:rPr>
          <w:rFonts w:ascii="Times New Roman" w:hAnsi="Times New Roman"/>
          <w:spacing w:val="-1"/>
          <w:sz w:val="24"/>
          <w:szCs w:val="24"/>
        </w:rPr>
        <w:t>осознанного</w:t>
      </w:r>
      <w:r w:rsidRPr="00456829">
        <w:rPr>
          <w:rFonts w:ascii="Times New Roman" w:hAnsi="Times New Roman"/>
          <w:spacing w:val="-3"/>
          <w:sz w:val="24"/>
          <w:szCs w:val="24"/>
        </w:rPr>
        <w:t xml:space="preserve"> </w:t>
      </w:r>
      <w:r w:rsidRPr="00456829">
        <w:rPr>
          <w:rFonts w:ascii="Times New Roman" w:hAnsi="Times New Roman"/>
          <w:sz w:val="24"/>
          <w:szCs w:val="24"/>
        </w:rPr>
        <w:t>и</w:t>
      </w:r>
      <w:r w:rsidRPr="00456829">
        <w:rPr>
          <w:rFonts w:ascii="Times New Roman" w:hAnsi="Times New Roman"/>
          <w:spacing w:val="38"/>
          <w:sz w:val="24"/>
          <w:szCs w:val="24"/>
        </w:rPr>
        <w:t xml:space="preserve"> </w:t>
      </w:r>
      <w:r w:rsidRPr="00456829">
        <w:rPr>
          <w:rFonts w:ascii="Times New Roman" w:hAnsi="Times New Roman"/>
          <w:spacing w:val="-1"/>
          <w:sz w:val="24"/>
          <w:szCs w:val="24"/>
        </w:rPr>
        <w:t>ответственного</w:t>
      </w:r>
      <w:r w:rsidRPr="00456829">
        <w:rPr>
          <w:rFonts w:ascii="Times New Roman" w:hAnsi="Times New Roman"/>
          <w:spacing w:val="23"/>
          <w:sz w:val="24"/>
          <w:szCs w:val="24"/>
        </w:rPr>
        <w:t xml:space="preserve"> </w:t>
      </w:r>
      <w:r w:rsidRPr="00456829">
        <w:rPr>
          <w:rFonts w:ascii="Times New Roman" w:hAnsi="Times New Roman"/>
          <w:spacing w:val="-1"/>
          <w:sz w:val="24"/>
          <w:szCs w:val="24"/>
        </w:rPr>
        <w:t>выбора</w:t>
      </w:r>
      <w:r w:rsidRPr="00456829">
        <w:rPr>
          <w:rFonts w:ascii="Times New Roman" w:hAnsi="Times New Roman"/>
          <w:spacing w:val="38"/>
          <w:sz w:val="24"/>
          <w:szCs w:val="24"/>
        </w:rPr>
        <w:t xml:space="preserve"> </w:t>
      </w:r>
      <w:r w:rsidRPr="00456829">
        <w:rPr>
          <w:rFonts w:ascii="Times New Roman" w:hAnsi="Times New Roman"/>
          <w:spacing w:val="-2"/>
          <w:sz w:val="24"/>
          <w:szCs w:val="24"/>
        </w:rPr>
        <w:t>дальнейшей</w:t>
      </w:r>
      <w:r w:rsidRPr="00456829">
        <w:rPr>
          <w:rFonts w:ascii="Times New Roman" w:hAnsi="Times New Roman"/>
          <w:spacing w:val="26"/>
          <w:sz w:val="24"/>
          <w:szCs w:val="24"/>
        </w:rPr>
        <w:t xml:space="preserve"> </w:t>
      </w:r>
      <w:r w:rsidRPr="00456829">
        <w:rPr>
          <w:rFonts w:ascii="Times New Roman" w:hAnsi="Times New Roman"/>
          <w:spacing w:val="-1"/>
          <w:sz w:val="24"/>
          <w:szCs w:val="24"/>
        </w:rPr>
        <w:t>профессиональной</w:t>
      </w:r>
      <w:r w:rsidRPr="00456829">
        <w:rPr>
          <w:rFonts w:ascii="Times New Roman" w:hAnsi="Times New Roman"/>
          <w:spacing w:val="4"/>
          <w:sz w:val="24"/>
          <w:szCs w:val="24"/>
        </w:rPr>
        <w:t xml:space="preserve"> </w:t>
      </w:r>
      <w:r w:rsidRPr="00456829">
        <w:rPr>
          <w:rFonts w:ascii="Times New Roman" w:hAnsi="Times New Roman"/>
          <w:spacing w:val="-3"/>
          <w:sz w:val="24"/>
          <w:szCs w:val="24"/>
        </w:rPr>
        <w:t>сфе</w:t>
      </w:r>
      <w:r w:rsidRPr="00456829">
        <w:rPr>
          <w:rFonts w:ascii="Times New Roman" w:hAnsi="Times New Roman"/>
          <w:sz w:val="24"/>
          <w:szCs w:val="24"/>
        </w:rPr>
        <w:t>ры</w:t>
      </w:r>
      <w:r w:rsidRPr="00456829">
        <w:rPr>
          <w:rFonts w:ascii="Times New Roman" w:hAnsi="Times New Roman"/>
          <w:spacing w:val="3"/>
          <w:sz w:val="24"/>
          <w:szCs w:val="24"/>
        </w:rPr>
        <w:t xml:space="preserve"> </w:t>
      </w:r>
      <w:r w:rsidRPr="00456829">
        <w:rPr>
          <w:rFonts w:ascii="Times New Roman" w:hAnsi="Times New Roman"/>
          <w:spacing w:val="-2"/>
          <w:sz w:val="24"/>
          <w:szCs w:val="24"/>
        </w:rPr>
        <w:t>деятельности</w:t>
      </w:r>
    </w:p>
    <w:p w:rsidR="009A188C" w:rsidRPr="00456829" w:rsidRDefault="009A188C" w:rsidP="00BD42A1">
      <w:pPr>
        <w:widowControl w:val="0"/>
        <w:numPr>
          <w:ilvl w:val="0"/>
          <w:numId w:val="18"/>
        </w:numPr>
        <w:autoSpaceDE w:val="0"/>
        <w:autoSpaceDN w:val="0"/>
        <w:adjustRightInd w:val="0"/>
        <w:spacing w:afterLines="60" w:line="240" w:lineRule="auto"/>
        <w:ind w:left="0" w:firstLine="0"/>
        <w:rPr>
          <w:rFonts w:ascii="Times New Roman" w:hAnsi="Times New Roman"/>
          <w:spacing w:val="-2"/>
          <w:sz w:val="24"/>
          <w:szCs w:val="24"/>
        </w:rPr>
      </w:pPr>
      <w:r w:rsidRPr="00456829">
        <w:rPr>
          <w:rFonts w:ascii="Times New Roman" w:hAnsi="Times New Roman"/>
          <w:spacing w:val="-1"/>
          <w:sz w:val="24"/>
          <w:szCs w:val="24"/>
        </w:rPr>
        <w:t>Формирование</w:t>
      </w:r>
      <w:r w:rsidRPr="00456829">
        <w:rPr>
          <w:rFonts w:ascii="Times New Roman" w:hAnsi="Times New Roman"/>
          <w:spacing w:val="-5"/>
          <w:sz w:val="24"/>
          <w:szCs w:val="24"/>
        </w:rPr>
        <w:t xml:space="preserve"> </w:t>
      </w:r>
      <w:r w:rsidRPr="00456829">
        <w:rPr>
          <w:rFonts w:ascii="Times New Roman" w:hAnsi="Times New Roman"/>
          <w:spacing w:val="-1"/>
          <w:sz w:val="24"/>
          <w:szCs w:val="24"/>
        </w:rPr>
        <w:t>коммуникативных</w:t>
      </w:r>
      <w:r w:rsidRPr="00456829">
        <w:rPr>
          <w:rFonts w:ascii="Times New Roman" w:hAnsi="Times New Roman"/>
          <w:spacing w:val="-3"/>
          <w:sz w:val="24"/>
          <w:szCs w:val="24"/>
        </w:rPr>
        <w:t xml:space="preserve"> </w:t>
      </w:r>
      <w:r w:rsidRPr="00456829">
        <w:rPr>
          <w:rFonts w:ascii="Times New Roman" w:hAnsi="Times New Roman"/>
          <w:spacing w:val="-1"/>
          <w:sz w:val="24"/>
          <w:szCs w:val="24"/>
        </w:rPr>
        <w:t xml:space="preserve">навыков </w:t>
      </w:r>
      <w:r w:rsidRPr="00456829">
        <w:rPr>
          <w:rFonts w:ascii="Times New Roman" w:hAnsi="Times New Roman"/>
          <w:sz w:val="24"/>
          <w:szCs w:val="24"/>
        </w:rPr>
        <w:t>в</w:t>
      </w:r>
      <w:r w:rsidRPr="00456829">
        <w:rPr>
          <w:rFonts w:ascii="Times New Roman" w:hAnsi="Times New Roman"/>
          <w:spacing w:val="37"/>
          <w:sz w:val="24"/>
          <w:szCs w:val="24"/>
        </w:rPr>
        <w:t xml:space="preserve"> </w:t>
      </w:r>
      <w:r w:rsidRPr="00456829">
        <w:rPr>
          <w:rFonts w:ascii="Times New Roman" w:hAnsi="Times New Roman"/>
          <w:spacing w:val="-2"/>
          <w:sz w:val="24"/>
          <w:szCs w:val="24"/>
        </w:rPr>
        <w:t>разновозрастной</w:t>
      </w:r>
      <w:r w:rsidRPr="00456829">
        <w:rPr>
          <w:rFonts w:ascii="Times New Roman" w:hAnsi="Times New Roman"/>
          <w:spacing w:val="4"/>
          <w:sz w:val="24"/>
          <w:szCs w:val="24"/>
        </w:rPr>
        <w:t xml:space="preserve"> </w:t>
      </w:r>
      <w:r w:rsidRPr="00456829">
        <w:rPr>
          <w:rFonts w:ascii="Times New Roman" w:hAnsi="Times New Roman"/>
          <w:spacing w:val="-2"/>
          <w:sz w:val="24"/>
          <w:szCs w:val="24"/>
        </w:rPr>
        <w:t>сре</w:t>
      </w:r>
      <w:r w:rsidRPr="00456829">
        <w:rPr>
          <w:rFonts w:ascii="Times New Roman" w:hAnsi="Times New Roman"/>
          <w:spacing w:val="1"/>
          <w:sz w:val="24"/>
          <w:szCs w:val="24"/>
        </w:rPr>
        <w:t>де</w:t>
      </w:r>
      <w:r w:rsidRPr="00456829">
        <w:rPr>
          <w:rFonts w:ascii="Times New Roman" w:hAnsi="Times New Roman"/>
          <w:spacing w:val="-5"/>
          <w:sz w:val="24"/>
          <w:szCs w:val="24"/>
        </w:rPr>
        <w:t xml:space="preserve"> </w:t>
      </w:r>
      <w:r w:rsidRPr="00456829">
        <w:rPr>
          <w:rFonts w:ascii="Times New Roman" w:hAnsi="Times New Roman"/>
          <w:sz w:val="24"/>
          <w:szCs w:val="24"/>
        </w:rPr>
        <w:t>и</w:t>
      </w:r>
      <w:r w:rsidRPr="00456829">
        <w:rPr>
          <w:rFonts w:ascii="Times New Roman" w:hAnsi="Times New Roman"/>
          <w:spacing w:val="4"/>
          <w:sz w:val="24"/>
          <w:szCs w:val="24"/>
        </w:rPr>
        <w:t xml:space="preserve"> </w:t>
      </w:r>
      <w:r w:rsidRPr="00456829">
        <w:rPr>
          <w:rFonts w:ascii="Times New Roman" w:hAnsi="Times New Roman"/>
          <w:spacing w:val="-2"/>
          <w:sz w:val="24"/>
          <w:szCs w:val="24"/>
        </w:rPr>
        <w:t>среде</w:t>
      </w:r>
      <w:r w:rsidRPr="00456829">
        <w:rPr>
          <w:rFonts w:ascii="Times New Roman" w:hAnsi="Times New Roman"/>
          <w:spacing w:val="29"/>
          <w:sz w:val="24"/>
          <w:szCs w:val="24"/>
        </w:rPr>
        <w:t xml:space="preserve"> с</w:t>
      </w:r>
      <w:r w:rsidRPr="00456829">
        <w:rPr>
          <w:rFonts w:ascii="Times New Roman" w:hAnsi="Times New Roman"/>
          <w:spacing w:val="-1"/>
          <w:sz w:val="24"/>
          <w:szCs w:val="24"/>
        </w:rPr>
        <w:t>верстников</w:t>
      </w:r>
    </w:p>
    <w:p w:rsidR="009A188C" w:rsidRPr="00831664" w:rsidRDefault="009A188C" w:rsidP="00BD42A1">
      <w:pPr>
        <w:widowControl w:val="0"/>
        <w:numPr>
          <w:ilvl w:val="0"/>
          <w:numId w:val="18"/>
        </w:numPr>
        <w:autoSpaceDE w:val="0"/>
        <w:autoSpaceDN w:val="0"/>
        <w:adjustRightInd w:val="0"/>
        <w:spacing w:afterLines="60" w:line="240" w:lineRule="auto"/>
        <w:ind w:left="0" w:firstLine="0"/>
        <w:rPr>
          <w:rFonts w:ascii="Times New Roman" w:hAnsi="Times New Roman"/>
          <w:spacing w:val="-2"/>
          <w:sz w:val="24"/>
          <w:szCs w:val="24"/>
        </w:rPr>
      </w:pPr>
      <w:r w:rsidRPr="00456829">
        <w:rPr>
          <w:rFonts w:ascii="Times New Roman" w:hAnsi="Times New Roman"/>
          <w:spacing w:val="-2"/>
          <w:sz w:val="24"/>
          <w:szCs w:val="24"/>
        </w:rPr>
        <w:t>Поддержка</w:t>
      </w:r>
      <w:r w:rsidRPr="00456829">
        <w:rPr>
          <w:rFonts w:ascii="Times New Roman" w:hAnsi="Times New Roman"/>
          <w:spacing w:val="5"/>
          <w:sz w:val="24"/>
          <w:szCs w:val="24"/>
        </w:rPr>
        <w:t xml:space="preserve"> </w:t>
      </w:r>
      <w:r w:rsidRPr="00456829">
        <w:rPr>
          <w:rFonts w:ascii="Times New Roman" w:hAnsi="Times New Roman"/>
          <w:spacing w:val="-2"/>
          <w:sz w:val="24"/>
          <w:szCs w:val="24"/>
        </w:rPr>
        <w:t xml:space="preserve">детских </w:t>
      </w:r>
      <w:r w:rsidRPr="00456829">
        <w:rPr>
          <w:rFonts w:ascii="Times New Roman" w:hAnsi="Times New Roman"/>
          <w:spacing w:val="-1"/>
          <w:sz w:val="24"/>
          <w:szCs w:val="24"/>
        </w:rPr>
        <w:t xml:space="preserve">объединений </w:t>
      </w:r>
      <w:r w:rsidRPr="00456829">
        <w:rPr>
          <w:rFonts w:ascii="Times New Roman" w:hAnsi="Times New Roman"/>
          <w:sz w:val="24"/>
          <w:szCs w:val="24"/>
        </w:rPr>
        <w:t>и</w:t>
      </w:r>
      <w:r w:rsidRPr="00456829">
        <w:rPr>
          <w:rFonts w:ascii="Times New Roman" w:hAnsi="Times New Roman"/>
          <w:spacing w:val="4"/>
          <w:sz w:val="24"/>
          <w:szCs w:val="24"/>
        </w:rPr>
        <w:t xml:space="preserve"> </w:t>
      </w:r>
      <w:r w:rsidRPr="00456829">
        <w:rPr>
          <w:rFonts w:ascii="Times New Roman" w:hAnsi="Times New Roman"/>
          <w:spacing w:val="-2"/>
          <w:sz w:val="24"/>
          <w:szCs w:val="24"/>
        </w:rPr>
        <w:t>ученического</w:t>
      </w:r>
      <w:r w:rsidRPr="00456829">
        <w:rPr>
          <w:rFonts w:ascii="Times New Roman" w:hAnsi="Times New Roman"/>
          <w:spacing w:val="-3"/>
          <w:sz w:val="24"/>
          <w:szCs w:val="24"/>
        </w:rPr>
        <w:t xml:space="preserve"> </w:t>
      </w:r>
      <w:r w:rsidRPr="00456829">
        <w:rPr>
          <w:rFonts w:ascii="Times New Roman" w:hAnsi="Times New Roman"/>
          <w:spacing w:val="-2"/>
          <w:sz w:val="24"/>
          <w:szCs w:val="24"/>
        </w:rPr>
        <w:t>само</w:t>
      </w:r>
      <w:r w:rsidRPr="00456829">
        <w:rPr>
          <w:rFonts w:ascii="Times New Roman" w:hAnsi="Times New Roman"/>
          <w:spacing w:val="-1"/>
          <w:sz w:val="24"/>
          <w:szCs w:val="24"/>
        </w:rPr>
        <w:t>управления</w:t>
      </w:r>
    </w:p>
    <w:p w:rsidR="009A188C" w:rsidRPr="00831664" w:rsidRDefault="009A188C" w:rsidP="009A188C">
      <w:pPr>
        <w:pStyle w:val="3"/>
        <w:rPr>
          <w:rFonts w:ascii="Times New Roman" w:hAnsi="Times New Roman"/>
          <w:i/>
          <w:color w:val="auto"/>
          <w:sz w:val="24"/>
          <w:szCs w:val="24"/>
        </w:rPr>
      </w:pPr>
      <w:bookmarkStart w:id="22" w:name="_Toc413001969"/>
      <w:r w:rsidRPr="00831664">
        <w:rPr>
          <w:rFonts w:ascii="Times New Roman" w:hAnsi="Times New Roman"/>
          <w:i/>
          <w:color w:val="auto"/>
          <w:sz w:val="24"/>
          <w:szCs w:val="24"/>
        </w:rPr>
        <w:t>3.2.3. Финансовое обеспечение реализации основной образовательной программы основного среднего общего образования</w:t>
      </w:r>
      <w:bookmarkEnd w:id="22"/>
    </w:p>
    <w:p w:rsidR="009A188C" w:rsidRPr="00456829" w:rsidRDefault="009A188C" w:rsidP="00BD42A1">
      <w:pPr>
        <w:pStyle w:val="ConsPlusNormal"/>
        <w:widowControl/>
        <w:spacing w:afterLines="60"/>
        <w:ind w:firstLine="0"/>
        <w:jc w:val="both"/>
        <w:rPr>
          <w:rFonts w:ascii="Times New Roman" w:hAnsi="Times New Roman" w:cs="Times New Roman"/>
          <w:bCs/>
          <w:iCs/>
          <w:sz w:val="24"/>
          <w:szCs w:val="24"/>
        </w:rPr>
      </w:pPr>
      <w:r w:rsidRPr="00456829">
        <w:rPr>
          <w:rFonts w:ascii="Times New Roman" w:hAnsi="Times New Roman" w:cs="Times New Roman"/>
          <w:sz w:val="24"/>
          <w:szCs w:val="24"/>
        </w:rPr>
        <w:t xml:space="preserve">Финансовое обеспечение реализации основной образовательной программы </w:t>
      </w:r>
      <w:r>
        <w:rPr>
          <w:rFonts w:ascii="Times New Roman" w:hAnsi="Times New Roman" w:cs="Times New Roman"/>
          <w:sz w:val="24"/>
          <w:szCs w:val="24"/>
        </w:rPr>
        <w:t>среднего</w:t>
      </w:r>
      <w:r w:rsidRPr="00456829">
        <w:rPr>
          <w:rFonts w:ascii="Times New Roman" w:hAnsi="Times New Roman" w:cs="Times New Roman"/>
          <w:sz w:val="24"/>
          <w:szCs w:val="24"/>
        </w:rPr>
        <w:t xml:space="preserve"> общего образования осуществляется на основе нормативного </w:t>
      </w:r>
      <w:proofErr w:type="spellStart"/>
      <w:r w:rsidRPr="00456829">
        <w:rPr>
          <w:rFonts w:ascii="Times New Roman" w:hAnsi="Times New Roman" w:cs="Times New Roman"/>
          <w:sz w:val="24"/>
          <w:szCs w:val="24"/>
        </w:rPr>
        <w:t>подушевого</w:t>
      </w:r>
      <w:proofErr w:type="spellEnd"/>
      <w:r w:rsidRPr="00456829">
        <w:rPr>
          <w:rFonts w:ascii="Times New Roman" w:hAnsi="Times New Roman" w:cs="Times New Roman"/>
          <w:sz w:val="24"/>
          <w:szCs w:val="24"/>
        </w:rPr>
        <w:t xml:space="preserve"> финансирования. </w:t>
      </w:r>
    </w:p>
    <w:p w:rsidR="009A188C" w:rsidRPr="00456829" w:rsidRDefault="009A188C" w:rsidP="00BD42A1">
      <w:pPr>
        <w:pStyle w:val="a4"/>
        <w:spacing w:before="0" w:beforeAutospacing="0" w:afterLines="60" w:afterAutospacing="0"/>
        <w:jc w:val="both"/>
      </w:pPr>
      <w:r w:rsidRPr="00456829">
        <w:rPr>
          <w:b/>
        </w:rPr>
        <w:t>Формирование фонда оплаты труда</w:t>
      </w:r>
      <w:r w:rsidRPr="00456829">
        <w:t xml:space="preserve"> образовательного учреждения 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w:t>
      </w:r>
      <w:proofErr w:type="spellStart"/>
      <w:r w:rsidRPr="00456829">
        <w:t>подушевым</w:t>
      </w:r>
      <w:proofErr w:type="spellEnd"/>
      <w:r w:rsidRPr="00456829">
        <w:t xml:space="preserve"> нормативом, количеством обучающихся и соответствующими поправочными коэффициентами, и отражается в смете образовательного учреждения.</w:t>
      </w:r>
    </w:p>
    <w:p w:rsidR="009A188C" w:rsidRPr="00E275B8" w:rsidRDefault="009A188C" w:rsidP="009A188C">
      <w:pPr>
        <w:pStyle w:val="3"/>
        <w:rPr>
          <w:rFonts w:ascii="Times New Roman" w:hAnsi="Times New Roman"/>
          <w:bCs w:val="0"/>
          <w:color w:val="000000"/>
          <w:sz w:val="24"/>
          <w:szCs w:val="24"/>
        </w:rPr>
      </w:pPr>
      <w:bookmarkStart w:id="23" w:name="_Toc413001970"/>
      <w:r w:rsidRPr="00831664">
        <w:rPr>
          <w:rFonts w:ascii="Times New Roman" w:hAnsi="Times New Roman"/>
          <w:i/>
          <w:color w:val="auto"/>
          <w:sz w:val="24"/>
          <w:szCs w:val="24"/>
        </w:rPr>
        <w:t>3.2.4. Материально-технические условия реализации основной образовательной программы</w:t>
      </w:r>
      <w:r>
        <w:rPr>
          <w:rFonts w:ascii="Times New Roman" w:hAnsi="Times New Roman"/>
          <w:bCs w:val="0"/>
          <w:color w:val="000000"/>
          <w:sz w:val="24"/>
          <w:szCs w:val="24"/>
        </w:rPr>
        <w:t xml:space="preserve"> среднего общего образования</w:t>
      </w:r>
      <w:bookmarkEnd w:id="23"/>
      <w:r w:rsidRPr="00E275B8">
        <w:rPr>
          <w:rFonts w:ascii="Times New Roman" w:hAnsi="Times New Roman"/>
          <w:bCs w:val="0"/>
          <w:color w:val="000000"/>
          <w:sz w:val="24"/>
          <w:szCs w:val="24"/>
        </w:rPr>
        <w:t xml:space="preserve"> </w:t>
      </w:r>
    </w:p>
    <w:p w:rsidR="009A188C" w:rsidRPr="00456829" w:rsidRDefault="009A188C" w:rsidP="00BD42A1">
      <w:pPr>
        <w:pStyle w:val="a9"/>
        <w:spacing w:afterLines="60" w:line="240" w:lineRule="auto"/>
        <w:jc w:val="both"/>
        <w:rPr>
          <w:rFonts w:ascii="Times New Roman" w:hAnsi="Times New Roman"/>
          <w:color w:val="000000"/>
          <w:sz w:val="24"/>
          <w:szCs w:val="24"/>
        </w:rPr>
      </w:pPr>
      <w:r w:rsidRPr="00456829">
        <w:rPr>
          <w:rFonts w:ascii="Times New Roman" w:hAnsi="Times New Roman"/>
          <w:b/>
          <w:color w:val="000000"/>
          <w:sz w:val="24"/>
          <w:szCs w:val="24"/>
        </w:rPr>
        <w:t>Характеристика здания</w:t>
      </w:r>
      <w:r w:rsidRPr="00456829">
        <w:rPr>
          <w:rFonts w:ascii="Times New Roman" w:hAnsi="Times New Roman"/>
          <w:color w:val="000000"/>
          <w:sz w:val="24"/>
          <w:szCs w:val="24"/>
        </w:rPr>
        <w:t>:</w:t>
      </w:r>
    </w:p>
    <w:p w:rsidR="009A188C" w:rsidRPr="00456829" w:rsidRDefault="009A188C" w:rsidP="00BD42A1">
      <w:pPr>
        <w:pStyle w:val="a9"/>
        <w:spacing w:afterLines="60" w:line="240" w:lineRule="auto"/>
        <w:jc w:val="both"/>
        <w:rPr>
          <w:rFonts w:ascii="Times New Roman" w:hAnsi="Times New Roman"/>
          <w:color w:val="000000"/>
          <w:sz w:val="24"/>
          <w:szCs w:val="24"/>
        </w:rPr>
      </w:pPr>
      <w:r w:rsidRPr="00456829">
        <w:rPr>
          <w:rFonts w:ascii="Times New Roman" w:hAnsi="Times New Roman"/>
          <w:color w:val="000000"/>
          <w:sz w:val="24"/>
          <w:szCs w:val="24"/>
        </w:rPr>
        <w:t xml:space="preserve">- Тип здания (подчеркнуть):  </w:t>
      </w:r>
      <w:proofErr w:type="gramStart"/>
      <w:r w:rsidRPr="00456829">
        <w:rPr>
          <w:rFonts w:ascii="Times New Roman" w:hAnsi="Times New Roman"/>
          <w:color w:val="000000"/>
          <w:sz w:val="24"/>
          <w:szCs w:val="24"/>
        </w:rPr>
        <w:t>типовое</w:t>
      </w:r>
      <w:proofErr w:type="gramEnd"/>
    </w:p>
    <w:p w:rsidR="009A188C" w:rsidRPr="00456829" w:rsidRDefault="009A188C" w:rsidP="00BD42A1">
      <w:pPr>
        <w:pStyle w:val="a9"/>
        <w:spacing w:afterLines="60" w:line="240" w:lineRule="auto"/>
        <w:jc w:val="both"/>
        <w:rPr>
          <w:rFonts w:ascii="Times New Roman" w:hAnsi="Times New Roman"/>
          <w:color w:val="000000"/>
          <w:sz w:val="24"/>
          <w:szCs w:val="24"/>
        </w:rPr>
      </w:pPr>
      <w:r w:rsidRPr="00456829">
        <w:rPr>
          <w:rFonts w:ascii="Times New Roman" w:hAnsi="Times New Roman"/>
          <w:color w:val="000000"/>
          <w:sz w:val="24"/>
          <w:szCs w:val="24"/>
        </w:rPr>
        <w:t>- Год ввода в эксплуатацию: 19</w:t>
      </w:r>
      <w:r>
        <w:rPr>
          <w:rFonts w:ascii="Times New Roman" w:hAnsi="Times New Roman"/>
          <w:color w:val="000000"/>
          <w:sz w:val="24"/>
          <w:szCs w:val="24"/>
        </w:rPr>
        <w:t>86</w:t>
      </w:r>
      <w:r w:rsidRPr="00456829">
        <w:rPr>
          <w:rFonts w:ascii="Times New Roman" w:hAnsi="Times New Roman"/>
          <w:color w:val="000000"/>
          <w:sz w:val="24"/>
          <w:szCs w:val="24"/>
        </w:rPr>
        <w:t>год.</w:t>
      </w:r>
    </w:p>
    <w:p w:rsidR="009A188C" w:rsidRPr="00456829" w:rsidRDefault="009A188C" w:rsidP="00BD42A1">
      <w:pPr>
        <w:pStyle w:val="a9"/>
        <w:spacing w:afterLines="60" w:line="240" w:lineRule="auto"/>
        <w:jc w:val="both"/>
        <w:rPr>
          <w:rFonts w:ascii="Times New Roman" w:hAnsi="Times New Roman"/>
          <w:color w:val="000000"/>
          <w:sz w:val="24"/>
          <w:szCs w:val="24"/>
        </w:rPr>
      </w:pPr>
      <w:r w:rsidRPr="00456829">
        <w:rPr>
          <w:rFonts w:ascii="Times New Roman" w:hAnsi="Times New Roman"/>
          <w:color w:val="000000"/>
          <w:sz w:val="24"/>
          <w:szCs w:val="24"/>
        </w:rPr>
        <w:t xml:space="preserve">- Дата последнего капитального ремонта: - </w:t>
      </w:r>
    </w:p>
    <w:p w:rsidR="009A188C" w:rsidRPr="00456829" w:rsidRDefault="009A188C" w:rsidP="00BD42A1">
      <w:pPr>
        <w:pStyle w:val="a9"/>
        <w:spacing w:afterLines="60" w:line="240" w:lineRule="auto"/>
        <w:jc w:val="both"/>
        <w:rPr>
          <w:rFonts w:ascii="Times New Roman" w:hAnsi="Times New Roman"/>
          <w:color w:val="000000"/>
          <w:sz w:val="24"/>
          <w:szCs w:val="24"/>
        </w:rPr>
      </w:pPr>
      <w:r w:rsidRPr="00456829">
        <w:rPr>
          <w:rFonts w:ascii="Times New Roman" w:hAnsi="Times New Roman"/>
          <w:color w:val="000000"/>
          <w:sz w:val="24"/>
          <w:szCs w:val="24"/>
        </w:rPr>
        <w:lastRenderedPageBreak/>
        <w:t xml:space="preserve">- Общая площадь:  </w:t>
      </w:r>
      <w:r w:rsidR="00831664">
        <w:rPr>
          <w:rFonts w:ascii="Times New Roman" w:hAnsi="Times New Roman"/>
          <w:color w:val="000000"/>
          <w:sz w:val="24"/>
          <w:szCs w:val="24"/>
        </w:rPr>
        <w:t>4360,4</w:t>
      </w:r>
      <w:r w:rsidRPr="00456829">
        <w:rPr>
          <w:rFonts w:ascii="Times New Roman" w:hAnsi="Times New Roman"/>
          <w:color w:val="000000"/>
          <w:sz w:val="24"/>
          <w:szCs w:val="24"/>
        </w:rPr>
        <w:t>м</w:t>
      </w:r>
      <w:proofErr w:type="gramStart"/>
      <w:r w:rsidRPr="00456829">
        <w:rPr>
          <w:rFonts w:ascii="Times New Roman" w:hAnsi="Times New Roman"/>
          <w:color w:val="000000"/>
          <w:sz w:val="24"/>
          <w:szCs w:val="24"/>
          <w:vertAlign w:val="superscript"/>
        </w:rPr>
        <w:t>2</w:t>
      </w:r>
      <w:proofErr w:type="gramEnd"/>
    </w:p>
    <w:p w:rsidR="009A188C" w:rsidRPr="00456829" w:rsidRDefault="009A188C" w:rsidP="00BD42A1">
      <w:pPr>
        <w:pStyle w:val="a9"/>
        <w:spacing w:afterLines="60" w:line="240" w:lineRule="auto"/>
        <w:jc w:val="both"/>
        <w:rPr>
          <w:rFonts w:ascii="Times New Roman" w:hAnsi="Times New Roman"/>
          <w:color w:val="000000"/>
          <w:sz w:val="24"/>
          <w:szCs w:val="24"/>
        </w:rPr>
      </w:pPr>
      <w:r w:rsidRPr="00456829">
        <w:rPr>
          <w:rFonts w:ascii="Times New Roman" w:hAnsi="Times New Roman"/>
          <w:color w:val="000000"/>
          <w:sz w:val="24"/>
          <w:szCs w:val="24"/>
        </w:rPr>
        <w:t xml:space="preserve">- Проектная мощность (предельная численность):  </w:t>
      </w:r>
      <w:r>
        <w:rPr>
          <w:rFonts w:ascii="Times New Roman" w:hAnsi="Times New Roman"/>
          <w:color w:val="000000"/>
          <w:sz w:val="24"/>
          <w:szCs w:val="24"/>
        </w:rPr>
        <w:t>2</w:t>
      </w:r>
      <w:r w:rsidR="006D0CB3">
        <w:rPr>
          <w:rFonts w:ascii="Times New Roman" w:hAnsi="Times New Roman"/>
          <w:color w:val="000000"/>
          <w:sz w:val="24"/>
          <w:szCs w:val="24"/>
        </w:rPr>
        <w:t>6</w:t>
      </w:r>
      <w:r>
        <w:rPr>
          <w:rFonts w:ascii="Times New Roman" w:hAnsi="Times New Roman"/>
          <w:color w:val="000000"/>
          <w:sz w:val="24"/>
          <w:szCs w:val="24"/>
        </w:rPr>
        <w:t>0</w:t>
      </w:r>
      <w:r w:rsidRPr="00456829">
        <w:rPr>
          <w:rFonts w:ascii="Times New Roman" w:hAnsi="Times New Roman"/>
          <w:color w:val="000000"/>
          <w:sz w:val="24"/>
          <w:szCs w:val="24"/>
        </w:rPr>
        <w:t xml:space="preserve"> человек</w:t>
      </w:r>
    </w:p>
    <w:p w:rsidR="009A188C" w:rsidRPr="009A188C" w:rsidRDefault="009A188C" w:rsidP="00BD42A1">
      <w:pPr>
        <w:pStyle w:val="a9"/>
        <w:spacing w:afterLines="60" w:line="240" w:lineRule="auto"/>
        <w:jc w:val="both"/>
        <w:rPr>
          <w:rFonts w:ascii="Times New Roman" w:hAnsi="Times New Roman"/>
          <w:color w:val="000000"/>
          <w:sz w:val="24"/>
          <w:szCs w:val="24"/>
        </w:rPr>
      </w:pPr>
      <w:r w:rsidRPr="00456829">
        <w:rPr>
          <w:rFonts w:ascii="Times New Roman" w:hAnsi="Times New Roman"/>
          <w:color w:val="000000"/>
          <w:sz w:val="24"/>
          <w:szCs w:val="24"/>
        </w:rPr>
        <w:t xml:space="preserve">- Фактическая мощность (количество обучающихся):  </w:t>
      </w:r>
      <w:r w:rsidR="00831664">
        <w:rPr>
          <w:rFonts w:ascii="Times New Roman" w:hAnsi="Times New Roman"/>
          <w:color w:val="000000"/>
          <w:sz w:val="24"/>
          <w:szCs w:val="24"/>
        </w:rPr>
        <w:t>36</w:t>
      </w:r>
      <w:r w:rsidRPr="00456829">
        <w:rPr>
          <w:rFonts w:ascii="Times New Roman" w:hAnsi="Times New Roman"/>
          <w:color w:val="000000"/>
          <w:sz w:val="24"/>
          <w:szCs w:val="24"/>
        </w:rPr>
        <w:t xml:space="preserve"> человек</w:t>
      </w:r>
    </w:p>
    <w:p w:rsidR="009A188C" w:rsidRPr="00476B3B" w:rsidRDefault="009A188C" w:rsidP="009A188C">
      <w:pPr>
        <w:pStyle w:val="12"/>
        <w:rPr>
          <w:b/>
          <w:lang w:val="ru-RU"/>
        </w:rPr>
      </w:pPr>
      <w:proofErr w:type="spellStart"/>
      <w:r w:rsidRPr="00476B3B">
        <w:rPr>
          <w:b/>
          <w:lang w:val="ru-RU"/>
        </w:rPr>
        <w:t>Медиатека</w:t>
      </w:r>
      <w:proofErr w:type="spellEnd"/>
      <w:r w:rsidRPr="00476B3B">
        <w:rPr>
          <w:b/>
          <w:lang w:val="ru-RU"/>
        </w:rPr>
        <w:t xml:space="preserve"> </w:t>
      </w:r>
    </w:p>
    <w:tbl>
      <w:tblPr>
        <w:tblW w:w="95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69"/>
        <w:gridCol w:w="3402"/>
        <w:gridCol w:w="2170"/>
      </w:tblGrid>
      <w:tr w:rsidR="009A188C" w:rsidRPr="009B0498" w:rsidTr="009A188C">
        <w:tc>
          <w:tcPr>
            <w:tcW w:w="3969" w:type="dxa"/>
            <w:tcBorders>
              <w:top w:val="single" w:sz="4" w:space="0" w:color="auto"/>
              <w:left w:val="single" w:sz="4" w:space="0" w:color="auto"/>
              <w:bottom w:val="single" w:sz="4" w:space="0" w:color="auto"/>
              <w:right w:val="single" w:sz="4" w:space="0" w:color="auto"/>
            </w:tcBorders>
            <w:vAlign w:val="center"/>
          </w:tcPr>
          <w:p w:rsidR="009A188C" w:rsidRPr="009B0498" w:rsidRDefault="009A188C" w:rsidP="009A188C">
            <w:pPr>
              <w:pStyle w:val="ConsPlusNormal"/>
              <w:ind w:firstLine="0"/>
              <w:jc w:val="center"/>
              <w:rPr>
                <w:rFonts w:ascii="Times New Roman" w:hAnsi="Times New Roman" w:cs="Times New Roman"/>
                <w:color w:val="000000"/>
                <w:sz w:val="22"/>
                <w:szCs w:val="22"/>
              </w:rPr>
            </w:pPr>
            <w:r w:rsidRPr="009B0498">
              <w:rPr>
                <w:rFonts w:ascii="Times New Roman" w:hAnsi="Times New Roman" w:cs="Times New Roman"/>
                <w:color w:val="000000"/>
                <w:sz w:val="22"/>
                <w:szCs w:val="22"/>
              </w:rPr>
              <w:t>Наименование информационно-образовательного ресурса</w:t>
            </w:r>
          </w:p>
        </w:tc>
        <w:tc>
          <w:tcPr>
            <w:tcW w:w="3402" w:type="dxa"/>
            <w:tcBorders>
              <w:top w:val="single" w:sz="4" w:space="0" w:color="auto"/>
              <w:left w:val="single" w:sz="4" w:space="0" w:color="auto"/>
              <w:bottom w:val="single" w:sz="4" w:space="0" w:color="auto"/>
              <w:right w:val="single" w:sz="4" w:space="0" w:color="auto"/>
            </w:tcBorders>
            <w:vAlign w:val="center"/>
          </w:tcPr>
          <w:p w:rsidR="009A188C" w:rsidRPr="009B0498" w:rsidRDefault="009A188C" w:rsidP="009A188C">
            <w:pPr>
              <w:pStyle w:val="ConsPlusNormal"/>
              <w:ind w:firstLine="0"/>
              <w:jc w:val="center"/>
              <w:rPr>
                <w:rFonts w:ascii="Times New Roman" w:hAnsi="Times New Roman" w:cs="Times New Roman"/>
                <w:color w:val="000000"/>
                <w:sz w:val="22"/>
                <w:szCs w:val="22"/>
              </w:rPr>
            </w:pPr>
            <w:r w:rsidRPr="009B0498">
              <w:rPr>
                <w:rFonts w:ascii="Times New Roman" w:hAnsi="Times New Roman" w:cs="Times New Roman"/>
                <w:color w:val="000000"/>
                <w:sz w:val="22"/>
                <w:szCs w:val="22"/>
              </w:rPr>
              <w:t>Разработчик</w:t>
            </w:r>
          </w:p>
        </w:tc>
        <w:tc>
          <w:tcPr>
            <w:tcW w:w="2170" w:type="dxa"/>
            <w:tcBorders>
              <w:top w:val="single" w:sz="4" w:space="0" w:color="auto"/>
              <w:left w:val="single" w:sz="4" w:space="0" w:color="auto"/>
              <w:bottom w:val="single" w:sz="4" w:space="0" w:color="auto"/>
              <w:right w:val="single" w:sz="4" w:space="0" w:color="auto"/>
            </w:tcBorders>
            <w:vAlign w:val="center"/>
          </w:tcPr>
          <w:p w:rsidR="009A188C" w:rsidRPr="009B0498" w:rsidRDefault="009A188C" w:rsidP="009A188C">
            <w:pPr>
              <w:pStyle w:val="ConsPlusNormal"/>
              <w:ind w:firstLine="0"/>
              <w:jc w:val="center"/>
              <w:rPr>
                <w:rFonts w:ascii="Times New Roman" w:hAnsi="Times New Roman" w:cs="Times New Roman"/>
                <w:color w:val="000000"/>
                <w:sz w:val="22"/>
                <w:szCs w:val="22"/>
              </w:rPr>
            </w:pPr>
            <w:r w:rsidRPr="009B0498">
              <w:rPr>
                <w:rFonts w:ascii="Times New Roman" w:hAnsi="Times New Roman" w:cs="Times New Roman"/>
                <w:color w:val="000000"/>
                <w:sz w:val="22"/>
                <w:szCs w:val="22"/>
              </w:rPr>
              <w:t>Где применяется</w:t>
            </w:r>
          </w:p>
        </w:tc>
      </w:tr>
      <w:tr w:rsidR="009A188C" w:rsidRPr="009B0498" w:rsidTr="009A188C">
        <w:tc>
          <w:tcPr>
            <w:tcW w:w="3969" w:type="dxa"/>
            <w:tcBorders>
              <w:top w:val="single" w:sz="4" w:space="0" w:color="auto"/>
              <w:left w:val="single" w:sz="4" w:space="0" w:color="auto"/>
              <w:bottom w:val="single" w:sz="4" w:space="0" w:color="auto"/>
              <w:right w:val="single" w:sz="4" w:space="0" w:color="auto"/>
            </w:tcBorders>
          </w:tcPr>
          <w:p w:rsidR="009A188C" w:rsidRPr="009B0498" w:rsidRDefault="009A188C" w:rsidP="009A188C">
            <w:pPr>
              <w:pStyle w:val="ConsPlusNormal"/>
              <w:ind w:firstLine="0"/>
              <w:jc w:val="both"/>
              <w:rPr>
                <w:rFonts w:ascii="Times New Roman" w:hAnsi="Times New Roman" w:cs="Times New Roman"/>
                <w:color w:val="000000"/>
                <w:sz w:val="22"/>
                <w:szCs w:val="22"/>
              </w:rPr>
            </w:pPr>
            <w:r w:rsidRPr="009B0498">
              <w:rPr>
                <w:rFonts w:ascii="Times New Roman" w:hAnsi="Times New Roman" w:cs="Times New Roman"/>
                <w:color w:val="000000"/>
                <w:sz w:val="22"/>
                <w:szCs w:val="22"/>
              </w:rPr>
              <w:t xml:space="preserve">Русский язык </w:t>
            </w:r>
          </w:p>
        </w:tc>
        <w:tc>
          <w:tcPr>
            <w:tcW w:w="3402" w:type="dxa"/>
            <w:tcBorders>
              <w:top w:val="single" w:sz="4" w:space="0" w:color="auto"/>
              <w:left w:val="single" w:sz="4" w:space="0" w:color="auto"/>
              <w:bottom w:val="single" w:sz="4" w:space="0" w:color="auto"/>
              <w:right w:val="single" w:sz="4" w:space="0" w:color="auto"/>
            </w:tcBorders>
          </w:tcPr>
          <w:p w:rsidR="009A188C" w:rsidRPr="009B0498" w:rsidRDefault="009A188C" w:rsidP="009A188C">
            <w:pPr>
              <w:pStyle w:val="ConsPlusNormal"/>
              <w:ind w:firstLine="0"/>
              <w:jc w:val="both"/>
              <w:rPr>
                <w:rFonts w:ascii="Times New Roman" w:hAnsi="Times New Roman" w:cs="Times New Roman"/>
                <w:color w:val="000000"/>
                <w:sz w:val="22"/>
                <w:szCs w:val="22"/>
              </w:rPr>
            </w:pPr>
            <w:r w:rsidRPr="009B0498">
              <w:rPr>
                <w:rFonts w:ascii="Times New Roman" w:hAnsi="Times New Roman" w:cs="Times New Roman"/>
                <w:color w:val="000000"/>
                <w:sz w:val="22"/>
                <w:szCs w:val="22"/>
              </w:rPr>
              <w:t>1С</w:t>
            </w:r>
          </w:p>
        </w:tc>
        <w:tc>
          <w:tcPr>
            <w:tcW w:w="2170" w:type="dxa"/>
            <w:tcBorders>
              <w:top w:val="single" w:sz="4" w:space="0" w:color="auto"/>
              <w:left w:val="single" w:sz="4" w:space="0" w:color="auto"/>
              <w:bottom w:val="single" w:sz="4" w:space="0" w:color="auto"/>
              <w:right w:val="single" w:sz="4" w:space="0" w:color="auto"/>
            </w:tcBorders>
          </w:tcPr>
          <w:p w:rsidR="009A188C" w:rsidRPr="009B0498" w:rsidRDefault="009A188C" w:rsidP="009A188C">
            <w:pPr>
              <w:pStyle w:val="ConsPlusNormal"/>
              <w:ind w:firstLine="0"/>
              <w:jc w:val="both"/>
              <w:rPr>
                <w:rFonts w:ascii="Times New Roman" w:hAnsi="Times New Roman" w:cs="Times New Roman"/>
                <w:color w:val="000000"/>
                <w:sz w:val="22"/>
                <w:szCs w:val="22"/>
              </w:rPr>
            </w:pPr>
            <w:r w:rsidRPr="009B0498">
              <w:rPr>
                <w:rFonts w:ascii="Times New Roman" w:hAnsi="Times New Roman" w:cs="Times New Roman"/>
                <w:color w:val="000000"/>
                <w:sz w:val="22"/>
                <w:szCs w:val="22"/>
              </w:rPr>
              <w:t>Уроки русского языка</w:t>
            </w:r>
          </w:p>
        </w:tc>
      </w:tr>
      <w:tr w:rsidR="009A188C" w:rsidRPr="009B0498" w:rsidTr="009A188C">
        <w:tc>
          <w:tcPr>
            <w:tcW w:w="3969" w:type="dxa"/>
            <w:tcBorders>
              <w:top w:val="single" w:sz="4" w:space="0" w:color="auto"/>
              <w:left w:val="single" w:sz="4" w:space="0" w:color="auto"/>
              <w:bottom w:val="single" w:sz="4" w:space="0" w:color="auto"/>
              <w:right w:val="single" w:sz="4" w:space="0" w:color="auto"/>
            </w:tcBorders>
          </w:tcPr>
          <w:p w:rsidR="009A188C" w:rsidRPr="009B0498" w:rsidRDefault="009A188C" w:rsidP="009A188C">
            <w:pPr>
              <w:pStyle w:val="ConsPlusNormal"/>
              <w:ind w:firstLine="0"/>
              <w:jc w:val="both"/>
              <w:rPr>
                <w:rFonts w:ascii="Times New Roman" w:hAnsi="Times New Roman" w:cs="Times New Roman"/>
                <w:color w:val="000000"/>
                <w:sz w:val="22"/>
                <w:szCs w:val="22"/>
              </w:rPr>
            </w:pPr>
            <w:r w:rsidRPr="009B0498">
              <w:rPr>
                <w:rFonts w:ascii="Times New Roman" w:hAnsi="Times New Roman" w:cs="Times New Roman"/>
                <w:color w:val="000000"/>
                <w:sz w:val="22"/>
                <w:szCs w:val="22"/>
              </w:rPr>
              <w:t>Мультимедиа учебник «География. Начальный курс» для учащихся  6класса</w:t>
            </w:r>
          </w:p>
        </w:tc>
        <w:tc>
          <w:tcPr>
            <w:tcW w:w="3402" w:type="dxa"/>
            <w:tcBorders>
              <w:top w:val="single" w:sz="4" w:space="0" w:color="auto"/>
              <w:left w:val="single" w:sz="4" w:space="0" w:color="auto"/>
              <w:bottom w:val="single" w:sz="4" w:space="0" w:color="auto"/>
              <w:right w:val="single" w:sz="4" w:space="0" w:color="auto"/>
            </w:tcBorders>
          </w:tcPr>
          <w:p w:rsidR="009A188C" w:rsidRPr="009B0498" w:rsidRDefault="009A188C" w:rsidP="009A188C">
            <w:pPr>
              <w:pStyle w:val="ConsPlusNormal"/>
              <w:ind w:firstLine="0"/>
              <w:jc w:val="both"/>
              <w:rPr>
                <w:rFonts w:ascii="Times New Roman" w:hAnsi="Times New Roman" w:cs="Times New Roman"/>
                <w:color w:val="000000"/>
                <w:sz w:val="22"/>
                <w:szCs w:val="22"/>
              </w:rPr>
            </w:pPr>
            <w:r w:rsidRPr="009B0498">
              <w:rPr>
                <w:rFonts w:ascii="Times New Roman" w:hAnsi="Times New Roman" w:cs="Times New Roman"/>
                <w:color w:val="000000"/>
                <w:sz w:val="22"/>
                <w:szCs w:val="22"/>
              </w:rPr>
              <w:t>Петрова Н.Н.</w:t>
            </w:r>
          </w:p>
        </w:tc>
        <w:tc>
          <w:tcPr>
            <w:tcW w:w="2170" w:type="dxa"/>
            <w:tcBorders>
              <w:top w:val="single" w:sz="4" w:space="0" w:color="auto"/>
              <w:left w:val="single" w:sz="4" w:space="0" w:color="auto"/>
              <w:bottom w:val="single" w:sz="4" w:space="0" w:color="auto"/>
              <w:right w:val="single" w:sz="4" w:space="0" w:color="auto"/>
            </w:tcBorders>
          </w:tcPr>
          <w:p w:rsidR="009A188C" w:rsidRPr="009B0498" w:rsidRDefault="009A188C" w:rsidP="009A188C">
            <w:pPr>
              <w:pStyle w:val="ConsPlusNormal"/>
              <w:ind w:firstLine="0"/>
              <w:jc w:val="both"/>
              <w:rPr>
                <w:rFonts w:ascii="Times New Roman" w:hAnsi="Times New Roman" w:cs="Times New Roman"/>
                <w:color w:val="000000"/>
                <w:sz w:val="22"/>
                <w:szCs w:val="22"/>
              </w:rPr>
            </w:pPr>
            <w:r w:rsidRPr="009B0498">
              <w:rPr>
                <w:rFonts w:ascii="Times New Roman" w:hAnsi="Times New Roman" w:cs="Times New Roman"/>
                <w:color w:val="000000"/>
                <w:sz w:val="22"/>
                <w:szCs w:val="22"/>
              </w:rPr>
              <w:t>Уроки географии</w:t>
            </w:r>
          </w:p>
        </w:tc>
      </w:tr>
      <w:tr w:rsidR="009A188C" w:rsidRPr="009B0498" w:rsidTr="009A188C">
        <w:tc>
          <w:tcPr>
            <w:tcW w:w="3969" w:type="dxa"/>
            <w:tcBorders>
              <w:top w:val="single" w:sz="4" w:space="0" w:color="auto"/>
              <w:left w:val="single" w:sz="4" w:space="0" w:color="auto"/>
              <w:bottom w:val="single" w:sz="4" w:space="0" w:color="auto"/>
              <w:right w:val="single" w:sz="4" w:space="0" w:color="auto"/>
            </w:tcBorders>
          </w:tcPr>
          <w:p w:rsidR="009A188C" w:rsidRPr="009B0498" w:rsidRDefault="009A188C" w:rsidP="009A188C">
            <w:pPr>
              <w:pStyle w:val="ConsPlusNormal"/>
              <w:ind w:firstLine="0"/>
              <w:jc w:val="both"/>
              <w:rPr>
                <w:rFonts w:ascii="Times New Roman" w:hAnsi="Times New Roman" w:cs="Times New Roman"/>
                <w:color w:val="000000"/>
                <w:sz w:val="22"/>
                <w:szCs w:val="22"/>
              </w:rPr>
            </w:pPr>
            <w:r w:rsidRPr="009B0498">
              <w:rPr>
                <w:rFonts w:ascii="Times New Roman" w:hAnsi="Times New Roman" w:cs="Times New Roman"/>
                <w:color w:val="000000"/>
                <w:sz w:val="22"/>
                <w:szCs w:val="22"/>
              </w:rPr>
              <w:t>Энциклопедия. История России</w:t>
            </w:r>
          </w:p>
        </w:tc>
        <w:tc>
          <w:tcPr>
            <w:tcW w:w="3402" w:type="dxa"/>
            <w:tcBorders>
              <w:top w:val="single" w:sz="4" w:space="0" w:color="auto"/>
              <w:left w:val="single" w:sz="4" w:space="0" w:color="auto"/>
              <w:bottom w:val="single" w:sz="4" w:space="0" w:color="auto"/>
              <w:right w:val="single" w:sz="4" w:space="0" w:color="auto"/>
            </w:tcBorders>
          </w:tcPr>
          <w:p w:rsidR="009A188C" w:rsidRPr="009B0498" w:rsidRDefault="009A188C" w:rsidP="009A188C">
            <w:pPr>
              <w:pStyle w:val="ConsPlusNormal"/>
              <w:ind w:firstLine="0"/>
              <w:jc w:val="both"/>
              <w:rPr>
                <w:rFonts w:ascii="Times New Roman" w:hAnsi="Times New Roman" w:cs="Times New Roman"/>
                <w:color w:val="000000"/>
                <w:sz w:val="22"/>
                <w:szCs w:val="22"/>
              </w:rPr>
            </w:pPr>
            <w:r w:rsidRPr="009B0498">
              <w:rPr>
                <w:rFonts w:ascii="Times New Roman" w:hAnsi="Times New Roman" w:cs="Times New Roman"/>
                <w:color w:val="000000"/>
                <w:sz w:val="22"/>
                <w:szCs w:val="22"/>
              </w:rPr>
              <w:t>АО КОМИНФО</w:t>
            </w:r>
          </w:p>
        </w:tc>
        <w:tc>
          <w:tcPr>
            <w:tcW w:w="2170" w:type="dxa"/>
            <w:tcBorders>
              <w:top w:val="single" w:sz="4" w:space="0" w:color="auto"/>
              <w:left w:val="single" w:sz="4" w:space="0" w:color="auto"/>
              <w:bottom w:val="single" w:sz="4" w:space="0" w:color="auto"/>
              <w:right w:val="single" w:sz="4" w:space="0" w:color="auto"/>
            </w:tcBorders>
          </w:tcPr>
          <w:p w:rsidR="009A188C" w:rsidRPr="009B0498" w:rsidRDefault="009A188C" w:rsidP="009A188C">
            <w:pPr>
              <w:pStyle w:val="ConsPlusNormal"/>
              <w:ind w:firstLine="0"/>
              <w:jc w:val="both"/>
              <w:rPr>
                <w:rFonts w:ascii="Times New Roman" w:hAnsi="Times New Roman" w:cs="Times New Roman"/>
                <w:color w:val="000000"/>
                <w:sz w:val="22"/>
                <w:szCs w:val="22"/>
              </w:rPr>
            </w:pPr>
            <w:r w:rsidRPr="009B0498">
              <w:rPr>
                <w:rFonts w:ascii="Times New Roman" w:hAnsi="Times New Roman" w:cs="Times New Roman"/>
                <w:color w:val="000000"/>
                <w:sz w:val="22"/>
                <w:szCs w:val="22"/>
              </w:rPr>
              <w:t>Уроки истории</w:t>
            </w:r>
          </w:p>
        </w:tc>
      </w:tr>
      <w:tr w:rsidR="009A188C" w:rsidRPr="009B0498" w:rsidTr="009A188C">
        <w:tc>
          <w:tcPr>
            <w:tcW w:w="3969" w:type="dxa"/>
            <w:tcBorders>
              <w:top w:val="single" w:sz="4" w:space="0" w:color="auto"/>
              <w:left w:val="single" w:sz="4" w:space="0" w:color="auto"/>
              <w:bottom w:val="single" w:sz="4" w:space="0" w:color="auto"/>
              <w:right w:val="single" w:sz="4" w:space="0" w:color="auto"/>
            </w:tcBorders>
          </w:tcPr>
          <w:p w:rsidR="009A188C" w:rsidRPr="009B0498" w:rsidRDefault="009A188C" w:rsidP="009A188C">
            <w:pPr>
              <w:pStyle w:val="ConsPlusNormal"/>
              <w:ind w:firstLine="0"/>
              <w:jc w:val="both"/>
              <w:rPr>
                <w:rFonts w:ascii="Times New Roman" w:hAnsi="Times New Roman" w:cs="Times New Roman"/>
                <w:color w:val="000000"/>
                <w:sz w:val="22"/>
                <w:szCs w:val="22"/>
              </w:rPr>
            </w:pPr>
            <w:r w:rsidRPr="009B0498">
              <w:rPr>
                <w:rFonts w:ascii="Times New Roman" w:hAnsi="Times New Roman" w:cs="Times New Roman"/>
                <w:color w:val="000000"/>
                <w:sz w:val="22"/>
                <w:szCs w:val="22"/>
              </w:rPr>
              <w:t>Климатические пояса и области мира. Интерактивное наглядное пособие.</w:t>
            </w:r>
          </w:p>
        </w:tc>
        <w:tc>
          <w:tcPr>
            <w:tcW w:w="3402" w:type="dxa"/>
            <w:tcBorders>
              <w:top w:val="single" w:sz="4" w:space="0" w:color="auto"/>
              <w:left w:val="single" w:sz="4" w:space="0" w:color="auto"/>
              <w:bottom w:val="single" w:sz="4" w:space="0" w:color="auto"/>
              <w:right w:val="single" w:sz="4" w:space="0" w:color="auto"/>
            </w:tcBorders>
          </w:tcPr>
          <w:p w:rsidR="009A188C" w:rsidRPr="009B0498" w:rsidRDefault="009A188C" w:rsidP="009A188C">
            <w:pPr>
              <w:pStyle w:val="ConsPlusNormal"/>
              <w:ind w:firstLine="0"/>
              <w:jc w:val="both"/>
              <w:rPr>
                <w:rFonts w:ascii="Times New Roman" w:hAnsi="Times New Roman" w:cs="Times New Roman"/>
                <w:color w:val="000000"/>
                <w:sz w:val="22"/>
                <w:szCs w:val="22"/>
              </w:rPr>
            </w:pPr>
            <w:r w:rsidRPr="009B0498">
              <w:rPr>
                <w:rFonts w:ascii="Times New Roman" w:hAnsi="Times New Roman" w:cs="Times New Roman"/>
                <w:color w:val="000000"/>
                <w:sz w:val="22"/>
                <w:szCs w:val="22"/>
              </w:rPr>
              <w:t xml:space="preserve">ООО «Дрофа», </w:t>
            </w:r>
            <w:proofErr w:type="spellStart"/>
            <w:r w:rsidRPr="009B0498">
              <w:rPr>
                <w:rFonts w:ascii="Times New Roman" w:hAnsi="Times New Roman" w:cs="Times New Roman"/>
                <w:color w:val="000000"/>
                <w:sz w:val="22"/>
                <w:szCs w:val="22"/>
              </w:rPr>
              <w:t>Е.В.Корниенко</w:t>
            </w:r>
            <w:proofErr w:type="spellEnd"/>
            <w:r w:rsidRPr="009B0498">
              <w:rPr>
                <w:rFonts w:ascii="Times New Roman" w:hAnsi="Times New Roman" w:cs="Times New Roman"/>
                <w:color w:val="000000"/>
                <w:sz w:val="22"/>
                <w:szCs w:val="22"/>
              </w:rPr>
              <w:t xml:space="preserve">, </w:t>
            </w:r>
            <w:proofErr w:type="spellStart"/>
            <w:r w:rsidRPr="009B0498">
              <w:rPr>
                <w:rFonts w:ascii="Times New Roman" w:hAnsi="Times New Roman" w:cs="Times New Roman"/>
                <w:color w:val="000000"/>
                <w:sz w:val="22"/>
                <w:szCs w:val="22"/>
              </w:rPr>
              <w:t>П.А.Корниенко</w:t>
            </w:r>
            <w:proofErr w:type="spellEnd"/>
          </w:p>
        </w:tc>
        <w:tc>
          <w:tcPr>
            <w:tcW w:w="2170" w:type="dxa"/>
            <w:tcBorders>
              <w:top w:val="single" w:sz="4" w:space="0" w:color="auto"/>
              <w:left w:val="single" w:sz="4" w:space="0" w:color="auto"/>
              <w:bottom w:val="single" w:sz="4" w:space="0" w:color="auto"/>
              <w:right w:val="single" w:sz="4" w:space="0" w:color="auto"/>
            </w:tcBorders>
          </w:tcPr>
          <w:p w:rsidR="009A188C" w:rsidRPr="009B0498" w:rsidRDefault="009A188C" w:rsidP="009A188C">
            <w:pPr>
              <w:pStyle w:val="ConsPlusNormal"/>
              <w:ind w:firstLine="0"/>
              <w:jc w:val="both"/>
              <w:rPr>
                <w:rFonts w:ascii="Times New Roman" w:hAnsi="Times New Roman" w:cs="Times New Roman"/>
                <w:color w:val="000000"/>
                <w:sz w:val="22"/>
                <w:szCs w:val="22"/>
              </w:rPr>
            </w:pPr>
            <w:r w:rsidRPr="009B0498">
              <w:rPr>
                <w:rFonts w:ascii="Times New Roman" w:hAnsi="Times New Roman" w:cs="Times New Roman"/>
                <w:color w:val="000000"/>
                <w:sz w:val="22"/>
                <w:szCs w:val="22"/>
              </w:rPr>
              <w:t>Уроки географии</w:t>
            </w:r>
          </w:p>
        </w:tc>
      </w:tr>
      <w:tr w:rsidR="009A188C" w:rsidRPr="009B0498" w:rsidTr="009A188C">
        <w:tc>
          <w:tcPr>
            <w:tcW w:w="3969" w:type="dxa"/>
            <w:tcBorders>
              <w:top w:val="single" w:sz="4" w:space="0" w:color="auto"/>
              <w:left w:val="single" w:sz="4" w:space="0" w:color="auto"/>
              <w:bottom w:val="single" w:sz="4" w:space="0" w:color="auto"/>
              <w:right w:val="single" w:sz="4" w:space="0" w:color="auto"/>
            </w:tcBorders>
          </w:tcPr>
          <w:p w:rsidR="009A188C" w:rsidRPr="009B0498" w:rsidRDefault="009A188C" w:rsidP="009A188C">
            <w:pPr>
              <w:pStyle w:val="ConsPlusNormal"/>
              <w:ind w:firstLine="0"/>
              <w:jc w:val="both"/>
              <w:rPr>
                <w:rFonts w:ascii="Times New Roman" w:hAnsi="Times New Roman" w:cs="Times New Roman"/>
                <w:color w:val="000000"/>
                <w:sz w:val="22"/>
                <w:szCs w:val="22"/>
              </w:rPr>
            </w:pPr>
            <w:r w:rsidRPr="009B0498">
              <w:rPr>
                <w:rFonts w:ascii="Times New Roman" w:hAnsi="Times New Roman" w:cs="Times New Roman"/>
                <w:color w:val="000000"/>
                <w:sz w:val="22"/>
                <w:szCs w:val="22"/>
              </w:rPr>
              <w:t>Эрмитаж. Искусство западной Европы. Художественная энциклопедия.</w:t>
            </w:r>
          </w:p>
        </w:tc>
        <w:tc>
          <w:tcPr>
            <w:tcW w:w="3402" w:type="dxa"/>
            <w:tcBorders>
              <w:top w:val="single" w:sz="4" w:space="0" w:color="auto"/>
              <w:left w:val="single" w:sz="4" w:space="0" w:color="auto"/>
              <w:bottom w:val="single" w:sz="4" w:space="0" w:color="auto"/>
              <w:right w:val="single" w:sz="4" w:space="0" w:color="auto"/>
            </w:tcBorders>
          </w:tcPr>
          <w:p w:rsidR="009A188C" w:rsidRPr="009B0498" w:rsidRDefault="009A188C" w:rsidP="009A188C">
            <w:pPr>
              <w:pStyle w:val="ConsPlusNormal"/>
              <w:ind w:firstLine="0"/>
              <w:jc w:val="both"/>
              <w:rPr>
                <w:rFonts w:ascii="Times New Roman" w:hAnsi="Times New Roman" w:cs="Times New Roman"/>
                <w:color w:val="000000"/>
                <w:sz w:val="22"/>
                <w:szCs w:val="22"/>
              </w:rPr>
            </w:pPr>
            <w:r w:rsidRPr="009B0498">
              <w:rPr>
                <w:rFonts w:ascii="Times New Roman" w:hAnsi="Times New Roman" w:cs="Times New Roman"/>
                <w:color w:val="000000"/>
                <w:sz w:val="22"/>
                <w:szCs w:val="22"/>
              </w:rPr>
              <w:t>ЗАО “</w:t>
            </w:r>
            <w:proofErr w:type="spellStart"/>
            <w:r w:rsidRPr="009B0498">
              <w:rPr>
                <w:rFonts w:ascii="Times New Roman" w:hAnsi="Times New Roman" w:cs="Times New Roman"/>
                <w:color w:val="000000"/>
                <w:sz w:val="22"/>
                <w:szCs w:val="22"/>
              </w:rPr>
              <w:t>Интерсофт</w:t>
            </w:r>
            <w:proofErr w:type="spellEnd"/>
            <w:r w:rsidRPr="009B0498">
              <w:rPr>
                <w:rFonts w:ascii="Times New Roman" w:hAnsi="Times New Roman" w:cs="Times New Roman"/>
                <w:color w:val="000000"/>
                <w:sz w:val="22"/>
                <w:szCs w:val="22"/>
              </w:rPr>
              <w:t xml:space="preserve">” при участии Государственного </w:t>
            </w:r>
            <w:r w:rsidRPr="009B0498">
              <w:rPr>
                <w:rFonts w:ascii="Times New Roman" w:hAnsi="Times New Roman" w:cs="Times New Roman"/>
                <w:bCs/>
                <w:color w:val="000000"/>
                <w:sz w:val="22"/>
                <w:szCs w:val="22"/>
              </w:rPr>
              <w:t>Эрмитажа</w:t>
            </w:r>
          </w:p>
        </w:tc>
        <w:tc>
          <w:tcPr>
            <w:tcW w:w="2170" w:type="dxa"/>
            <w:tcBorders>
              <w:top w:val="single" w:sz="4" w:space="0" w:color="auto"/>
              <w:left w:val="single" w:sz="4" w:space="0" w:color="auto"/>
              <w:bottom w:val="single" w:sz="4" w:space="0" w:color="auto"/>
              <w:right w:val="single" w:sz="4" w:space="0" w:color="auto"/>
            </w:tcBorders>
          </w:tcPr>
          <w:p w:rsidR="009A188C" w:rsidRDefault="009A188C" w:rsidP="009A188C">
            <w:pPr>
              <w:pStyle w:val="ConsPlusNormal"/>
              <w:ind w:firstLine="0"/>
              <w:jc w:val="both"/>
              <w:rPr>
                <w:rFonts w:ascii="Times New Roman" w:hAnsi="Times New Roman" w:cs="Times New Roman"/>
                <w:color w:val="000000"/>
                <w:sz w:val="22"/>
                <w:szCs w:val="22"/>
              </w:rPr>
            </w:pPr>
            <w:r w:rsidRPr="009B0498">
              <w:rPr>
                <w:rFonts w:ascii="Times New Roman" w:hAnsi="Times New Roman" w:cs="Times New Roman"/>
                <w:color w:val="000000"/>
                <w:sz w:val="22"/>
                <w:szCs w:val="22"/>
              </w:rPr>
              <w:t xml:space="preserve">Искусство, </w:t>
            </w:r>
          </w:p>
          <w:p w:rsidR="009A188C" w:rsidRPr="009B0498" w:rsidRDefault="009A188C" w:rsidP="009A188C">
            <w:pPr>
              <w:pStyle w:val="ConsPlusNormal"/>
              <w:ind w:firstLine="0"/>
              <w:jc w:val="both"/>
              <w:rPr>
                <w:rFonts w:ascii="Times New Roman" w:hAnsi="Times New Roman" w:cs="Times New Roman"/>
                <w:color w:val="000000"/>
                <w:sz w:val="22"/>
                <w:szCs w:val="22"/>
              </w:rPr>
            </w:pPr>
            <w:r w:rsidRPr="009B0498">
              <w:rPr>
                <w:rFonts w:ascii="Times New Roman" w:hAnsi="Times New Roman" w:cs="Times New Roman"/>
                <w:color w:val="000000"/>
                <w:sz w:val="22"/>
                <w:szCs w:val="22"/>
              </w:rPr>
              <w:t>часы общения</w:t>
            </w:r>
          </w:p>
        </w:tc>
      </w:tr>
      <w:tr w:rsidR="009A188C" w:rsidRPr="009B0498" w:rsidTr="009A188C">
        <w:tc>
          <w:tcPr>
            <w:tcW w:w="3969" w:type="dxa"/>
            <w:tcBorders>
              <w:top w:val="single" w:sz="4" w:space="0" w:color="auto"/>
              <w:left w:val="single" w:sz="4" w:space="0" w:color="auto"/>
              <w:bottom w:val="single" w:sz="4" w:space="0" w:color="auto"/>
              <w:right w:val="single" w:sz="4" w:space="0" w:color="auto"/>
            </w:tcBorders>
          </w:tcPr>
          <w:p w:rsidR="009A188C" w:rsidRPr="009B0498" w:rsidRDefault="009A188C" w:rsidP="009A188C">
            <w:pPr>
              <w:pStyle w:val="ConsPlusNormal"/>
              <w:ind w:firstLine="0"/>
              <w:jc w:val="both"/>
              <w:rPr>
                <w:rFonts w:ascii="Times New Roman" w:hAnsi="Times New Roman" w:cs="Times New Roman"/>
                <w:color w:val="000000"/>
                <w:sz w:val="22"/>
                <w:szCs w:val="22"/>
              </w:rPr>
            </w:pPr>
            <w:r w:rsidRPr="009B0498">
              <w:rPr>
                <w:rFonts w:ascii="Times New Roman" w:hAnsi="Times New Roman" w:cs="Times New Roman"/>
                <w:sz w:val="22"/>
                <w:szCs w:val="22"/>
              </w:rPr>
              <w:t>Художественная энциклопедия зарубежного классического искусства</w:t>
            </w:r>
          </w:p>
        </w:tc>
        <w:tc>
          <w:tcPr>
            <w:tcW w:w="3402" w:type="dxa"/>
            <w:tcBorders>
              <w:top w:val="single" w:sz="4" w:space="0" w:color="auto"/>
              <w:left w:val="single" w:sz="4" w:space="0" w:color="auto"/>
              <w:bottom w:val="single" w:sz="4" w:space="0" w:color="auto"/>
              <w:right w:val="single" w:sz="4" w:space="0" w:color="auto"/>
            </w:tcBorders>
          </w:tcPr>
          <w:p w:rsidR="009A188C" w:rsidRPr="009B0498" w:rsidRDefault="009A188C" w:rsidP="009A188C">
            <w:pPr>
              <w:pStyle w:val="ConsPlusNormal"/>
              <w:ind w:firstLine="0"/>
              <w:jc w:val="both"/>
              <w:rPr>
                <w:rFonts w:ascii="Times New Roman" w:hAnsi="Times New Roman" w:cs="Times New Roman"/>
                <w:color w:val="000000"/>
                <w:sz w:val="22"/>
                <w:szCs w:val="22"/>
              </w:rPr>
            </w:pPr>
            <w:r w:rsidRPr="009B0498">
              <w:rPr>
                <w:rFonts w:ascii="Times New Roman" w:hAnsi="Times New Roman" w:cs="Times New Roman"/>
                <w:color w:val="000000"/>
                <w:sz w:val="22"/>
                <w:szCs w:val="22"/>
              </w:rPr>
              <w:t>АО КОМИНФО</w:t>
            </w:r>
          </w:p>
        </w:tc>
        <w:tc>
          <w:tcPr>
            <w:tcW w:w="2170" w:type="dxa"/>
            <w:tcBorders>
              <w:top w:val="single" w:sz="4" w:space="0" w:color="auto"/>
              <w:left w:val="single" w:sz="4" w:space="0" w:color="auto"/>
              <w:bottom w:val="single" w:sz="4" w:space="0" w:color="auto"/>
              <w:right w:val="single" w:sz="4" w:space="0" w:color="auto"/>
            </w:tcBorders>
          </w:tcPr>
          <w:p w:rsidR="009A188C" w:rsidRDefault="009A188C" w:rsidP="009A188C">
            <w:pPr>
              <w:pStyle w:val="ConsPlusNormal"/>
              <w:ind w:firstLine="0"/>
              <w:jc w:val="both"/>
              <w:rPr>
                <w:rFonts w:ascii="Times New Roman" w:hAnsi="Times New Roman" w:cs="Times New Roman"/>
                <w:color w:val="000000"/>
                <w:sz w:val="22"/>
                <w:szCs w:val="22"/>
              </w:rPr>
            </w:pPr>
            <w:r w:rsidRPr="009B0498">
              <w:rPr>
                <w:rFonts w:ascii="Times New Roman" w:hAnsi="Times New Roman" w:cs="Times New Roman"/>
                <w:color w:val="000000"/>
                <w:sz w:val="22"/>
                <w:szCs w:val="22"/>
              </w:rPr>
              <w:t xml:space="preserve">Искусство, </w:t>
            </w:r>
          </w:p>
          <w:p w:rsidR="009A188C" w:rsidRPr="009B0498" w:rsidRDefault="009A188C" w:rsidP="009A188C">
            <w:pPr>
              <w:pStyle w:val="ConsPlusNormal"/>
              <w:ind w:firstLine="0"/>
              <w:jc w:val="both"/>
              <w:rPr>
                <w:rFonts w:ascii="Times New Roman" w:hAnsi="Times New Roman" w:cs="Times New Roman"/>
                <w:color w:val="000000"/>
                <w:sz w:val="22"/>
                <w:szCs w:val="22"/>
              </w:rPr>
            </w:pPr>
            <w:r w:rsidRPr="009B0498">
              <w:rPr>
                <w:rFonts w:ascii="Times New Roman" w:hAnsi="Times New Roman" w:cs="Times New Roman"/>
                <w:color w:val="000000"/>
                <w:sz w:val="22"/>
                <w:szCs w:val="22"/>
              </w:rPr>
              <w:t>часы общения</w:t>
            </w:r>
          </w:p>
        </w:tc>
      </w:tr>
      <w:tr w:rsidR="009A188C" w:rsidRPr="009B0498" w:rsidTr="009A188C">
        <w:tc>
          <w:tcPr>
            <w:tcW w:w="3969" w:type="dxa"/>
            <w:tcBorders>
              <w:top w:val="single" w:sz="4" w:space="0" w:color="auto"/>
              <w:left w:val="single" w:sz="4" w:space="0" w:color="auto"/>
              <w:bottom w:val="single" w:sz="4" w:space="0" w:color="auto"/>
              <w:right w:val="single" w:sz="4" w:space="0" w:color="auto"/>
            </w:tcBorders>
          </w:tcPr>
          <w:p w:rsidR="009A188C" w:rsidRPr="009B0498" w:rsidRDefault="009A188C" w:rsidP="009A188C">
            <w:pPr>
              <w:pStyle w:val="ConsPlusNormal"/>
              <w:ind w:firstLine="0"/>
              <w:jc w:val="both"/>
              <w:rPr>
                <w:rFonts w:ascii="Times New Roman" w:hAnsi="Times New Roman" w:cs="Times New Roman"/>
                <w:sz w:val="22"/>
                <w:szCs w:val="22"/>
              </w:rPr>
            </w:pPr>
            <w:r w:rsidRPr="009B0498">
              <w:rPr>
                <w:rFonts w:ascii="Times New Roman" w:hAnsi="Times New Roman" w:cs="Times New Roman"/>
                <w:sz w:val="22"/>
                <w:szCs w:val="22"/>
              </w:rPr>
              <w:t>Шедевры русской живописи. Библиотечное электронное наглядное пособие</w:t>
            </w:r>
          </w:p>
        </w:tc>
        <w:tc>
          <w:tcPr>
            <w:tcW w:w="3402" w:type="dxa"/>
            <w:tcBorders>
              <w:top w:val="single" w:sz="4" w:space="0" w:color="auto"/>
              <w:left w:val="single" w:sz="4" w:space="0" w:color="auto"/>
              <w:bottom w:val="single" w:sz="4" w:space="0" w:color="auto"/>
              <w:right w:val="single" w:sz="4" w:space="0" w:color="auto"/>
            </w:tcBorders>
          </w:tcPr>
          <w:p w:rsidR="009A188C" w:rsidRPr="009B0498" w:rsidRDefault="009A188C" w:rsidP="009A188C">
            <w:pPr>
              <w:pStyle w:val="ConsPlusNormal"/>
              <w:ind w:firstLine="0"/>
              <w:jc w:val="both"/>
              <w:rPr>
                <w:rFonts w:ascii="Times New Roman" w:hAnsi="Times New Roman" w:cs="Times New Roman"/>
                <w:color w:val="000000"/>
                <w:sz w:val="22"/>
                <w:szCs w:val="22"/>
              </w:rPr>
            </w:pPr>
            <w:r w:rsidRPr="009B0498">
              <w:rPr>
                <w:rFonts w:ascii="Times New Roman" w:hAnsi="Times New Roman" w:cs="Times New Roman"/>
                <w:color w:val="000000"/>
                <w:sz w:val="22"/>
                <w:szCs w:val="22"/>
              </w:rPr>
              <w:t xml:space="preserve">Кирилл и </w:t>
            </w:r>
            <w:proofErr w:type="spellStart"/>
            <w:r w:rsidRPr="009B0498">
              <w:rPr>
                <w:rFonts w:ascii="Times New Roman" w:hAnsi="Times New Roman" w:cs="Times New Roman"/>
                <w:color w:val="000000"/>
                <w:sz w:val="22"/>
                <w:szCs w:val="22"/>
              </w:rPr>
              <w:t>Мефодий</w:t>
            </w:r>
            <w:proofErr w:type="spellEnd"/>
          </w:p>
        </w:tc>
        <w:tc>
          <w:tcPr>
            <w:tcW w:w="2170" w:type="dxa"/>
            <w:tcBorders>
              <w:top w:val="single" w:sz="4" w:space="0" w:color="auto"/>
              <w:left w:val="single" w:sz="4" w:space="0" w:color="auto"/>
              <w:bottom w:val="single" w:sz="4" w:space="0" w:color="auto"/>
              <w:right w:val="single" w:sz="4" w:space="0" w:color="auto"/>
            </w:tcBorders>
          </w:tcPr>
          <w:p w:rsidR="009A188C" w:rsidRDefault="009A188C" w:rsidP="009A188C">
            <w:pPr>
              <w:pStyle w:val="ConsPlusNormal"/>
              <w:ind w:firstLine="0"/>
              <w:jc w:val="both"/>
              <w:rPr>
                <w:rFonts w:ascii="Times New Roman" w:hAnsi="Times New Roman" w:cs="Times New Roman"/>
                <w:color w:val="000000"/>
                <w:sz w:val="22"/>
                <w:szCs w:val="22"/>
              </w:rPr>
            </w:pPr>
            <w:r w:rsidRPr="009B0498">
              <w:rPr>
                <w:rFonts w:ascii="Times New Roman" w:hAnsi="Times New Roman" w:cs="Times New Roman"/>
                <w:color w:val="000000"/>
                <w:sz w:val="22"/>
                <w:szCs w:val="22"/>
              </w:rPr>
              <w:t xml:space="preserve">Искусство, </w:t>
            </w:r>
          </w:p>
          <w:p w:rsidR="009A188C" w:rsidRPr="009B0498" w:rsidRDefault="009A188C" w:rsidP="009A188C">
            <w:pPr>
              <w:pStyle w:val="ConsPlusNormal"/>
              <w:ind w:firstLine="0"/>
              <w:jc w:val="both"/>
              <w:rPr>
                <w:rFonts w:ascii="Times New Roman" w:hAnsi="Times New Roman" w:cs="Times New Roman"/>
                <w:color w:val="000000"/>
                <w:sz w:val="22"/>
                <w:szCs w:val="22"/>
              </w:rPr>
            </w:pPr>
            <w:r w:rsidRPr="009B0498">
              <w:rPr>
                <w:rFonts w:ascii="Times New Roman" w:hAnsi="Times New Roman" w:cs="Times New Roman"/>
                <w:color w:val="000000"/>
                <w:sz w:val="22"/>
                <w:szCs w:val="22"/>
              </w:rPr>
              <w:t>часы общения</w:t>
            </w:r>
          </w:p>
        </w:tc>
      </w:tr>
      <w:tr w:rsidR="009A188C" w:rsidRPr="009B0498" w:rsidTr="009A188C">
        <w:tc>
          <w:tcPr>
            <w:tcW w:w="3969" w:type="dxa"/>
            <w:tcBorders>
              <w:top w:val="single" w:sz="4" w:space="0" w:color="auto"/>
              <w:left w:val="single" w:sz="4" w:space="0" w:color="auto"/>
              <w:bottom w:val="single" w:sz="4" w:space="0" w:color="auto"/>
              <w:right w:val="single" w:sz="4" w:space="0" w:color="auto"/>
            </w:tcBorders>
          </w:tcPr>
          <w:p w:rsidR="009A188C" w:rsidRPr="009B0498" w:rsidRDefault="009A188C" w:rsidP="009A188C">
            <w:pPr>
              <w:pStyle w:val="ConsPlusNormal"/>
              <w:ind w:firstLine="0"/>
              <w:jc w:val="both"/>
              <w:rPr>
                <w:rFonts w:ascii="Times New Roman" w:hAnsi="Times New Roman" w:cs="Times New Roman"/>
                <w:sz w:val="22"/>
                <w:szCs w:val="22"/>
              </w:rPr>
            </w:pPr>
            <w:r w:rsidRPr="009B0498">
              <w:rPr>
                <w:rFonts w:ascii="Times New Roman" w:hAnsi="Times New Roman" w:cs="Times New Roman"/>
                <w:sz w:val="22"/>
                <w:szCs w:val="22"/>
              </w:rPr>
              <w:t>Алгебра. 7-11 класс</w:t>
            </w:r>
          </w:p>
        </w:tc>
        <w:tc>
          <w:tcPr>
            <w:tcW w:w="3402" w:type="dxa"/>
            <w:tcBorders>
              <w:top w:val="single" w:sz="4" w:space="0" w:color="auto"/>
              <w:left w:val="single" w:sz="4" w:space="0" w:color="auto"/>
              <w:bottom w:val="single" w:sz="4" w:space="0" w:color="auto"/>
              <w:right w:val="single" w:sz="4" w:space="0" w:color="auto"/>
            </w:tcBorders>
          </w:tcPr>
          <w:p w:rsidR="009A188C" w:rsidRPr="009B0498" w:rsidRDefault="009A188C" w:rsidP="009A188C">
            <w:pPr>
              <w:pStyle w:val="ConsPlusNormal"/>
              <w:ind w:firstLine="0"/>
              <w:jc w:val="both"/>
              <w:rPr>
                <w:rFonts w:ascii="Times New Roman" w:hAnsi="Times New Roman" w:cs="Times New Roman"/>
                <w:color w:val="000000"/>
                <w:sz w:val="22"/>
                <w:szCs w:val="22"/>
              </w:rPr>
            </w:pPr>
            <w:r w:rsidRPr="009B0498">
              <w:rPr>
                <w:rFonts w:ascii="Times New Roman" w:hAnsi="Times New Roman" w:cs="Times New Roman"/>
                <w:color w:val="000000"/>
                <w:sz w:val="22"/>
                <w:szCs w:val="22"/>
              </w:rPr>
              <w:t xml:space="preserve">ООО </w:t>
            </w:r>
            <w:proofErr w:type="spellStart"/>
            <w:r w:rsidRPr="009B0498">
              <w:rPr>
                <w:rFonts w:ascii="Times New Roman" w:hAnsi="Times New Roman" w:cs="Times New Roman"/>
                <w:color w:val="000000"/>
                <w:sz w:val="22"/>
                <w:szCs w:val="22"/>
              </w:rPr>
              <w:t>Кордис</w:t>
            </w:r>
            <w:proofErr w:type="spellEnd"/>
            <w:r w:rsidRPr="009B0498">
              <w:rPr>
                <w:rFonts w:ascii="Times New Roman" w:hAnsi="Times New Roman" w:cs="Times New Roman"/>
                <w:color w:val="000000"/>
                <w:sz w:val="22"/>
                <w:szCs w:val="22"/>
              </w:rPr>
              <w:t xml:space="preserve"> &amp; </w:t>
            </w:r>
            <w:proofErr w:type="spellStart"/>
            <w:r w:rsidRPr="009B0498">
              <w:rPr>
                <w:rFonts w:ascii="Times New Roman" w:hAnsi="Times New Roman" w:cs="Times New Roman"/>
                <w:color w:val="000000"/>
                <w:sz w:val="22"/>
                <w:szCs w:val="22"/>
              </w:rPr>
              <w:t>Медиа</w:t>
            </w:r>
            <w:proofErr w:type="spellEnd"/>
            <w:r w:rsidRPr="009B0498">
              <w:rPr>
                <w:rFonts w:ascii="Times New Roman" w:hAnsi="Times New Roman" w:cs="Times New Roman"/>
                <w:color w:val="000000"/>
                <w:sz w:val="22"/>
                <w:szCs w:val="22"/>
              </w:rPr>
              <w:t xml:space="preserve"> Интерфейс</w:t>
            </w:r>
          </w:p>
        </w:tc>
        <w:tc>
          <w:tcPr>
            <w:tcW w:w="2170" w:type="dxa"/>
            <w:tcBorders>
              <w:top w:val="single" w:sz="4" w:space="0" w:color="auto"/>
              <w:left w:val="single" w:sz="4" w:space="0" w:color="auto"/>
              <w:bottom w:val="single" w:sz="4" w:space="0" w:color="auto"/>
              <w:right w:val="single" w:sz="4" w:space="0" w:color="auto"/>
            </w:tcBorders>
          </w:tcPr>
          <w:p w:rsidR="009A188C" w:rsidRPr="009B0498" w:rsidRDefault="009A188C" w:rsidP="009A188C">
            <w:pPr>
              <w:pStyle w:val="ConsPlusNormal"/>
              <w:ind w:firstLine="0"/>
              <w:jc w:val="both"/>
              <w:rPr>
                <w:rFonts w:ascii="Times New Roman" w:hAnsi="Times New Roman" w:cs="Times New Roman"/>
                <w:color w:val="000000"/>
                <w:sz w:val="22"/>
                <w:szCs w:val="22"/>
              </w:rPr>
            </w:pPr>
            <w:r>
              <w:rPr>
                <w:rFonts w:ascii="Times New Roman" w:hAnsi="Times New Roman" w:cs="Times New Roman"/>
                <w:color w:val="000000"/>
                <w:sz w:val="22"/>
                <w:szCs w:val="22"/>
              </w:rPr>
              <w:t>Уроки математики</w:t>
            </w:r>
          </w:p>
        </w:tc>
      </w:tr>
      <w:tr w:rsidR="009A188C" w:rsidRPr="009B0498" w:rsidTr="009A188C">
        <w:tc>
          <w:tcPr>
            <w:tcW w:w="3969" w:type="dxa"/>
            <w:tcBorders>
              <w:top w:val="single" w:sz="4" w:space="0" w:color="auto"/>
              <w:left w:val="single" w:sz="4" w:space="0" w:color="auto"/>
              <w:bottom w:val="single" w:sz="4" w:space="0" w:color="auto"/>
              <w:right w:val="single" w:sz="4" w:space="0" w:color="auto"/>
            </w:tcBorders>
          </w:tcPr>
          <w:p w:rsidR="009A188C" w:rsidRPr="009B0498" w:rsidRDefault="009A188C" w:rsidP="009A188C">
            <w:pPr>
              <w:pStyle w:val="ConsPlusNormal"/>
              <w:ind w:firstLine="0"/>
              <w:jc w:val="both"/>
              <w:rPr>
                <w:rFonts w:ascii="Times New Roman" w:hAnsi="Times New Roman" w:cs="Times New Roman"/>
                <w:sz w:val="22"/>
                <w:szCs w:val="22"/>
              </w:rPr>
            </w:pPr>
            <w:r w:rsidRPr="009B0498">
              <w:rPr>
                <w:rFonts w:ascii="Times New Roman" w:hAnsi="Times New Roman" w:cs="Times New Roman"/>
                <w:sz w:val="22"/>
                <w:szCs w:val="22"/>
              </w:rPr>
              <w:t xml:space="preserve">Репетитор по биологии. </w:t>
            </w:r>
          </w:p>
        </w:tc>
        <w:tc>
          <w:tcPr>
            <w:tcW w:w="3402" w:type="dxa"/>
            <w:tcBorders>
              <w:top w:val="single" w:sz="4" w:space="0" w:color="auto"/>
              <w:left w:val="single" w:sz="4" w:space="0" w:color="auto"/>
              <w:bottom w:val="single" w:sz="4" w:space="0" w:color="auto"/>
              <w:right w:val="single" w:sz="4" w:space="0" w:color="auto"/>
            </w:tcBorders>
          </w:tcPr>
          <w:p w:rsidR="009A188C" w:rsidRPr="009B0498" w:rsidRDefault="009A188C" w:rsidP="009A188C">
            <w:pPr>
              <w:pStyle w:val="ConsPlusNormal"/>
              <w:ind w:firstLine="0"/>
              <w:jc w:val="both"/>
              <w:rPr>
                <w:rFonts w:ascii="Times New Roman" w:hAnsi="Times New Roman" w:cs="Times New Roman"/>
                <w:color w:val="000000"/>
                <w:sz w:val="22"/>
                <w:szCs w:val="22"/>
              </w:rPr>
            </w:pPr>
            <w:r w:rsidRPr="009B0498">
              <w:rPr>
                <w:rFonts w:ascii="Times New Roman" w:hAnsi="Times New Roman" w:cs="Times New Roman"/>
                <w:color w:val="000000"/>
                <w:sz w:val="22"/>
                <w:szCs w:val="22"/>
              </w:rPr>
              <w:t xml:space="preserve">Кирилл и </w:t>
            </w:r>
            <w:proofErr w:type="spellStart"/>
            <w:r w:rsidRPr="009B0498">
              <w:rPr>
                <w:rFonts w:ascii="Times New Roman" w:hAnsi="Times New Roman" w:cs="Times New Roman"/>
                <w:color w:val="000000"/>
                <w:sz w:val="22"/>
                <w:szCs w:val="22"/>
              </w:rPr>
              <w:t>Мефодий</w:t>
            </w:r>
            <w:proofErr w:type="spellEnd"/>
          </w:p>
        </w:tc>
        <w:tc>
          <w:tcPr>
            <w:tcW w:w="2170" w:type="dxa"/>
            <w:tcBorders>
              <w:top w:val="single" w:sz="4" w:space="0" w:color="auto"/>
              <w:left w:val="single" w:sz="4" w:space="0" w:color="auto"/>
              <w:bottom w:val="single" w:sz="4" w:space="0" w:color="auto"/>
              <w:right w:val="single" w:sz="4" w:space="0" w:color="auto"/>
            </w:tcBorders>
          </w:tcPr>
          <w:p w:rsidR="009A188C" w:rsidRPr="009B0498" w:rsidRDefault="009A188C" w:rsidP="009A188C">
            <w:pPr>
              <w:pStyle w:val="ConsPlusNormal"/>
              <w:ind w:firstLine="0"/>
              <w:rPr>
                <w:rFonts w:ascii="Times New Roman" w:hAnsi="Times New Roman" w:cs="Times New Roman"/>
                <w:color w:val="000000"/>
                <w:sz w:val="22"/>
                <w:szCs w:val="22"/>
              </w:rPr>
            </w:pPr>
            <w:r>
              <w:rPr>
                <w:rFonts w:ascii="Times New Roman" w:hAnsi="Times New Roman" w:cs="Times New Roman"/>
                <w:color w:val="000000"/>
                <w:sz w:val="22"/>
                <w:szCs w:val="22"/>
              </w:rPr>
              <w:t>Уроки биологии</w:t>
            </w:r>
          </w:p>
        </w:tc>
      </w:tr>
      <w:tr w:rsidR="009A188C" w:rsidRPr="009B0498" w:rsidTr="009A188C">
        <w:tc>
          <w:tcPr>
            <w:tcW w:w="3969" w:type="dxa"/>
            <w:tcBorders>
              <w:top w:val="single" w:sz="4" w:space="0" w:color="auto"/>
              <w:left w:val="single" w:sz="4" w:space="0" w:color="auto"/>
              <w:bottom w:val="single" w:sz="4" w:space="0" w:color="auto"/>
              <w:right w:val="single" w:sz="4" w:space="0" w:color="auto"/>
            </w:tcBorders>
          </w:tcPr>
          <w:p w:rsidR="009A188C" w:rsidRPr="009B0498" w:rsidRDefault="009A188C" w:rsidP="009A188C">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1С: Репетитор. Биология</w:t>
            </w:r>
          </w:p>
        </w:tc>
        <w:tc>
          <w:tcPr>
            <w:tcW w:w="3402" w:type="dxa"/>
            <w:tcBorders>
              <w:top w:val="single" w:sz="4" w:space="0" w:color="auto"/>
              <w:left w:val="single" w:sz="4" w:space="0" w:color="auto"/>
              <w:bottom w:val="single" w:sz="4" w:space="0" w:color="auto"/>
              <w:right w:val="single" w:sz="4" w:space="0" w:color="auto"/>
            </w:tcBorders>
          </w:tcPr>
          <w:p w:rsidR="009A188C" w:rsidRPr="009B0498" w:rsidRDefault="009A188C" w:rsidP="009A188C">
            <w:pPr>
              <w:pStyle w:val="ConsPlusNormal"/>
              <w:ind w:firstLine="0"/>
              <w:jc w:val="both"/>
              <w:rPr>
                <w:rFonts w:ascii="Times New Roman" w:hAnsi="Times New Roman" w:cs="Times New Roman"/>
                <w:color w:val="000000"/>
                <w:sz w:val="22"/>
                <w:szCs w:val="22"/>
              </w:rPr>
            </w:pPr>
            <w:r>
              <w:rPr>
                <w:rFonts w:ascii="Times New Roman" w:hAnsi="Times New Roman" w:cs="Times New Roman"/>
                <w:color w:val="000000"/>
                <w:sz w:val="22"/>
                <w:szCs w:val="22"/>
              </w:rPr>
              <w:t>АОЗТ «1С»</w:t>
            </w:r>
          </w:p>
        </w:tc>
        <w:tc>
          <w:tcPr>
            <w:tcW w:w="2170" w:type="dxa"/>
            <w:tcBorders>
              <w:top w:val="single" w:sz="4" w:space="0" w:color="auto"/>
              <w:left w:val="single" w:sz="4" w:space="0" w:color="auto"/>
              <w:bottom w:val="single" w:sz="4" w:space="0" w:color="auto"/>
              <w:right w:val="single" w:sz="4" w:space="0" w:color="auto"/>
            </w:tcBorders>
          </w:tcPr>
          <w:p w:rsidR="009A188C" w:rsidRDefault="009A188C" w:rsidP="009A188C">
            <w:pPr>
              <w:pStyle w:val="ConsPlusNormal"/>
              <w:ind w:firstLine="0"/>
              <w:rPr>
                <w:rFonts w:ascii="Times New Roman" w:hAnsi="Times New Roman" w:cs="Times New Roman"/>
                <w:color w:val="000000"/>
                <w:sz w:val="22"/>
                <w:szCs w:val="22"/>
              </w:rPr>
            </w:pPr>
            <w:r>
              <w:rPr>
                <w:rFonts w:ascii="Times New Roman" w:hAnsi="Times New Roman" w:cs="Times New Roman"/>
                <w:color w:val="000000"/>
                <w:sz w:val="22"/>
                <w:szCs w:val="22"/>
              </w:rPr>
              <w:t>Уроки биологии</w:t>
            </w:r>
          </w:p>
        </w:tc>
      </w:tr>
      <w:tr w:rsidR="009A188C" w:rsidRPr="009B0498" w:rsidTr="009A188C">
        <w:trPr>
          <w:trHeight w:val="612"/>
        </w:trPr>
        <w:tc>
          <w:tcPr>
            <w:tcW w:w="3969" w:type="dxa"/>
            <w:tcBorders>
              <w:top w:val="single" w:sz="4" w:space="0" w:color="auto"/>
              <w:left w:val="single" w:sz="4" w:space="0" w:color="auto"/>
              <w:bottom w:val="single" w:sz="4" w:space="0" w:color="auto"/>
              <w:right w:val="single" w:sz="4" w:space="0" w:color="auto"/>
            </w:tcBorders>
          </w:tcPr>
          <w:p w:rsidR="009A188C" w:rsidRPr="009B0498" w:rsidRDefault="009A188C" w:rsidP="009A188C">
            <w:pPr>
              <w:pStyle w:val="ConsPlusNormal"/>
              <w:ind w:firstLine="0"/>
              <w:jc w:val="both"/>
              <w:rPr>
                <w:rFonts w:ascii="Times New Roman" w:hAnsi="Times New Roman" w:cs="Times New Roman"/>
                <w:sz w:val="22"/>
                <w:szCs w:val="22"/>
              </w:rPr>
            </w:pPr>
            <w:r w:rsidRPr="009B0498">
              <w:rPr>
                <w:rFonts w:ascii="Times New Roman" w:hAnsi="Times New Roman" w:cs="Times New Roman"/>
                <w:sz w:val="22"/>
                <w:szCs w:val="22"/>
              </w:rPr>
              <w:t>Энциклопедия классической музыки. Электрон. Ресурс.</w:t>
            </w:r>
          </w:p>
        </w:tc>
        <w:tc>
          <w:tcPr>
            <w:tcW w:w="3402" w:type="dxa"/>
            <w:tcBorders>
              <w:top w:val="single" w:sz="4" w:space="0" w:color="auto"/>
              <w:left w:val="single" w:sz="4" w:space="0" w:color="auto"/>
              <w:bottom w:val="single" w:sz="4" w:space="0" w:color="auto"/>
              <w:right w:val="single" w:sz="4" w:space="0" w:color="auto"/>
            </w:tcBorders>
          </w:tcPr>
          <w:p w:rsidR="009A188C" w:rsidRPr="009B0498" w:rsidRDefault="009A188C" w:rsidP="009A188C">
            <w:pPr>
              <w:pStyle w:val="ConsPlusNormal"/>
              <w:ind w:firstLine="0"/>
              <w:jc w:val="both"/>
              <w:rPr>
                <w:rFonts w:ascii="Times New Roman" w:hAnsi="Times New Roman" w:cs="Times New Roman"/>
                <w:color w:val="000000"/>
                <w:sz w:val="22"/>
                <w:szCs w:val="22"/>
              </w:rPr>
            </w:pPr>
            <w:r w:rsidRPr="009B0498">
              <w:rPr>
                <w:rFonts w:ascii="Times New Roman" w:hAnsi="Times New Roman" w:cs="Times New Roman"/>
                <w:color w:val="000000"/>
                <w:sz w:val="22"/>
                <w:szCs w:val="22"/>
              </w:rPr>
              <w:t>АО КОМИНФО</w:t>
            </w:r>
          </w:p>
        </w:tc>
        <w:tc>
          <w:tcPr>
            <w:tcW w:w="2170" w:type="dxa"/>
            <w:tcBorders>
              <w:top w:val="single" w:sz="4" w:space="0" w:color="auto"/>
              <w:left w:val="single" w:sz="4" w:space="0" w:color="auto"/>
              <w:bottom w:val="single" w:sz="4" w:space="0" w:color="auto"/>
              <w:right w:val="single" w:sz="4" w:space="0" w:color="auto"/>
            </w:tcBorders>
          </w:tcPr>
          <w:p w:rsidR="009A188C" w:rsidRPr="009B0498" w:rsidRDefault="009A188C" w:rsidP="009A188C">
            <w:pPr>
              <w:pStyle w:val="ConsPlusNormal"/>
              <w:ind w:firstLine="0"/>
              <w:jc w:val="both"/>
              <w:rPr>
                <w:rFonts w:ascii="Times New Roman" w:hAnsi="Times New Roman" w:cs="Times New Roman"/>
                <w:color w:val="000000"/>
                <w:sz w:val="22"/>
                <w:szCs w:val="22"/>
              </w:rPr>
            </w:pPr>
            <w:r>
              <w:rPr>
                <w:rFonts w:ascii="Times New Roman" w:hAnsi="Times New Roman" w:cs="Times New Roman"/>
                <w:color w:val="000000"/>
                <w:sz w:val="22"/>
                <w:szCs w:val="22"/>
              </w:rPr>
              <w:t>Уроки музыки</w:t>
            </w:r>
          </w:p>
        </w:tc>
      </w:tr>
      <w:tr w:rsidR="009A188C" w:rsidRPr="009B0498" w:rsidTr="009A188C">
        <w:tc>
          <w:tcPr>
            <w:tcW w:w="3969" w:type="dxa"/>
            <w:tcBorders>
              <w:top w:val="single" w:sz="4" w:space="0" w:color="auto"/>
              <w:left w:val="single" w:sz="4" w:space="0" w:color="auto"/>
              <w:bottom w:val="single" w:sz="4" w:space="0" w:color="auto"/>
              <w:right w:val="single" w:sz="4" w:space="0" w:color="auto"/>
            </w:tcBorders>
          </w:tcPr>
          <w:p w:rsidR="009A188C" w:rsidRPr="009B0498" w:rsidRDefault="009A188C" w:rsidP="009A188C">
            <w:pPr>
              <w:pStyle w:val="ConsPlusNormal"/>
              <w:ind w:firstLine="0"/>
              <w:jc w:val="both"/>
              <w:rPr>
                <w:rFonts w:ascii="Times New Roman" w:hAnsi="Times New Roman" w:cs="Times New Roman"/>
                <w:sz w:val="22"/>
                <w:szCs w:val="22"/>
              </w:rPr>
            </w:pPr>
            <w:r w:rsidRPr="009B0498">
              <w:rPr>
                <w:rFonts w:ascii="Times New Roman" w:hAnsi="Times New Roman" w:cs="Times New Roman"/>
                <w:sz w:val="22"/>
                <w:szCs w:val="22"/>
              </w:rPr>
              <w:t>Человек и окружающая среда</w:t>
            </w:r>
          </w:p>
        </w:tc>
        <w:tc>
          <w:tcPr>
            <w:tcW w:w="3402" w:type="dxa"/>
            <w:tcBorders>
              <w:top w:val="single" w:sz="4" w:space="0" w:color="auto"/>
              <w:left w:val="single" w:sz="4" w:space="0" w:color="auto"/>
              <w:bottom w:val="single" w:sz="4" w:space="0" w:color="auto"/>
              <w:right w:val="single" w:sz="4" w:space="0" w:color="auto"/>
            </w:tcBorders>
            <w:vAlign w:val="center"/>
          </w:tcPr>
          <w:p w:rsidR="009A188C" w:rsidRPr="00197490" w:rsidRDefault="009A188C" w:rsidP="009A188C">
            <w:pPr>
              <w:pStyle w:val="ConsPlusNormal"/>
              <w:ind w:firstLine="0"/>
              <w:rPr>
                <w:rFonts w:ascii="Times New Roman" w:hAnsi="Times New Roman" w:cs="Times New Roman"/>
                <w:color w:val="000000"/>
                <w:sz w:val="22"/>
                <w:szCs w:val="22"/>
              </w:rPr>
            </w:pPr>
            <w:proofErr w:type="spellStart"/>
            <w:r>
              <w:rPr>
                <w:rFonts w:ascii="Times New Roman" w:hAnsi="Times New Roman" w:cs="Times New Roman"/>
                <w:color w:val="000000"/>
                <w:sz w:val="22"/>
                <w:szCs w:val="22"/>
              </w:rPr>
              <w:t>Видеоресурсы</w:t>
            </w:r>
            <w:proofErr w:type="spellEnd"/>
            <w:r>
              <w:rPr>
                <w:rFonts w:ascii="Times New Roman" w:hAnsi="Times New Roman" w:cs="Times New Roman"/>
                <w:color w:val="000000"/>
                <w:sz w:val="22"/>
                <w:szCs w:val="22"/>
              </w:rPr>
              <w:t xml:space="preserve"> для образования и просвещения. </w:t>
            </w:r>
            <w:r>
              <w:rPr>
                <w:rFonts w:ascii="Times New Roman" w:hAnsi="Times New Roman" w:cs="Times New Roman"/>
                <w:color w:val="000000"/>
                <w:sz w:val="22"/>
                <w:szCs w:val="22"/>
                <w:lang w:val="en-US"/>
              </w:rPr>
              <w:t>www</w:t>
            </w:r>
            <w:r w:rsidRPr="00197490">
              <w:rPr>
                <w:rFonts w:ascii="Times New Roman" w:hAnsi="Times New Roman" w:cs="Times New Roman"/>
                <w:color w:val="000000"/>
                <w:sz w:val="22"/>
                <w:szCs w:val="22"/>
              </w:rPr>
              <w:t>.</w:t>
            </w:r>
            <w:r>
              <w:rPr>
                <w:rFonts w:ascii="Times New Roman" w:hAnsi="Times New Roman" w:cs="Times New Roman"/>
                <w:color w:val="000000"/>
                <w:sz w:val="22"/>
                <w:szCs w:val="22"/>
                <w:lang w:val="en-US"/>
              </w:rPr>
              <w:t>videoresursv</w:t>
            </w:r>
            <w:r w:rsidRPr="0048433B">
              <w:rPr>
                <w:rFonts w:ascii="Times New Roman" w:hAnsi="Times New Roman" w:cs="Times New Roman"/>
                <w:color w:val="000000"/>
                <w:sz w:val="22"/>
                <w:szCs w:val="22"/>
              </w:rPr>
              <w:t>.</w:t>
            </w:r>
            <w:r>
              <w:rPr>
                <w:rFonts w:ascii="Times New Roman" w:hAnsi="Times New Roman" w:cs="Times New Roman"/>
                <w:color w:val="000000"/>
                <w:sz w:val="22"/>
                <w:szCs w:val="22"/>
                <w:lang w:val="en-US"/>
              </w:rPr>
              <w:t>ru</w:t>
            </w:r>
          </w:p>
        </w:tc>
        <w:tc>
          <w:tcPr>
            <w:tcW w:w="2170" w:type="dxa"/>
            <w:tcBorders>
              <w:top w:val="single" w:sz="4" w:space="0" w:color="auto"/>
              <w:left w:val="single" w:sz="4" w:space="0" w:color="auto"/>
              <w:bottom w:val="single" w:sz="4" w:space="0" w:color="auto"/>
              <w:right w:val="single" w:sz="4" w:space="0" w:color="auto"/>
            </w:tcBorders>
          </w:tcPr>
          <w:p w:rsidR="009A188C" w:rsidRPr="0048433B" w:rsidRDefault="009A188C" w:rsidP="009A188C">
            <w:pPr>
              <w:pStyle w:val="ConsPlusNormal"/>
              <w:ind w:firstLine="0"/>
              <w:jc w:val="both"/>
              <w:rPr>
                <w:rFonts w:ascii="Times New Roman" w:hAnsi="Times New Roman" w:cs="Times New Roman"/>
                <w:color w:val="000000"/>
                <w:sz w:val="22"/>
                <w:szCs w:val="22"/>
              </w:rPr>
            </w:pPr>
            <w:r>
              <w:rPr>
                <w:rFonts w:ascii="Times New Roman" w:hAnsi="Times New Roman" w:cs="Times New Roman"/>
                <w:color w:val="000000"/>
                <w:sz w:val="22"/>
                <w:szCs w:val="22"/>
              </w:rPr>
              <w:t>Уроки биологии и экологии</w:t>
            </w:r>
          </w:p>
        </w:tc>
      </w:tr>
      <w:tr w:rsidR="009A188C" w:rsidRPr="009B0498" w:rsidTr="009A188C">
        <w:tc>
          <w:tcPr>
            <w:tcW w:w="3969" w:type="dxa"/>
            <w:tcBorders>
              <w:top w:val="single" w:sz="4" w:space="0" w:color="auto"/>
              <w:left w:val="single" w:sz="4" w:space="0" w:color="auto"/>
              <w:bottom w:val="single" w:sz="4" w:space="0" w:color="auto"/>
              <w:right w:val="single" w:sz="4" w:space="0" w:color="auto"/>
            </w:tcBorders>
          </w:tcPr>
          <w:p w:rsidR="009A188C" w:rsidRPr="009B0498" w:rsidRDefault="009A188C" w:rsidP="009A188C">
            <w:pPr>
              <w:pStyle w:val="ConsPlusNormal"/>
              <w:ind w:firstLine="0"/>
              <w:jc w:val="both"/>
              <w:rPr>
                <w:rFonts w:ascii="Times New Roman" w:hAnsi="Times New Roman" w:cs="Times New Roman"/>
                <w:sz w:val="22"/>
                <w:szCs w:val="22"/>
              </w:rPr>
            </w:pPr>
            <w:proofErr w:type="spellStart"/>
            <w:r>
              <w:rPr>
                <w:rFonts w:ascii="Times New Roman" w:hAnsi="Times New Roman" w:cs="Times New Roman"/>
                <w:sz w:val="22"/>
                <w:szCs w:val="22"/>
              </w:rPr>
              <w:t>Аудиокурс</w:t>
            </w:r>
            <w:proofErr w:type="spellEnd"/>
            <w:r>
              <w:rPr>
                <w:rFonts w:ascii="Times New Roman" w:hAnsi="Times New Roman" w:cs="Times New Roman"/>
                <w:sz w:val="22"/>
                <w:szCs w:val="22"/>
              </w:rPr>
              <w:t xml:space="preserve"> к учебнику «Немецкий язык. Первые шаги» для 4 класса</w:t>
            </w:r>
          </w:p>
        </w:tc>
        <w:tc>
          <w:tcPr>
            <w:tcW w:w="3402" w:type="dxa"/>
            <w:tcBorders>
              <w:top w:val="single" w:sz="4" w:space="0" w:color="auto"/>
              <w:left w:val="single" w:sz="4" w:space="0" w:color="auto"/>
              <w:bottom w:val="single" w:sz="4" w:space="0" w:color="auto"/>
              <w:right w:val="single" w:sz="4" w:space="0" w:color="auto"/>
            </w:tcBorders>
          </w:tcPr>
          <w:p w:rsidR="009A188C" w:rsidRPr="009B0498" w:rsidRDefault="009A188C" w:rsidP="009A188C">
            <w:pPr>
              <w:pStyle w:val="ConsPlusNormal"/>
              <w:ind w:firstLine="0"/>
              <w:jc w:val="both"/>
              <w:rPr>
                <w:rFonts w:ascii="Times New Roman" w:hAnsi="Times New Roman" w:cs="Times New Roman"/>
                <w:color w:val="000000"/>
                <w:sz w:val="22"/>
                <w:szCs w:val="22"/>
              </w:rPr>
            </w:pPr>
            <w:r>
              <w:rPr>
                <w:rFonts w:ascii="Times New Roman" w:hAnsi="Times New Roman" w:cs="Times New Roman"/>
                <w:color w:val="000000"/>
                <w:sz w:val="22"/>
                <w:szCs w:val="22"/>
              </w:rPr>
              <w:t>ОАО «Просвещение</w:t>
            </w:r>
          </w:p>
        </w:tc>
        <w:tc>
          <w:tcPr>
            <w:tcW w:w="2170" w:type="dxa"/>
            <w:tcBorders>
              <w:top w:val="single" w:sz="4" w:space="0" w:color="auto"/>
              <w:left w:val="single" w:sz="4" w:space="0" w:color="auto"/>
              <w:bottom w:val="single" w:sz="4" w:space="0" w:color="auto"/>
              <w:right w:val="single" w:sz="4" w:space="0" w:color="auto"/>
            </w:tcBorders>
          </w:tcPr>
          <w:p w:rsidR="009A188C" w:rsidRPr="009B0498" w:rsidRDefault="009A188C" w:rsidP="009A188C">
            <w:pPr>
              <w:pStyle w:val="ConsPlusNormal"/>
              <w:ind w:firstLine="0"/>
              <w:jc w:val="both"/>
              <w:rPr>
                <w:rFonts w:ascii="Times New Roman" w:hAnsi="Times New Roman" w:cs="Times New Roman"/>
                <w:color w:val="000000"/>
                <w:sz w:val="22"/>
                <w:szCs w:val="22"/>
              </w:rPr>
            </w:pPr>
            <w:r>
              <w:rPr>
                <w:rFonts w:ascii="Times New Roman" w:hAnsi="Times New Roman" w:cs="Times New Roman"/>
                <w:color w:val="000000"/>
                <w:sz w:val="22"/>
                <w:szCs w:val="22"/>
              </w:rPr>
              <w:t>Уроки немецкого языка</w:t>
            </w:r>
          </w:p>
        </w:tc>
      </w:tr>
      <w:tr w:rsidR="009A188C" w:rsidRPr="009B0498" w:rsidTr="009A188C">
        <w:tc>
          <w:tcPr>
            <w:tcW w:w="3969" w:type="dxa"/>
            <w:tcBorders>
              <w:top w:val="single" w:sz="4" w:space="0" w:color="auto"/>
              <w:left w:val="single" w:sz="4" w:space="0" w:color="auto"/>
              <w:bottom w:val="single" w:sz="4" w:space="0" w:color="auto"/>
              <w:right w:val="single" w:sz="4" w:space="0" w:color="auto"/>
            </w:tcBorders>
          </w:tcPr>
          <w:p w:rsidR="009A188C" w:rsidRPr="009B0498" w:rsidRDefault="009A188C" w:rsidP="009A188C">
            <w:pPr>
              <w:pStyle w:val="ConsPlusNormal"/>
              <w:ind w:firstLine="0"/>
              <w:jc w:val="both"/>
              <w:rPr>
                <w:rFonts w:ascii="Times New Roman" w:hAnsi="Times New Roman" w:cs="Times New Roman"/>
                <w:sz w:val="22"/>
                <w:szCs w:val="22"/>
              </w:rPr>
            </w:pPr>
            <w:proofErr w:type="spellStart"/>
            <w:r>
              <w:rPr>
                <w:rFonts w:ascii="Times New Roman" w:hAnsi="Times New Roman" w:cs="Times New Roman"/>
                <w:sz w:val="22"/>
                <w:szCs w:val="22"/>
              </w:rPr>
              <w:t>Аудиокурс</w:t>
            </w:r>
            <w:proofErr w:type="spellEnd"/>
            <w:r>
              <w:rPr>
                <w:rFonts w:ascii="Times New Roman" w:hAnsi="Times New Roman" w:cs="Times New Roman"/>
                <w:sz w:val="22"/>
                <w:szCs w:val="22"/>
              </w:rPr>
              <w:t xml:space="preserve"> к учебнику «Немецкий язык» для 5 класса</w:t>
            </w:r>
          </w:p>
        </w:tc>
        <w:tc>
          <w:tcPr>
            <w:tcW w:w="3402" w:type="dxa"/>
            <w:tcBorders>
              <w:top w:val="single" w:sz="4" w:space="0" w:color="auto"/>
              <w:left w:val="single" w:sz="4" w:space="0" w:color="auto"/>
              <w:bottom w:val="single" w:sz="4" w:space="0" w:color="auto"/>
              <w:right w:val="single" w:sz="4" w:space="0" w:color="auto"/>
            </w:tcBorders>
          </w:tcPr>
          <w:p w:rsidR="009A188C" w:rsidRPr="009B0498" w:rsidRDefault="009A188C" w:rsidP="009A188C">
            <w:pPr>
              <w:pStyle w:val="ConsPlusNormal"/>
              <w:ind w:firstLine="0"/>
              <w:jc w:val="both"/>
              <w:rPr>
                <w:rFonts w:ascii="Times New Roman" w:hAnsi="Times New Roman" w:cs="Times New Roman"/>
                <w:color w:val="000000"/>
                <w:sz w:val="22"/>
                <w:szCs w:val="22"/>
              </w:rPr>
            </w:pPr>
            <w:r>
              <w:rPr>
                <w:rFonts w:ascii="Times New Roman" w:hAnsi="Times New Roman" w:cs="Times New Roman"/>
                <w:color w:val="000000"/>
                <w:sz w:val="22"/>
                <w:szCs w:val="22"/>
              </w:rPr>
              <w:t>ОАО «Просвещение</w:t>
            </w:r>
          </w:p>
        </w:tc>
        <w:tc>
          <w:tcPr>
            <w:tcW w:w="2170" w:type="dxa"/>
            <w:tcBorders>
              <w:top w:val="single" w:sz="4" w:space="0" w:color="auto"/>
              <w:left w:val="single" w:sz="4" w:space="0" w:color="auto"/>
              <w:bottom w:val="single" w:sz="4" w:space="0" w:color="auto"/>
              <w:right w:val="single" w:sz="4" w:space="0" w:color="auto"/>
            </w:tcBorders>
          </w:tcPr>
          <w:p w:rsidR="009A188C" w:rsidRPr="009B0498" w:rsidRDefault="009A188C" w:rsidP="009A188C">
            <w:pPr>
              <w:pStyle w:val="ConsPlusNormal"/>
              <w:ind w:firstLine="0"/>
              <w:jc w:val="both"/>
              <w:rPr>
                <w:rFonts w:ascii="Times New Roman" w:hAnsi="Times New Roman" w:cs="Times New Roman"/>
                <w:color w:val="000000"/>
                <w:sz w:val="22"/>
                <w:szCs w:val="22"/>
              </w:rPr>
            </w:pPr>
            <w:r>
              <w:rPr>
                <w:rFonts w:ascii="Times New Roman" w:hAnsi="Times New Roman" w:cs="Times New Roman"/>
                <w:color w:val="000000"/>
                <w:sz w:val="22"/>
                <w:szCs w:val="22"/>
              </w:rPr>
              <w:t>Уроки немецкого языка</w:t>
            </w:r>
          </w:p>
        </w:tc>
      </w:tr>
      <w:tr w:rsidR="009A188C" w:rsidRPr="009B0498" w:rsidTr="009A188C">
        <w:tc>
          <w:tcPr>
            <w:tcW w:w="3969" w:type="dxa"/>
            <w:tcBorders>
              <w:top w:val="single" w:sz="4" w:space="0" w:color="auto"/>
              <w:left w:val="single" w:sz="4" w:space="0" w:color="auto"/>
              <w:bottom w:val="single" w:sz="4" w:space="0" w:color="auto"/>
              <w:right w:val="single" w:sz="4" w:space="0" w:color="auto"/>
            </w:tcBorders>
          </w:tcPr>
          <w:p w:rsidR="009A188C" w:rsidRPr="009B0498" w:rsidRDefault="009A188C" w:rsidP="009A188C">
            <w:pPr>
              <w:pStyle w:val="ConsPlusNormal"/>
              <w:ind w:firstLine="0"/>
              <w:jc w:val="both"/>
              <w:rPr>
                <w:rFonts w:ascii="Times New Roman" w:hAnsi="Times New Roman" w:cs="Times New Roman"/>
                <w:sz w:val="22"/>
                <w:szCs w:val="22"/>
              </w:rPr>
            </w:pPr>
            <w:proofErr w:type="spellStart"/>
            <w:r>
              <w:rPr>
                <w:rFonts w:ascii="Times New Roman" w:hAnsi="Times New Roman" w:cs="Times New Roman"/>
                <w:sz w:val="22"/>
                <w:szCs w:val="22"/>
              </w:rPr>
              <w:t>Аудиокурс</w:t>
            </w:r>
            <w:proofErr w:type="spellEnd"/>
            <w:r>
              <w:rPr>
                <w:rFonts w:ascii="Times New Roman" w:hAnsi="Times New Roman" w:cs="Times New Roman"/>
                <w:sz w:val="22"/>
                <w:szCs w:val="22"/>
              </w:rPr>
              <w:t xml:space="preserve"> к учебнику «Немецкий язык» для 6 класса</w:t>
            </w:r>
          </w:p>
        </w:tc>
        <w:tc>
          <w:tcPr>
            <w:tcW w:w="3402" w:type="dxa"/>
            <w:tcBorders>
              <w:top w:val="single" w:sz="4" w:space="0" w:color="auto"/>
              <w:left w:val="single" w:sz="4" w:space="0" w:color="auto"/>
              <w:bottom w:val="single" w:sz="4" w:space="0" w:color="auto"/>
              <w:right w:val="single" w:sz="4" w:space="0" w:color="auto"/>
            </w:tcBorders>
          </w:tcPr>
          <w:p w:rsidR="009A188C" w:rsidRPr="009B0498" w:rsidRDefault="009A188C" w:rsidP="009A188C">
            <w:pPr>
              <w:pStyle w:val="ConsPlusNormal"/>
              <w:ind w:firstLine="0"/>
              <w:jc w:val="both"/>
              <w:rPr>
                <w:rFonts w:ascii="Times New Roman" w:hAnsi="Times New Roman" w:cs="Times New Roman"/>
                <w:color w:val="000000"/>
                <w:sz w:val="22"/>
                <w:szCs w:val="22"/>
              </w:rPr>
            </w:pPr>
            <w:r>
              <w:rPr>
                <w:rFonts w:ascii="Times New Roman" w:hAnsi="Times New Roman" w:cs="Times New Roman"/>
                <w:color w:val="000000"/>
                <w:sz w:val="22"/>
                <w:szCs w:val="22"/>
              </w:rPr>
              <w:t>ОАО «Просвещение</w:t>
            </w:r>
          </w:p>
        </w:tc>
        <w:tc>
          <w:tcPr>
            <w:tcW w:w="2170" w:type="dxa"/>
            <w:tcBorders>
              <w:top w:val="single" w:sz="4" w:space="0" w:color="auto"/>
              <w:left w:val="single" w:sz="4" w:space="0" w:color="auto"/>
              <w:bottom w:val="single" w:sz="4" w:space="0" w:color="auto"/>
              <w:right w:val="single" w:sz="4" w:space="0" w:color="auto"/>
            </w:tcBorders>
          </w:tcPr>
          <w:p w:rsidR="009A188C" w:rsidRPr="009B0498" w:rsidRDefault="009A188C" w:rsidP="009A188C">
            <w:pPr>
              <w:pStyle w:val="ConsPlusNormal"/>
              <w:ind w:firstLine="0"/>
              <w:jc w:val="both"/>
              <w:rPr>
                <w:rFonts w:ascii="Times New Roman" w:hAnsi="Times New Roman" w:cs="Times New Roman"/>
                <w:color w:val="000000"/>
                <w:sz w:val="22"/>
                <w:szCs w:val="22"/>
              </w:rPr>
            </w:pPr>
            <w:r>
              <w:rPr>
                <w:rFonts w:ascii="Times New Roman" w:hAnsi="Times New Roman" w:cs="Times New Roman"/>
                <w:color w:val="000000"/>
                <w:sz w:val="22"/>
                <w:szCs w:val="22"/>
              </w:rPr>
              <w:t>Уроки немецкого языка</w:t>
            </w:r>
          </w:p>
        </w:tc>
      </w:tr>
      <w:tr w:rsidR="009A188C" w:rsidRPr="009B0498" w:rsidTr="009A188C">
        <w:tc>
          <w:tcPr>
            <w:tcW w:w="3969" w:type="dxa"/>
            <w:tcBorders>
              <w:top w:val="single" w:sz="4" w:space="0" w:color="auto"/>
              <w:left w:val="single" w:sz="4" w:space="0" w:color="auto"/>
              <w:bottom w:val="single" w:sz="4" w:space="0" w:color="auto"/>
              <w:right w:val="single" w:sz="4" w:space="0" w:color="auto"/>
            </w:tcBorders>
          </w:tcPr>
          <w:p w:rsidR="009A188C" w:rsidRDefault="009A188C" w:rsidP="009A188C">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Уроки физики 9 класс</w:t>
            </w:r>
          </w:p>
        </w:tc>
        <w:tc>
          <w:tcPr>
            <w:tcW w:w="3402" w:type="dxa"/>
            <w:tcBorders>
              <w:top w:val="single" w:sz="4" w:space="0" w:color="auto"/>
              <w:left w:val="single" w:sz="4" w:space="0" w:color="auto"/>
              <w:bottom w:val="single" w:sz="4" w:space="0" w:color="auto"/>
              <w:right w:val="single" w:sz="4" w:space="0" w:color="auto"/>
            </w:tcBorders>
          </w:tcPr>
          <w:p w:rsidR="009A188C" w:rsidRDefault="009A188C" w:rsidP="009A188C">
            <w:pPr>
              <w:pStyle w:val="ConsPlusNormal"/>
              <w:ind w:firstLine="0"/>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Кирилл и </w:t>
            </w:r>
            <w:proofErr w:type="spellStart"/>
            <w:r>
              <w:rPr>
                <w:rFonts w:ascii="Times New Roman" w:hAnsi="Times New Roman" w:cs="Times New Roman"/>
                <w:color w:val="000000"/>
                <w:sz w:val="22"/>
                <w:szCs w:val="22"/>
              </w:rPr>
              <w:t>Мефодий</w:t>
            </w:r>
            <w:proofErr w:type="spellEnd"/>
          </w:p>
        </w:tc>
        <w:tc>
          <w:tcPr>
            <w:tcW w:w="2170" w:type="dxa"/>
            <w:tcBorders>
              <w:top w:val="single" w:sz="4" w:space="0" w:color="auto"/>
              <w:left w:val="single" w:sz="4" w:space="0" w:color="auto"/>
              <w:bottom w:val="single" w:sz="4" w:space="0" w:color="auto"/>
              <w:right w:val="single" w:sz="4" w:space="0" w:color="auto"/>
            </w:tcBorders>
          </w:tcPr>
          <w:p w:rsidR="009A188C" w:rsidRDefault="009A188C" w:rsidP="009A188C">
            <w:pPr>
              <w:pStyle w:val="ConsPlusNormal"/>
              <w:ind w:firstLine="0"/>
              <w:jc w:val="both"/>
              <w:rPr>
                <w:rFonts w:ascii="Times New Roman" w:hAnsi="Times New Roman" w:cs="Times New Roman"/>
                <w:color w:val="000000"/>
                <w:sz w:val="22"/>
                <w:szCs w:val="22"/>
              </w:rPr>
            </w:pPr>
            <w:r>
              <w:rPr>
                <w:rFonts w:ascii="Times New Roman" w:hAnsi="Times New Roman" w:cs="Times New Roman"/>
                <w:color w:val="000000"/>
                <w:sz w:val="22"/>
                <w:szCs w:val="22"/>
              </w:rPr>
              <w:t>Уроки физики</w:t>
            </w:r>
          </w:p>
        </w:tc>
      </w:tr>
      <w:tr w:rsidR="009A188C" w:rsidRPr="009B0498" w:rsidTr="009A188C">
        <w:tc>
          <w:tcPr>
            <w:tcW w:w="3969" w:type="dxa"/>
            <w:tcBorders>
              <w:top w:val="single" w:sz="4" w:space="0" w:color="auto"/>
              <w:left w:val="single" w:sz="4" w:space="0" w:color="auto"/>
              <w:bottom w:val="single" w:sz="4" w:space="0" w:color="auto"/>
              <w:right w:val="single" w:sz="4" w:space="0" w:color="auto"/>
            </w:tcBorders>
          </w:tcPr>
          <w:p w:rsidR="009A188C" w:rsidRDefault="009A188C" w:rsidP="009A188C">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Живая физика. Живая геометрия</w:t>
            </w:r>
          </w:p>
        </w:tc>
        <w:tc>
          <w:tcPr>
            <w:tcW w:w="3402" w:type="dxa"/>
            <w:tcBorders>
              <w:top w:val="single" w:sz="4" w:space="0" w:color="auto"/>
              <w:left w:val="single" w:sz="4" w:space="0" w:color="auto"/>
              <w:bottom w:val="single" w:sz="4" w:space="0" w:color="auto"/>
              <w:right w:val="single" w:sz="4" w:space="0" w:color="auto"/>
            </w:tcBorders>
          </w:tcPr>
          <w:p w:rsidR="009A188C" w:rsidRDefault="009A188C" w:rsidP="009A188C">
            <w:pPr>
              <w:pStyle w:val="ConsPlusNormal"/>
              <w:ind w:firstLine="0"/>
              <w:jc w:val="both"/>
              <w:rPr>
                <w:rFonts w:ascii="Times New Roman" w:hAnsi="Times New Roman" w:cs="Times New Roman"/>
                <w:color w:val="000000"/>
                <w:sz w:val="22"/>
                <w:szCs w:val="22"/>
              </w:rPr>
            </w:pPr>
            <w:r>
              <w:rPr>
                <w:rFonts w:ascii="Times New Roman" w:hAnsi="Times New Roman" w:cs="Times New Roman"/>
                <w:color w:val="000000"/>
                <w:sz w:val="22"/>
                <w:szCs w:val="22"/>
              </w:rPr>
              <w:t>Живая школа</w:t>
            </w:r>
          </w:p>
        </w:tc>
        <w:tc>
          <w:tcPr>
            <w:tcW w:w="2170" w:type="dxa"/>
            <w:tcBorders>
              <w:top w:val="single" w:sz="4" w:space="0" w:color="auto"/>
              <w:left w:val="single" w:sz="4" w:space="0" w:color="auto"/>
              <w:bottom w:val="single" w:sz="4" w:space="0" w:color="auto"/>
              <w:right w:val="single" w:sz="4" w:space="0" w:color="auto"/>
            </w:tcBorders>
          </w:tcPr>
          <w:p w:rsidR="009A188C" w:rsidRDefault="009A188C" w:rsidP="009A188C">
            <w:pPr>
              <w:pStyle w:val="ConsPlusNormal"/>
              <w:ind w:firstLine="0"/>
              <w:jc w:val="both"/>
              <w:rPr>
                <w:rFonts w:ascii="Times New Roman" w:hAnsi="Times New Roman" w:cs="Times New Roman"/>
                <w:color w:val="000000"/>
                <w:sz w:val="22"/>
                <w:szCs w:val="22"/>
              </w:rPr>
            </w:pPr>
            <w:r>
              <w:rPr>
                <w:rFonts w:ascii="Times New Roman" w:hAnsi="Times New Roman" w:cs="Times New Roman"/>
                <w:color w:val="000000"/>
                <w:sz w:val="22"/>
                <w:szCs w:val="22"/>
              </w:rPr>
              <w:t>Уроки физики и геометрии</w:t>
            </w:r>
          </w:p>
        </w:tc>
      </w:tr>
      <w:tr w:rsidR="009A188C" w:rsidRPr="009B0498" w:rsidTr="009A188C">
        <w:tc>
          <w:tcPr>
            <w:tcW w:w="3969" w:type="dxa"/>
            <w:tcBorders>
              <w:top w:val="single" w:sz="4" w:space="0" w:color="auto"/>
              <w:left w:val="single" w:sz="4" w:space="0" w:color="auto"/>
              <w:bottom w:val="single" w:sz="4" w:space="0" w:color="auto"/>
              <w:right w:val="single" w:sz="4" w:space="0" w:color="auto"/>
            </w:tcBorders>
          </w:tcPr>
          <w:p w:rsidR="009A188C" w:rsidRPr="009F4932" w:rsidRDefault="009A188C" w:rsidP="009A188C">
            <w:pPr>
              <w:pStyle w:val="ConsPlusNormal"/>
              <w:ind w:firstLine="0"/>
              <w:rPr>
                <w:rFonts w:ascii="Times New Roman" w:hAnsi="Times New Roman" w:cs="Times New Roman"/>
                <w:sz w:val="22"/>
                <w:szCs w:val="22"/>
              </w:rPr>
            </w:pPr>
            <w:r w:rsidRPr="009F4932">
              <w:rPr>
                <w:rFonts w:ascii="Times New Roman" w:hAnsi="Times New Roman" w:cs="Times New Roman"/>
                <w:sz w:val="22"/>
                <w:szCs w:val="22"/>
              </w:rPr>
              <w:t>Электронное приложение к учебнику В.Г.Горецкого «Обучение грамоте» 1класс</w:t>
            </w:r>
          </w:p>
        </w:tc>
        <w:tc>
          <w:tcPr>
            <w:tcW w:w="3402" w:type="dxa"/>
            <w:tcBorders>
              <w:top w:val="single" w:sz="4" w:space="0" w:color="auto"/>
              <w:left w:val="single" w:sz="4" w:space="0" w:color="auto"/>
              <w:bottom w:val="single" w:sz="4" w:space="0" w:color="auto"/>
              <w:right w:val="single" w:sz="4" w:space="0" w:color="auto"/>
            </w:tcBorders>
          </w:tcPr>
          <w:p w:rsidR="009A188C" w:rsidRPr="009F4932" w:rsidRDefault="009A188C" w:rsidP="009A188C">
            <w:pPr>
              <w:pStyle w:val="ConsPlusNormal"/>
              <w:ind w:firstLine="0"/>
              <w:jc w:val="both"/>
              <w:rPr>
                <w:rFonts w:ascii="Times New Roman" w:hAnsi="Times New Roman" w:cs="Times New Roman"/>
                <w:sz w:val="22"/>
                <w:szCs w:val="22"/>
              </w:rPr>
            </w:pPr>
            <w:r w:rsidRPr="009F4932">
              <w:rPr>
                <w:rFonts w:ascii="Times New Roman" w:hAnsi="Times New Roman" w:cs="Times New Roman"/>
                <w:sz w:val="22"/>
                <w:szCs w:val="22"/>
              </w:rPr>
              <w:t>Просвещение, 2011</w:t>
            </w:r>
          </w:p>
        </w:tc>
        <w:tc>
          <w:tcPr>
            <w:tcW w:w="2170" w:type="dxa"/>
            <w:tcBorders>
              <w:top w:val="single" w:sz="4" w:space="0" w:color="auto"/>
              <w:left w:val="single" w:sz="4" w:space="0" w:color="auto"/>
              <w:bottom w:val="single" w:sz="4" w:space="0" w:color="auto"/>
              <w:right w:val="single" w:sz="4" w:space="0" w:color="auto"/>
            </w:tcBorders>
          </w:tcPr>
          <w:p w:rsidR="009A188C" w:rsidRPr="009F4932" w:rsidRDefault="009A188C" w:rsidP="009A188C">
            <w:pPr>
              <w:pStyle w:val="ConsPlusNormal"/>
              <w:ind w:firstLine="0"/>
              <w:rPr>
                <w:rFonts w:ascii="Times New Roman" w:hAnsi="Times New Roman" w:cs="Times New Roman"/>
                <w:color w:val="000000"/>
                <w:sz w:val="22"/>
                <w:szCs w:val="22"/>
              </w:rPr>
            </w:pPr>
            <w:r w:rsidRPr="009F4932">
              <w:rPr>
                <w:rFonts w:ascii="Times New Roman" w:hAnsi="Times New Roman" w:cs="Times New Roman"/>
                <w:color w:val="000000"/>
                <w:sz w:val="22"/>
                <w:szCs w:val="22"/>
              </w:rPr>
              <w:t>Уроки русского языка</w:t>
            </w:r>
          </w:p>
        </w:tc>
      </w:tr>
      <w:tr w:rsidR="009A188C" w:rsidRPr="009B0498" w:rsidTr="009A188C">
        <w:tc>
          <w:tcPr>
            <w:tcW w:w="3969" w:type="dxa"/>
            <w:tcBorders>
              <w:top w:val="single" w:sz="4" w:space="0" w:color="auto"/>
              <w:left w:val="single" w:sz="4" w:space="0" w:color="auto"/>
              <w:bottom w:val="single" w:sz="4" w:space="0" w:color="auto"/>
              <w:right w:val="single" w:sz="4" w:space="0" w:color="auto"/>
            </w:tcBorders>
          </w:tcPr>
          <w:p w:rsidR="009A188C" w:rsidRPr="009F4932" w:rsidRDefault="009A188C" w:rsidP="009A188C">
            <w:pPr>
              <w:pStyle w:val="ConsPlusNormal"/>
              <w:ind w:firstLine="0"/>
              <w:rPr>
                <w:rFonts w:ascii="Times New Roman" w:hAnsi="Times New Roman" w:cs="Times New Roman"/>
                <w:sz w:val="22"/>
                <w:szCs w:val="22"/>
              </w:rPr>
            </w:pPr>
            <w:r w:rsidRPr="009F4932">
              <w:rPr>
                <w:rFonts w:ascii="Times New Roman" w:hAnsi="Times New Roman" w:cs="Times New Roman"/>
                <w:sz w:val="22"/>
                <w:szCs w:val="22"/>
              </w:rPr>
              <w:t>Электронное приложение к учебнику  М.И.Моро Математика. 1класс</w:t>
            </w:r>
          </w:p>
        </w:tc>
        <w:tc>
          <w:tcPr>
            <w:tcW w:w="3402" w:type="dxa"/>
            <w:tcBorders>
              <w:top w:val="single" w:sz="4" w:space="0" w:color="auto"/>
              <w:left w:val="single" w:sz="4" w:space="0" w:color="auto"/>
              <w:bottom w:val="single" w:sz="4" w:space="0" w:color="auto"/>
              <w:right w:val="single" w:sz="4" w:space="0" w:color="auto"/>
            </w:tcBorders>
          </w:tcPr>
          <w:p w:rsidR="009A188C" w:rsidRPr="009F4932" w:rsidRDefault="009A188C" w:rsidP="009A188C">
            <w:pPr>
              <w:pStyle w:val="ConsPlusNormal"/>
              <w:ind w:firstLine="0"/>
              <w:jc w:val="both"/>
              <w:rPr>
                <w:rFonts w:ascii="Times New Roman" w:hAnsi="Times New Roman" w:cs="Times New Roman"/>
                <w:sz w:val="22"/>
                <w:szCs w:val="22"/>
              </w:rPr>
            </w:pPr>
            <w:r w:rsidRPr="009F4932">
              <w:rPr>
                <w:rFonts w:ascii="Times New Roman" w:hAnsi="Times New Roman" w:cs="Times New Roman"/>
                <w:sz w:val="22"/>
                <w:szCs w:val="22"/>
              </w:rPr>
              <w:t>Просвещение, 2011</w:t>
            </w:r>
          </w:p>
        </w:tc>
        <w:tc>
          <w:tcPr>
            <w:tcW w:w="2170" w:type="dxa"/>
            <w:tcBorders>
              <w:top w:val="single" w:sz="4" w:space="0" w:color="auto"/>
              <w:left w:val="single" w:sz="4" w:space="0" w:color="auto"/>
              <w:bottom w:val="single" w:sz="4" w:space="0" w:color="auto"/>
              <w:right w:val="single" w:sz="4" w:space="0" w:color="auto"/>
            </w:tcBorders>
          </w:tcPr>
          <w:p w:rsidR="009A188C" w:rsidRPr="009F4932" w:rsidRDefault="009A188C" w:rsidP="009A188C">
            <w:pPr>
              <w:pStyle w:val="ConsPlusNormal"/>
              <w:ind w:firstLine="0"/>
              <w:rPr>
                <w:rFonts w:ascii="Times New Roman" w:hAnsi="Times New Roman" w:cs="Times New Roman"/>
                <w:color w:val="000000"/>
                <w:sz w:val="22"/>
                <w:szCs w:val="22"/>
              </w:rPr>
            </w:pPr>
            <w:r w:rsidRPr="009F4932">
              <w:rPr>
                <w:rFonts w:ascii="Times New Roman" w:hAnsi="Times New Roman" w:cs="Times New Roman"/>
                <w:color w:val="000000"/>
                <w:sz w:val="22"/>
                <w:szCs w:val="22"/>
              </w:rPr>
              <w:t>Уроки математики</w:t>
            </w:r>
          </w:p>
        </w:tc>
      </w:tr>
      <w:tr w:rsidR="009A188C" w:rsidRPr="009B0498" w:rsidTr="009A188C">
        <w:tc>
          <w:tcPr>
            <w:tcW w:w="3969" w:type="dxa"/>
            <w:tcBorders>
              <w:top w:val="single" w:sz="4" w:space="0" w:color="auto"/>
              <w:left w:val="single" w:sz="4" w:space="0" w:color="auto"/>
              <w:bottom w:val="single" w:sz="4" w:space="0" w:color="auto"/>
              <w:right w:val="single" w:sz="4" w:space="0" w:color="auto"/>
            </w:tcBorders>
          </w:tcPr>
          <w:p w:rsidR="009A188C" w:rsidRPr="009F4932" w:rsidRDefault="009A188C" w:rsidP="009A188C">
            <w:pPr>
              <w:pStyle w:val="ConsPlusNormal"/>
              <w:ind w:firstLine="0"/>
              <w:rPr>
                <w:rFonts w:ascii="Times New Roman" w:hAnsi="Times New Roman" w:cs="Times New Roman"/>
                <w:sz w:val="22"/>
                <w:szCs w:val="22"/>
              </w:rPr>
            </w:pPr>
            <w:r w:rsidRPr="009F4932">
              <w:rPr>
                <w:rFonts w:ascii="Times New Roman" w:hAnsi="Times New Roman" w:cs="Times New Roman"/>
                <w:sz w:val="22"/>
                <w:szCs w:val="22"/>
              </w:rPr>
              <w:t>Электронное приложение к учебнику  А.А.Плешакова «Окружающий мир» 1класс</w:t>
            </w:r>
          </w:p>
        </w:tc>
        <w:tc>
          <w:tcPr>
            <w:tcW w:w="3402" w:type="dxa"/>
            <w:tcBorders>
              <w:top w:val="single" w:sz="4" w:space="0" w:color="auto"/>
              <w:left w:val="single" w:sz="4" w:space="0" w:color="auto"/>
              <w:bottom w:val="single" w:sz="4" w:space="0" w:color="auto"/>
              <w:right w:val="single" w:sz="4" w:space="0" w:color="auto"/>
            </w:tcBorders>
          </w:tcPr>
          <w:p w:rsidR="009A188C" w:rsidRPr="009F4932" w:rsidRDefault="009A188C" w:rsidP="009A188C">
            <w:pPr>
              <w:pStyle w:val="ConsPlusNormal"/>
              <w:ind w:firstLine="0"/>
              <w:jc w:val="both"/>
              <w:rPr>
                <w:rFonts w:ascii="Times New Roman" w:hAnsi="Times New Roman" w:cs="Times New Roman"/>
                <w:sz w:val="22"/>
                <w:szCs w:val="22"/>
              </w:rPr>
            </w:pPr>
            <w:r w:rsidRPr="009F4932">
              <w:rPr>
                <w:rFonts w:ascii="Times New Roman" w:hAnsi="Times New Roman" w:cs="Times New Roman"/>
                <w:sz w:val="22"/>
                <w:szCs w:val="22"/>
              </w:rPr>
              <w:t>Просвещение, 2011</w:t>
            </w:r>
          </w:p>
        </w:tc>
        <w:tc>
          <w:tcPr>
            <w:tcW w:w="2170" w:type="dxa"/>
            <w:tcBorders>
              <w:top w:val="single" w:sz="4" w:space="0" w:color="auto"/>
              <w:left w:val="single" w:sz="4" w:space="0" w:color="auto"/>
              <w:bottom w:val="single" w:sz="4" w:space="0" w:color="auto"/>
              <w:right w:val="single" w:sz="4" w:space="0" w:color="auto"/>
            </w:tcBorders>
          </w:tcPr>
          <w:p w:rsidR="009A188C" w:rsidRPr="009F4932" w:rsidRDefault="009A188C" w:rsidP="009A188C">
            <w:pPr>
              <w:pStyle w:val="ConsPlusNormal"/>
              <w:ind w:firstLine="0"/>
              <w:rPr>
                <w:rFonts w:ascii="Times New Roman" w:hAnsi="Times New Roman" w:cs="Times New Roman"/>
                <w:color w:val="000000"/>
                <w:sz w:val="22"/>
                <w:szCs w:val="22"/>
              </w:rPr>
            </w:pPr>
            <w:r w:rsidRPr="009F4932">
              <w:rPr>
                <w:rFonts w:ascii="Times New Roman" w:hAnsi="Times New Roman" w:cs="Times New Roman"/>
                <w:color w:val="000000"/>
                <w:sz w:val="22"/>
                <w:szCs w:val="22"/>
              </w:rPr>
              <w:t>Уроки окружающего мира</w:t>
            </w:r>
          </w:p>
        </w:tc>
      </w:tr>
      <w:tr w:rsidR="009A188C" w:rsidRPr="009B0498" w:rsidTr="009A188C">
        <w:tc>
          <w:tcPr>
            <w:tcW w:w="3969" w:type="dxa"/>
            <w:tcBorders>
              <w:top w:val="single" w:sz="4" w:space="0" w:color="auto"/>
              <w:left w:val="single" w:sz="4" w:space="0" w:color="auto"/>
              <w:bottom w:val="single" w:sz="4" w:space="0" w:color="auto"/>
              <w:right w:val="single" w:sz="4" w:space="0" w:color="auto"/>
            </w:tcBorders>
          </w:tcPr>
          <w:p w:rsidR="009A188C" w:rsidRPr="009F4932" w:rsidRDefault="009A188C" w:rsidP="009A188C">
            <w:pPr>
              <w:pStyle w:val="ConsPlusNormal"/>
              <w:ind w:firstLine="0"/>
              <w:rPr>
                <w:rFonts w:ascii="Times New Roman" w:hAnsi="Times New Roman" w:cs="Times New Roman"/>
                <w:sz w:val="22"/>
                <w:szCs w:val="22"/>
              </w:rPr>
            </w:pPr>
            <w:r w:rsidRPr="009F4932">
              <w:rPr>
                <w:rFonts w:ascii="Times New Roman" w:hAnsi="Times New Roman" w:cs="Times New Roman"/>
                <w:sz w:val="22"/>
                <w:szCs w:val="22"/>
              </w:rPr>
              <w:t>Электронное приложение к учебник</w:t>
            </w:r>
            <w:r>
              <w:rPr>
                <w:rFonts w:ascii="Times New Roman" w:hAnsi="Times New Roman" w:cs="Times New Roman"/>
                <w:sz w:val="22"/>
                <w:szCs w:val="22"/>
              </w:rPr>
              <w:t xml:space="preserve">у </w:t>
            </w:r>
            <w:proofErr w:type="spellStart"/>
            <w:r>
              <w:rPr>
                <w:rFonts w:ascii="Times New Roman" w:hAnsi="Times New Roman" w:cs="Times New Roman"/>
                <w:sz w:val="22"/>
                <w:szCs w:val="22"/>
              </w:rPr>
              <w:t>В.П.Канакиной</w:t>
            </w:r>
            <w:proofErr w:type="spellEnd"/>
            <w:r>
              <w:rPr>
                <w:rFonts w:ascii="Times New Roman" w:hAnsi="Times New Roman" w:cs="Times New Roman"/>
                <w:sz w:val="22"/>
                <w:szCs w:val="22"/>
              </w:rPr>
              <w:t xml:space="preserve">   «</w:t>
            </w:r>
            <w:r w:rsidRPr="009F4932">
              <w:rPr>
                <w:rFonts w:ascii="Times New Roman" w:hAnsi="Times New Roman" w:cs="Times New Roman"/>
                <w:sz w:val="22"/>
                <w:szCs w:val="22"/>
              </w:rPr>
              <w:t>Русский язык» 1класс</w:t>
            </w:r>
          </w:p>
        </w:tc>
        <w:tc>
          <w:tcPr>
            <w:tcW w:w="3402" w:type="dxa"/>
            <w:tcBorders>
              <w:top w:val="single" w:sz="4" w:space="0" w:color="auto"/>
              <w:left w:val="single" w:sz="4" w:space="0" w:color="auto"/>
              <w:bottom w:val="single" w:sz="4" w:space="0" w:color="auto"/>
              <w:right w:val="single" w:sz="4" w:space="0" w:color="auto"/>
            </w:tcBorders>
          </w:tcPr>
          <w:p w:rsidR="009A188C" w:rsidRPr="009F4932" w:rsidRDefault="009A188C" w:rsidP="009A188C">
            <w:pPr>
              <w:pStyle w:val="ab"/>
              <w:jc w:val="both"/>
              <w:rPr>
                <w:sz w:val="22"/>
                <w:szCs w:val="22"/>
              </w:rPr>
            </w:pPr>
            <w:r w:rsidRPr="009F4932">
              <w:rPr>
                <w:sz w:val="22"/>
                <w:szCs w:val="22"/>
              </w:rPr>
              <w:t>Просвещение, 2011</w:t>
            </w:r>
          </w:p>
        </w:tc>
        <w:tc>
          <w:tcPr>
            <w:tcW w:w="2170" w:type="dxa"/>
            <w:tcBorders>
              <w:top w:val="single" w:sz="4" w:space="0" w:color="auto"/>
              <w:left w:val="single" w:sz="4" w:space="0" w:color="auto"/>
              <w:bottom w:val="single" w:sz="4" w:space="0" w:color="auto"/>
              <w:right w:val="single" w:sz="4" w:space="0" w:color="auto"/>
            </w:tcBorders>
          </w:tcPr>
          <w:p w:rsidR="009A188C" w:rsidRPr="009F4932" w:rsidRDefault="009A188C" w:rsidP="009A188C">
            <w:pPr>
              <w:pStyle w:val="ConsPlusNormal"/>
              <w:ind w:firstLine="0"/>
              <w:rPr>
                <w:rFonts w:ascii="Times New Roman" w:hAnsi="Times New Roman" w:cs="Times New Roman"/>
                <w:color w:val="000000"/>
                <w:sz w:val="22"/>
                <w:szCs w:val="22"/>
              </w:rPr>
            </w:pPr>
            <w:r w:rsidRPr="009F4932">
              <w:rPr>
                <w:rFonts w:ascii="Times New Roman" w:hAnsi="Times New Roman" w:cs="Times New Roman"/>
                <w:color w:val="000000"/>
                <w:sz w:val="22"/>
                <w:szCs w:val="22"/>
              </w:rPr>
              <w:t>Уроки русского языка</w:t>
            </w:r>
          </w:p>
        </w:tc>
      </w:tr>
      <w:tr w:rsidR="009A188C" w:rsidRPr="009B0498" w:rsidTr="009A188C">
        <w:tc>
          <w:tcPr>
            <w:tcW w:w="3969" w:type="dxa"/>
            <w:tcBorders>
              <w:top w:val="single" w:sz="4" w:space="0" w:color="auto"/>
              <w:left w:val="single" w:sz="4" w:space="0" w:color="auto"/>
              <w:bottom w:val="single" w:sz="4" w:space="0" w:color="auto"/>
              <w:right w:val="single" w:sz="4" w:space="0" w:color="auto"/>
            </w:tcBorders>
          </w:tcPr>
          <w:p w:rsidR="009A188C" w:rsidRPr="009F4932" w:rsidRDefault="009A188C" w:rsidP="009A188C">
            <w:pPr>
              <w:pStyle w:val="ConsPlusNormal"/>
              <w:ind w:firstLine="0"/>
              <w:rPr>
                <w:rFonts w:ascii="Times New Roman" w:hAnsi="Times New Roman" w:cs="Times New Roman"/>
                <w:sz w:val="22"/>
                <w:szCs w:val="22"/>
              </w:rPr>
            </w:pPr>
            <w:r w:rsidRPr="009F4932">
              <w:rPr>
                <w:rFonts w:ascii="Times New Roman" w:hAnsi="Times New Roman" w:cs="Times New Roman"/>
                <w:sz w:val="22"/>
                <w:szCs w:val="22"/>
              </w:rPr>
              <w:t xml:space="preserve">Электронное приложение к учебнику </w:t>
            </w:r>
            <w:proofErr w:type="spellStart"/>
            <w:r w:rsidRPr="009F4932">
              <w:rPr>
                <w:rFonts w:ascii="Times New Roman" w:hAnsi="Times New Roman" w:cs="Times New Roman"/>
                <w:sz w:val="22"/>
                <w:szCs w:val="22"/>
              </w:rPr>
              <w:t>В.П.Канакиной</w:t>
            </w:r>
            <w:proofErr w:type="spellEnd"/>
            <w:r w:rsidRPr="009F4932">
              <w:rPr>
                <w:rFonts w:ascii="Times New Roman" w:hAnsi="Times New Roman" w:cs="Times New Roman"/>
                <w:sz w:val="22"/>
                <w:szCs w:val="22"/>
              </w:rPr>
              <w:t xml:space="preserve">   « Русский язык» 2класс</w:t>
            </w:r>
          </w:p>
        </w:tc>
        <w:tc>
          <w:tcPr>
            <w:tcW w:w="3402" w:type="dxa"/>
            <w:tcBorders>
              <w:top w:val="single" w:sz="4" w:space="0" w:color="auto"/>
              <w:left w:val="single" w:sz="4" w:space="0" w:color="auto"/>
              <w:bottom w:val="single" w:sz="4" w:space="0" w:color="auto"/>
              <w:right w:val="single" w:sz="4" w:space="0" w:color="auto"/>
            </w:tcBorders>
          </w:tcPr>
          <w:p w:rsidR="009A188C" w:rsidRPr="009F4932" w:rsidRDefault="009A188C" w:rsidP="009A188C">
            <w:pPr>
              <w:pStyle w:val="ConsPlusNormal"/>
              <w:ind w:firstLine="0"/>
              <w:jc w:val="both"/>
              <w:rPr>
                <w:rFonts w:ascii="Times New Roman" w:hAnsi="Times New Roman" w:cs="Times New Roman"/>
                <w:sz w:val="22"/>
                <w:szCs w:val="22"/>
              </w:rPr>
            </w:pPr>
            <w:r w:rsidRPr="009F4932">
              <w:rPr>
                <w:rFonts w:ascii="Times New Roman" w:hAnsi="Times New Roman" w:cs="Times New Roman"/>
                <w:sz w:val="22"/>
                <w:szCs w:val="22"/>
              </w:rPr>
              <w:t>Просвещение, 2012</w:t>
            </w:r>
          </w:p>
        </w:tc>
        <w:tc>
          <w:tcPr>
            <w:tcW w:w="2170" w:type="dxa"/>
            <w:tcBorders>
              <w:top w:val="single" w:sz="4" w:space="0" w:color="auto"/>
              <w:left w:val="single" w:sz="4" w:space="0" w:color="auto"/>
              <w:bottom w:val="single" w:sz="4" w:space="0" w:color="auto"/>
              <w:right w:val="single" w:sz="4" w:space="0" w:color="auto"/>
            </w:tcBorders>
          </w:tcPr>
          <w:p w:rsidR="009A188C" w:rsidRPr="009F4932" w:rsidRDefault="009A188C" w:rsidP="009A188C">
            <w:pPr>
              <w:pStyle w:val="ConsPlusNormal"/>
              <w:ind w:firstLine="0"/>
              <w:rPr>
                <w:rFonts w:ascii="Times New Roman" w:hAnsi="Times New Roman" w:cs="Times New Roman"/>
                <w:color w:val="000000"/>
                <w:sz w:val="22"/>
                <w:szCs w:val="22"/>
              </w:rPr>
            </w:pPr>
            <w:r w:rsidRPr="009F4932">
              <w:rPr>
                <w:rFonts w:ascii="Times New Roman" w:hAnsi="Times New Roman" w:cs="Times New Roman"/>
                <w:color w:val="000000"/>
                <w:sz w:val="22"/>
                <w:szCs w:val="22"/>
              </w:rPr>
              <w:t xml:space="preserve">Уроки </w:t>
            </w:r>
            <w:r>
              <w:rPr>
                <w:rFonts w:ascii="Times New Roman" w:hAnsi="Times New Roman" w:cs="Times New Roman"/>
                <w:color w:val="000000"/>
                <w:sz w:val="22"/>
                <w:szCs w:val="22"/>
              </w:rPr>
              <w:t xml:space="preserve"> русского языка</w:t>
            </w:r>
          </w:p>
        </w:tc>
      </w:tr>
      <w:tr w:rsidR="009A188C" w:rsidRPr="009B0498" w:rsidTr="009A188C">
        <w:tc>
          <w:tcPr>
            <w:tcW w:w="3969" w:type="dxa"/>
            <w:tcBorders>
              <w:top w:val="single" w:sz="4" w:space="0" w:color="auto"/>
              <w:left w:val="single" w:sz="4" w:space="0" w:color="auto"/>
              <w:bottom w:val="single" w:sz="4" w:space="0" w:color="auto"/>
              <w:right w:val="single" w:sz="4" w:space="0" w:color="auto"/>
            </w:tcBorders>
          </w:tcPr>
          <w:p w:rsidR="009A188C" w:rsidRPr="009F4932" w:rsidRDefault="009A188C" w:rsidP="009A188C">
            <w:pPr>
              <w:pStyle w:val="ConsPlusNormal"/>
              <w:ind w:firstLine="0"/>
              <w:rPr>
                <w:rFonts w:ascii="Times New Roman" w:hAnsi="Times New Roman" w:cs="Times New Roman"/>
                <w:sz w:val="22"/>
                <w:szCs w:val="22"/>
              </w:rPr>
            </w:pPr>
            <w:r w:rsidRPr="009F4932">
              <w:rPr>
                <w:rFonts w:ascii="Times New Roman" w:hAnsi="Times New Roman" w:cs="Times New Roman"/>
                <w:sz w:val="22"/>
                <w:szCs w:val="22"/>
              </w:rPr>
              <w:t xml:space="preserve">Электронное приложение к учебнику  Л.Ф.Климановой «Литературное </w:t>
            </w:r>
            <w:r w:rsidRPr="009F4932">
              <w:rPr>
                <w:rFonts w:ascii="Times New Roman" w:hAnsi="Times New Roman" w:cs="Times New Roman"/>
                <w:sz w:val="22"/>
                <w:szCs w:val="22"/>
              </w:rPr>
              <w:lastRenderedPageBreak/>
              <w:t>чтение» 2класс</w:t>
            </w:r>
          </w:p>
        </w:tc>
        <w:tc>
          <w:tcPr>
            <w:tcW w:w="3402" w:type="dxa"/>
            <w:tcBorders>
              <w:top w:val="single" w:sz="4" w:space="0" w:color="auto"/>
              <w:left w:val="single" w:sz="4" w:space="0" w:color="auto"/>
              <w:bottom w:val="single" w:sz="4" w:space="0" w:color="auto"/>
              <w:right w:val="single" w:sz="4" w:space="0" w:color="auto"/>
            </w:tcBorders>
          </w:tcPr>
          <w:p w:rsidR="009A188C" w:rsidRPr="009F4932" w:rsidRDefault="009A188C" w:rsidP="009A188C">
            <w:pPr>
              <w:pStyle w:val="ConsPlusNormal"/>
              <w:ind w:firstLine="0"/>
              <w:jc w:val="both"/>
              <w:rPr>
                <w:rFonts w:ascii="Times New Roman" w:hAnsi="Times New Roman" w:cs="Times New Roman"/>
                <w:sz w:val="22"/>
                <w:szCs w:val="22"/>
              </w:rPr>
            </w:pPr>
            <w:r w:rsidRPr="009F4932">
              <w:rPr>
                <w:rFonts w:ascii="Times New Roman" w:hAnsi="Times New Roman" w:cs="Times New Roman"/>
                <w:sz w:val="22"/>
                <w:szCs w:val="22"/>
              </w:rPr>
              <w:lastRenderedPageBreak/>
              <w:t>Просвещение, 2012</w:t>
            </w:r>
          </w:p>
        </w:tc>
        <w:tc>
          <w:tcPr>
            <w:tcW w:w="2170" w:type="dxa"/>
            <w:tcBorders>
              <w:top w:val="single" w:sz="4" w:space="0" w:color="auto"/>
              <w:left w:val="single" w:sz="4" w:space="0" w:color="auto"/>
              <w:bottom w:val="single" w:sz="4" w:space="0" w:color="auto"/>
              <w:right w:val="single" w:sz="4" w:space="0" w:color="auto"/>
            </w:tcBorders>
          </w:tcPr>
          <w:p w:rsidR="009A188C" w:rsidRPr="009F4932" w:rsidRDefault="009A188C" w:rsidP="009A188C">
            <w:pPr>
              <w:pStyle w:val="ConsPlusNormal"/>
              <w:ind w:firstLine="0"/>
              <w:rPr>
                <w:rFonts w:ascii="Times New Roman" w:hAnsi="Times New Roman" w:cs="Times New Roman"/>
                <w:color w:val="000000"/>
                <w:sz w:val="22"/>
                <w:szCs w:val="22"/>
              </w:rPr>
            </w:pPr>
            <w:r>
              <w:rPr>
                <w:rFonts w:ascii="Times New Roman" w:hAnsi="Times New Roman" w:cs="Times New Roman"/>
                <w:color w:val="000000"/>
                <w:sz w:val="22"/>
                <w:szCs w:val="22"/>
              </w:rPr>
              <w:t xml:space="preserve">Уроки литературного </w:t>
            </w:r>
            <w:r>
              <w:rPr>
                <w:rFonts w:ascii="Times New Roman" w:hAnsi="Times New Roman" w:cs="Times New Roman"/>
                <w:color w:val="000000"/>
                <w:sz w:val="22"/>
                <w:szCs w:val="22"/>
              </w:rPr>
              <w:lastRenderedPageBreak/>
              <w:t>чтения</w:t>
            </w:r>
          </w:p>
        </w:tc>
      </w:tr>
      <w:tr w:rsidR="009A188C" w:rsidRPr="009B0498" w:rsidTr="009A188C">
        <w:tc>
          <w:tcPr>
            <w:tcW w:w="3969" w:type="dxa"/>
            <w:tcBorders>
              <w:top w:val="single" w:sz="4" w:space="0" w:color="auto"/>
              <w:left w:val="single" w:sz="4" w:space="0" w:color="auto"/>
              <w:bottom w:val="single" w:sz="4" w:space="0" w:color="auto"/>
              <w:right w:val="single" w:sz="4" w:space="0" w:color="auto"/>
            </w:tcBorders>
          </w:tcPr>
          <w:p w:rsidR="009A188C" w:rsidRPr="009F4932" w:rsidRDefault="009A188C" w:rsidP="009A188C">
            <w:pPr>
              <w:pStyle w:val="ConsPlusNormal"/>
              <w:ind w:firstLine="0"/>
              <w:rPr>
                <w:rFonts w:ascii="Times New Roman" w:hAnsi="Times New Roman" w:cs="Times New Roman"/>
                <w:sz w:val="22"/>
                <w:szCs w:val="22"/>
              </w:rPr>
            </w:pPr>
            <w:r w:rsidRPr="009F4932">
              <w:rPr>
                <w:rFonts w:ascii="Times New Roman" w:hAnsi="Times New Roman" w:cs="Times New Roman"/>
                <w:sz w:val="22"/>
                <w:szCs w:val="22"/>
              </w:rPr>
              <w:lastRenderedPageBreak/>
              <w:t xml:space="preserve">Электронное приложение к учебнику  М.И.Моро </w:t>
            </w:r>
            <w:r>
              <w:rPr>
                <w:rFonts w:ascii="Times New Roman" w:hAnsi="Times New Roman" w:cs="Times New Roman"/>
                <w:sz w:val="22"/>
                <w:szCs w:val="22"/>
              </w:rPr>
              <w:t>«</w:t>
            </w:r>
            <w:r w:rsidRPr="009F4932">
              <w:rPr>
                <w:rFonts w:ascii="Times New Roman" w:hAnsi="Times New Roman" w:cs="Times New Roman"/>
                <w:sz w:val="22"/>
                <w:szCs w:val="22"/>
              </w:rPr>
              <w:t>Математика</w:t>
            </w:r>
            <w:r>
              <w:rPr>
                <w:rFonts w:ascii="Times New Roman" w:hAnsi="Times New Roman" w:cs="Times New Roman"/>
                <w:sz w:val="22"/>
                <w:szCs w:val="22"/>
              </w:rPr>
              <w:t>»</w:t>
            </w:r>
            <w:r w:rsidRPr="009F4932">
              <w:rPr>
                <w:rFonts w:ascii="Times New Roman" w:hAnsi="Times New Roman" w:cs="Times New Roman"/>
                <w:sz w:val="22"/>
                <w:szCs w:val="22"/>
              </w:rPr>
              <w:t xml:space="preserve"> 2класс</w:t>
            </w:r>
          </w:p>
        </w:tc>
        <w:tc>
          <w:tcPr>
            <w:tcW w:w="3402" w:type="dxa"/>
            <w:tcBorders>
              <w:top w:val="single" w:sz="4" w:space="0" w:color="auto"/>
              <w:left w:val="single" w:sz="4" w:space="0" w:color="auto"/>
              <w:bottom w:val="single" w:sz="4" w:space="0" w:color="auto"/>
              <w:right w:val="single" w:sz="4" w:space="0" w:color="auto"/>
            </w:tcBorders>
          </w:tcPr>
          <w:p w:rsidR="009A188C" w:rsidRPr="009F4932" w:rsidRDefault="009A188C" w:rsidP="009A188C">
            <w:pPr>
              <w:pStyle w:val="ab"/>
              <w:jc w:val="both"/>
              <w:rPr>
                <w:sz w:val="22"/>
                <w:szCs w:val="22"/>
              </w:rPr>
            </w:pPr>
            <w:r w:rsidRPr="009F4932">
              <w:rPr>
                <w:sz w:val="22"/>
                <w:szCs w:val="22"/>
              </w:rPr>
              <w:t>Просвещение, 2012</w:t>
            </w:r>
          </w:p>
        </w:tc>
        <w:tc>
          <w:tcPr>
            <w:tcW w:w="2170" w:type="dxa"/>
            <w:tcBorders>
              <w:top w:val="single" w:sz="4" w:space="0" w:color="auto"/>
              <w:left w:val="single" w:sz="4" w:space="0" w:color="auto"/>
              <w:bottom w:val="single" w:sz="4" w:space="0" w:color="auto"/>
              <w:right w:val="single" w:sz="4" w:space="0" w:color="auto"/>
            </w:tcBorders>
          </w:tcPr>
          <w:p w:rsidR="009A188C" w:rsidRPr="009F4932" w:rsidRDefault="009A188C" w:rsidP="009A188C">
            <w:pPr>
              <w:pStyle w:val="ConsPlusNormal"/>
              <w:ind w:firstLine="0"/>
              <w:rPr>
                <w:rFonts w:ascii="Times New Roman" w:hAnsi="Times New Roman" w:cs="Times New Roman"/>
                <w:color w:val="000000"/>
                <w:sz w:val="22"/>
                <w:szCs w:val="22"/>
              </w:rPr>
            </w:pPr>
            <w:r>
              <w:rPr>
                <w:rFonts w:ascii="Times New Roman" w:hAnsi="Times New Roman" w:cs="Times New Roman"/>
                <w:color w:val="000000"/>
                <w:sz w:val="22"/>
                <w:szCs w:val="22"/>
              </w:rPr>
              <w:t>Уроки математики</w:t>
            </w:r>
          </w:p>
        </w:tc>
      </w:tr>
    </w:tbl>
    <w:p w:rsidR="009A188C" w:rsidRPr="006D0CB3" w:rsidRDefault="009A188C" w:rsidP="009A188C">
      <w:pPr>
        <w:pStyle w:val="3"/>
        <w:rPr>
          <w:rFonts w:ascii="Times New Roman" w:hAnsi="Times New Roman"/>
          <w:color w:val="auto"/>
          <w:sz w:val="24"/>
          <w:szCs w:val="24"/>
        </w:rPr>
      </w:pPr>
      <w:bookmarkStart w:id="24" w:name="_Toc413001971"/>
      <w:r w:rsidRPr="006D0CB3">
        <w:rPr>
          <w:rFonts w:ascii="Times New Roman" w:hAnsi="Times New Roman"/>
          <w:color w:val="auto"/>
          <w:sz w:val="24"/>
          <w:szCs w:val="24"/>
        </w:rPr>
        <w:t>Материально-техническое обеспечение образовательного процесса (наличие необходимого учебного оборудования, приборов, инструментов и т.д.</w:t>
      </w:r>
      <w:proofErr w:type="gramStart"/>
      <w:r w:rsidRPr="006D0CB3">
        <w:rPr>
          <w:rFonts w:ascii="Times New Roman" w:hAnsi="Times New Roman"/>
          <w:color w:val="auto"/>
          <w:sz w:val="24"/>
          <w:szCs w:val="24"/>
        </w:rPr>
        <w:t xml:space="preserve"> )</w:t>
      </w:r>
      <w:bookmarkEnd w:id="24"/>
      <w:proofErr w:type="gramEnd"/>
    </w:p>
    <w:tbl>
      <w:tblPr>
        <w:tblW w:w="978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68"/>
        <w:gridCol w:w="3913"/>
      </w:tblGrid>
      <w:tr w:rsidR="009A188C" w:rsidRPr="00456829" w:rsidTr="009A188C">
        <w:tc>
          <w:tcPr>
            <w:tcW w:w="5868" w:type="dxa"/>
            <w:vAlign w:val="center"/>
          </w:tcPr>
          <w:p w:rsidR="009A188C" w:rsidRPr="00456829" w:rsidRDefault="009A188C" w:rsidP="00BD42A1">
            <w:pPr>
              <w:pStyle w:val="a9"/>
              <w:spacing w:afterLines="60" w:line="240" w:lineRule="auto"/>
              <w:rPr>
                <w:rFonts w:ascii="Times New Roman" w:hAnsi="Times New Roman"/>
                <w:color w:val="000000"/>
                <w:sz w:val="24"/>
                <w:szCs w:val="24"/>
              </w:rPr>
            </w:pPr>
            <w:r w:rsidRPr="00456829">
              <w:rPr>
                <w:rFonts w:ascii="Times New Roman" w:hAnsi="Times New Roman"/>
                <w:color w:val="000000"/>
                <w:sz w:val="24"/>
                <w:szCs w:val="24"/>
              </w:rPr>
              <w:t xml:space="preserve">Учебные помещения, используемые </w:t>
            </w:r>
          </w:p>
          <w:p w:rsidR="009A188C" w:rsidRPr="00456829" w:rsidRDefault="009A188C" w:rsidP="00BD42A1">
            <w:pPr>
              <w:pStyle w:val="a9"/>
              <w:spacing w:afterLines="60" w:line="240" w:lineRule="auto"/>
              <w:rPr>
                <w:rFonts w:ascii="Times New Roman" w:hAnsi="Times New Roman"/>
                <w:i/>
                <w:color w:val="FF00FF"/>
                <w:sz w:val="24"/>
                <w:szCs w:val="24"/>
              </w:rPr>
            </w:pPr>
            <w:r w:rsidRPr="00456829">
              <w:rPr>
                <w:rFonts w:ascii="Times New Roman" w:hAnsi="Times New Roman"/>
                <w:color w:val="000000"/>
                <w:sz w:val="24"/>
                <w:szCs w:val="24"/>
              </w:rPr>
              <w:t>в образовательном процессе</w:t>
            </w:r>
          </w:p>
        </w:tc>
        <w:tc>
          <w:tcPr>
            <w:tcW w:w="3913" w:type="dxa"/>
            <w:vAlign w:val="center"/>
          </w:tcPr>
          <w:p w:rsidR="009A188C" w:rsidRPr="00456829" w:rsidRDefault="009A188C" w:rsidP="00BD42A1">
            <w:pPr>
              <w:pStyle w:val="a9"/>
              <w:spacing w:afterLines="60" w:line="240" w:lineRule="auto"/>
              <w:rPr>
                <w:rFonts w:ascii="Times New Roman" w:hAnsi="Times New Roman"/>
                <w:color w:val="FF00FF"/>
                <w:sz w:val="24"/>
                <w:szCs w:val="24"/>
              </w:rPr>
            </w:pPr>
            <w:r w:rsidRPr="00456829">
              <w:rPr>
                <w:rFonts w:ascii="Times New Roman" w:hAnsi="Times New Roman"/>
                <w:color w:val="000000"/>
                <w:sz w:val="24"/>
                <w:szCs w:val="24"/>
              </w:rPr>
              <w:t>Процентное  соотношение учебно-лабораторного оборудования от необходимого количества (в соответствии с перечнями МО РФ)</w:t>
            </w:r>
          </w:p>
        </w:tc>
      </w:tr>
      <w:tr w:rsidR="009A188C" w:rsidRPr="00456829" w:rsidTr="006D0CB3">
        <w:tc>
          <w:tcPr>
            <w:tcW w:w="5868" w:type="dxa"/>
          </w:tcPr>
          <w:p w:rsidR="009A188C" w:rsidRPr="00456829" w:rsidRDefault="009A188C" w:rsidP="00BD42A1">
            <w:pPr>
              <w:pStyle w:val="a9"/>
              <w:spacing w:afterLines="60" w:line="240" w:lineRule="auto"/>
              <w:jc w:val="both"/>
              <w:rPr>
                <w:rFonts w:ascii="Times New Roman" w:hAnsi="Times New Roman"/>
                <w:sz w:val="24"/>
                <w:szCs w:val="24"/>
              </w:rPr>
            </w:pPr>
            <w:r w:rsidRPr="00456829">
              <w:rPr>
                <w:rFonts w:ascii="Times New Roman" w:hAnsi="Times New Roman"/>
                <w:sz w:val="24"/>
                <w:szCs w:val="24"/>
              </w:rPr>
              <w:t>Кабинет русского языка</w:t>
            </w:r>
          </w:p>
        </w:tc>
        <w:tc>
          <w:tcPr>
            <w:tcW w:w="3913" w:type="dxa"/>
            <w:shd w:val="clear" w:color="auto" w:fill="auto"/>
          </w:tcPr>
          <w:p w:rsidR="009A188C" w:rsidRPr="006D0CB3" w:rsidRDefault="006D0CB3" w:rsidP="00BD42A1">
            <w:pPr>
              <w:pStyle w:val="a9"/>
              <w:spacing w:afterLines="60" w:line="240" w:lineRule="auto"/>
              <w:jc w:val="both"/>
              <w:rPr>
                <w:rFonts w:ascii="Times New Roman" w:hAnsi="Times New Roman"/>
                <w:i/>
                <w:sz w:val="24"/>
                <w:szCs w:val="24"/>
              </w:rPr>
            </w:pPr>
            <w:r w:rsidRPr="006D0CB3">
              <w:rPr>
                <w:rFonts w:ascii="Times New Roman" w:hAnsi="Times New Roman"/>
                <w:i/>
                <w:sz w:val="24"/>
                <w:szCs w:val="24"/>
              </w:rPr>
              <w:t>76</w:t>
            </w:r>
          </w:p>
        </w:tc>
      </w:tr>
      <w:tr w:rsidR="006D0CB3" w:rsidRPr="00456829" w:rsidTr="006D0CB3">
        <w:tc>
          <w:tcPr>
            <w:tcW w:w="5868" w:type="dxa"/>
          </w:tcPr>
          <w:p w:rsidR="006D0CB3" w:rsidRPr="00456829" w:rsidRDefault="006D0CB3" w:rsidP="00BD42A1">
            <w:pPr>
              <w:pStyle w:val="a9"/>
              <w:spacing w:afterLines="60" w:line="240" w:lineRule="auto"/>
              <w:jc w:val="both"/>
              <w:rPr>
                <w:rFonts w:ascii="Times New Roman" w:hAnsi="Times New Roman"/>
                <w:sz w:val="24"/>
                <w:szCs w:val="24"/>
              </w:rPr>
            </w:pPr>
            <w:r>
              <w:rPr>
                <w:rFonts w:ascii="Times New Roman" w:hAnsi="Times New Roman"/>
                <w:sz w:val="24"/>
                <w:szCs w:val="24"/>
              </w:rPr>
              <w:t>Кабинет литературы</w:t>
            </w:r>
          </w:p>
        </w:tc>
        <w:tc>
          <w:tcPr>
            <w:tcW w:w="3913" w:type="dxa"/>
            <w:shd w:val="clear" w:color="auto" w:fill="auto"/>
          </w:tcPr>
          <w:p w:rsidR="006D0CB3" w:rsidRPr="006D0CB3" w:rsidRDefault="006D0CB3" w:rsidP="00BD42A1">
            <w:pPr>
              <w:pStyle w:val="a9"/>
              <w:spacing w:afterLines="60" w:line="240" w:lineRule="auto"/>
              <w:jc w:val="both"/>
              <w:rPr>
                <w:rFonts w:ascii="Times New Roman" w:hAnsi="Times New Roman"/>
                <w:i/>
                <w:sz w:val="24"/>
                <w:szCs w:val="24"/>
              </w:rPr>
            </w:pPr>
            <w:r>
              <w:rPr>
                <w:rFonts w:ascii="Times New Roman" w:hAnsi="Times New Roman"/>
                <w:i/>
                <w:sz w:val="24"/>
                <w:szCs w:val="24"/>
              </w:rPr>
              <w:t>85</w:t>
            </w:r>
          </w:p>
        </w:tc>
      </w:tr>
      <w:tr w:rsidR="006D0CB3" w:rsidRPr="00456829" w:rsidTr="006D0CB3">
        <w:tc>
          <w:tcPr>
            <w:tcW w:w="5868" w:type="dxa"/>
          </w:tcPr>
          <w:p w:rsidR="006D0CB3" w:rsidRDefault="006D0CB3" w:rsidP="00BD42A1">
            <w:pPr>
              <w:pStyle w:val="a9"/>
              <w:spacing w:afterLines="60" w:line="240" w:lineRule="auto"/>
              <w:jc w:val="both"/>
              <w:rPr>
                <w:rFonts w:ascii="Times New Roman" w:hAnsi="Times New Roman"/>
                <w:sz w:val="24"/>
                <w:szCs w:val="24"/>
              </w:rPr>
            </w:pPr>
            <w:r>
              <w:rPr>
                <w:rFonts w:ascii="Times New Roman" w:hAnsi="Times New Roman"/>
                <w:sz w:val="24"/>
                <w:szCs w:val="24"/>
              </w:rPr>
              <w:t>Кабинет иностранного языка</w:t>
            </w:r>
          </w:p>
        </w:tc>
        <w:tc>
          <w:tcPr>
            <w:tcW w:w="3913" w:type="dxa"/>
            <w:shd w:val="clear" w:color="auto" w:fill="auto"/>
          </w:tcPr>
          <w:p w:rsidR="006D0CB3" w:rsidRDefault="006D0CB3" w:rsidP="00BD42A1">
            <w:pPr>
              <w:pStyle w:val="a9"/>
              <w:spacing w:afterLines="60" w:line="240" w:lineRule="auto"/>
              <w:jc w:val="both"/>
              <w:rPr>
                <w:rFonts w:ascii="Times New Roman" w:hAnsi="Times New Roman"/>
                <w:i/>
                <w:sz w:val="24"/>
                <w:szCs w:val="24"/>
              </w:rPr>
            </w:pPr>
            <w:r>
              <w:rPr>
                <w:rFonts w:ascii="Times New Roman" w:hAnsi="Times New Roman"/>
                <w:i/>
                <w:sz w:val="24"/>
                <w:szCs w:val="24"/>
              </w:rPr>
              <w:t>35</w:t>
            </w:r>
          </w:p>
        </w:tc>
      </w:tr>
      <w:tr w:rsidR="009A188C" w:rsidRPr="00456829" w:rsidTr="009A188C">
        <w:tc>
          <w:tcPr>
            <w:tcW w:w="5868" w:type="dxa"/>
          </w:tcPr>
          <w:p w:rsidR="009A188C" w:rsidRPr="00456829" w:rsidRDefault="009A188C" w:rsidP="00BD42A1">
            <w:pPr>
              <w:pStyle w:val="a9"/>
              <w:spacing w:afterLines="60" w:line="240" w:lineRule="auto"/>
              <w:jc w:val="both"/>
              <w:rPr>
                <w:rFonts w:ascii="Times New Roman" w:hAnsi="Times New Roman"/>
                <w:color w:val="000000"/>
                <w:sz w:val="24"/>
                <w:szCs w:val="24"/>
              </w:rPr>
            </w:pPr>
            <w:r w:rsidRPr="00456829">
              <w:rPr>
                <w:rFonts w:ascii="Times New Roman" w:hAnsi="Times New Roman"/>
                <w:color w:val="000000"/>
                <w:sz w:val="24"/>
                <w:szCs w:val="24"/>
              </w:rPr>
              <w:t>Кабинет математики</w:t>
            </w:r>
          </w:p>
        </w:tc>
        <w:tc>
          <w:tcPr>
            <w:tcW w:w="3913" w:type="dxa"/>
          </w:tcPr>
          <w:p w:rsidR="009A188C" w:rsidRPr="00456829" w:rsidRDefault="006D0CB3" w:rsidP="00BD42A1">
            <w:pPr>
              <w:pStyle w:val="a9"/>
              <w:spacing w:afterLines="60" w:line="240" w:lineRule="auto"/>
              <w:jc w:val="both"/>
              <w:rPr>
                <w:rFonts w:ascii="Times New Roman" w:hAnsi="Times New Roman"/>
                <w:i/>
                <w:color w:val="000000"/>
                <w:sz w:val="24"/>
                <w:szCs w:val="24"/>
              </w:rPr>
            </w:pPr>
            <w:r>
              <w:rPr>
                <w:rFonts w:ascii="Times New Roman" w:hAnsi="Times New Roman"/>
                <w:i/>
                <w:color w:val="000000"/>
                <w:sz w:val="24"/>
                <w:szCs w:val="24"/>
              </w:rPr>
              <w:t>7</w:t>
            </w:r>
            <w:r w:rsidR="009A188C">
              <w:rPr>
                <w:rFonts w:ascii="Times New Roman" w:hAnsi="Times New Roman"/>
                <w:i/>
                <w:color w:val="000000"/>
                <w:sz w:val="24"/>
                <w:szCs w:val="24"/>
              </w:rPr>
              <w:t>8</w:t>
            </w:r>
            <w:r>
              <w:rPr>
                <w:rFonts w:ascii="Times New Roman" w:hAnsi="Times New Roman"/>
                <w:i/>
                <w:color w:val="000000"/>
                <w:sz w:val="24"/>
                <w:szCs w:val="24"/>
              </w:rPr>
              <w:t xml:space="preserve"> </w:t>
            </w:r>
          </w:p>
        </w:tc>
      </w:tr>
      <w:tr w:rsidR="009A188C" w:rsidRPr="00456829" w:rsidTr="009A188C">
        <w:tc>
          <w:tcPr>
            <w:tcW w:w="5868" w:type="dxa"/>
          </w:tcPr>
          <w:p w:rsidR="009A188C" w:rsidRPr="00456829" w:rsidRDefault="009A188C" w:rsidP="00BD42A1">
            <w:pPr>
              <w:pStyle w:val="a9"/>
              <w:spacing w:afterLines="60" w:line="240" w:lineRule="auto"/>
              <w:jc w:val="both"/>
              <w:rPr>
                <w:rFonts w:ascii="Times New Roman" w:hAnsi="Times New Roman"/>
                <w:color w:val="000000"/>
                <w:sz w:val="24"/>
                <w:szCs w:val="24"/>
              </w:rPr>
            </w:pPr>
            <w:r w:rsidRPr="00456829">
              <w:rPr>
                <w:rFonts w:ascii="Times New Roman" w:hAnsi="Times New Roman"/>
                <w:color w:val="000000"/>
                <w:sz w:val="24"/>
                <w:szCs w:val="24"/>
              </w:rPr>
              <w:t>Кабинет химии</w:t>
            </w:r>
            <w:r w:rsidR="006D0CB3">
              <w:rPr>
                <w:rFonts w:ascii="Times New Roman" w:hAnsi="Times New Roman"/>
                <w:color w:val="000000"/>
                <w:sz w:val="24"/>
                <w:szCs w:val="24"/>
              </w:rPr>
              <w:t>,</w:t>
            </w:r>
            <w:r w:rsidR="006D0CB3" w:rsidRPr="00456829">
              <w:rPr>
                <w:rFonts w:ascii="Times New Roman" w:hAnsi="Times New Roman"/>
                <w:color w:val="000000"/>
                <w:sz w:val="24"/>
                <w:szCs w:val="24"/>
              </w:rPr>
              <w:t xml:space="preserve"> биологии</w:t>
            </w:r>
          </w:p>
        </w:tc>
        <w:tc>
          <w:tcPr>
            <w:tcW w:w="3913" w:type="dxa"/>
          </w:tcPr>
          <w:p w:rsidR="009A188C" w:rsidRPr="00456829" w:rsidRDefault="009A188C" w:rsidP="00BD42A1">
            <w:pPr>
              <w:pStyle w:val="a9"/>
              <w:spacing w:afterLines="60" w:line="240" w:lineRule="auto"/>
              <w:jc w:val="both"/>
              <w:rPr>
                <w:rFonts w:ascii="Times New Roman" w:hAnsi="Times New Roman"/>
                <w:i/>
                <w:color w:val="000000"/>
                <w:sz w:val="24"/>
                <w:szCs w:val="24"/>
              </w:rPr>
            </w:pPr>
            <w:r>
              <w:rPr>
                <w:rFonts w:ascii="Times New Roman" w:hAnsi="Times New Roman"/>
                <w:i/>
                <w:color w:val="000000"/>
                <w:sz w:val="24"/>
                <w:szCs w:val="24"/>
              </w:rPr>
              <w:t>8</w:t>
            </w:r>
            <w:r w:rsidR="006D0CB3">
              <w:rPr>
                <w:rFonts w:ascii="Times New Roman" w:hAnsi="Times New Roman"/>
                <w:i/>
                <w:color w:val="000000"/>
                <w:sz w:val="24"/>
                <w:szCs w:val="24"/>
              </w:rPr>
              <w:t>2</w:t>
            </w:r>
          </w:p>
        </w:tc>
      </w:tr>
      <w:tr w:rsidR="009A188C" w:rsidRPr="00456829" w:rsidTr="009A188C">
        <w:tc>
          <w:tcPr>
            <w:tcW w:w="5868" w:type="dxa"/>
          </w:tcPr>
          <w:p w:rsidR="009A188C" w:rsidRPr="00456829" w:rsidRDefault="009A188C" w:rsidP="00BD42A1">
            <w:pPr>
              <w:pStyle w:val="a9"/>
              <w:spacing w:afterLines="60" w:line="240" w:lineRule="auto"/>
              <w:jc w:val="both"/>
              <w:rPr>
                <w:rFonts w:ascii="Times New Roman" w:hAnsi="Times New Roman"/>
                <w:color w:val="000000"/>
                <w:sz w:val="24"/>
                <w:szCs w:val="24"/>
              </w:rPr>
            </w:pPr>
            <w:r w:rsidRPr="00456829">
              <w:rPr>
                <w:rFonts w:ascii="Times New Roman" w:hAnsi="Times New Roman"/>
                <w:color w:val="000000"/>
                <w:sz w:val="24"/>
                <w:szCs w:val="24"/>
              </w:rPr>
              <w:t xml:space="preserve">Кабинет </w:t>
            </w:r>
            <w:r w:rsidR="006D0CB3" w:rsidRPr="00456829">
              <w:rPr>
                <w:rFonts w:ascii="Times New Roman" w:hAnsi="Times New Roman"/>
                <w:color w:val="000000"/>
                <w:sz w:val="24"/>
                <w:szCs w:val="24"/>
              </w:rPr>
              <w:t>физики</w:t>
            </w:r>
          </w:p>
        </w:tc>
        <w:tc>
          <w:tcPr>
            <w:tcW w:w="3913" w:type="dxa"/>
          </w:tcPr>
          <w:p w:rsidR="009A188C" w:rsidRDefault="009A188C" w:rsidP="006D0CB3">
            <w:r w:rsidRPr="004255CB">
              <w:rPr>
                <w:rFonts w:ascii="Times New Roman" w:hAnsi="Times New Roman"/>
                <w:i/>
                <w:color w:val="000000"/>
                <w:sz w:val="24"/>
                <w:szCs w:val="24"/>
              </w:rPr>
              <w:t>8</w:t>
            </w:r>
            <w:r w:rsidR="006D0CB3">
              <w:rPr>
                <w:rFonts w:ascii="Times New Roman" w:hAnsi="Times New Roman"/>
                <w:i/>
                <w:color w:val="000000"/>
                <w:sz w:val="24"/>
                <w:szCs w:val="24"/>
              </w:rPr>
              <w:t>1</w:t>
            </w:r>
          </w:p>
        </w:tc>
      </w:tr>
      <w:tr w:rsidR="009A188C" w:rsidRPr="00456829" w:rsidTr="009A188C">
        <w:tc>
          <w:tcPr>
            <w:tcW w:w="5868" w:type="dxa"/>
          </w:tcPr>
          <w:p w:rsidR="009A188C" w:rsidRPr="00456829" w:rsidRDefault="009A188C" w:rsidP="00BD42A1">
            <w:pPr>
              <w:pStyle w:val="a9"/>
              <w:spacing w:afterLines="60" w:line="240" w:lineRule="auto"/>
              <w:jc w:val="both"/>
              <w:rPr>
                <w:rFonts w:ascii="Times New Roman" w:hAnsi="Times New Roman"/>
                <w:color w:val="000000"/>
                <w:sz w:val="24"/>
                <w:szCs w:val="24"/>
              </w:rPr>
            </w:pPr>
            <w:r w:rsidRPr="00456829">
              <w:rPr>
                <w:rFonts w:ascii="Times New Roman" w:hAnsi="Times New Roman"/>
                <w:color w:val="000000"/>
                <w:sz w:val="24"/>
                <w:szCs w:val="24"/>
              </w:rPr>
              <w:t xml:space="preserve">Кабинет </w:t>
            </w:r>
            <w:r w:rsidR="006D0CB3">
              <w:rPr>
                <w:rFonts w:ascii="Times New Roman" w:hAnsi="Times New Roman"/>
                <w:color w:val="000000"/>
                <w:sz w:val="24"/>
                <w:szCs w:val="24"/>
              </w:rPr>
              <w:t xml:space="preserve"> истории и географии</w:t>
            </w:r>
          </w:p>
        </w:tc>
        <w:tc>
          <w:tcPr>
            <w:tcW w:w="3913" w:type="dxa"/>
          </w:tcPr>
          <w:p w:rsidR="009A188C" w:rsidRDefault="006D0CB3" w:rsidP="009A188C">
            <w:r>
              <w:rPr>
                <w:rFonts w:ascii="Times New Roman" w:hAnsi="Times New Roman"/>
                <w:i/>
                <w:color w:val="000000"/>
                <w:sz w:val="24"/>
                <w:szCs w:val="24"/>
              </w:rPr>
              <w:t>76</w:t>
            </w:r>
          </w:p>
        </w:tc>
      </w:tr>
      <w:tr w:rsidR="009A188C" w:rsidRPr="00456829" w:rsidTr="009A188C">
        <w:tc>
          <w:tcPr>
            <w:tcW w:w="5868" w:type="dxa"/>
          </w:tcPr>
          <w:p w:rsidR="009A188C" w:rsidRPr="00456829" w:rsidRDefault="009A188C" w:rsidP="00BD42A1">
            <w:pPr>
              <w:pStyle w:val="a9"/>
              <w:spacing w:afterLines="60" w:line="240" w:lineRule="auto"/>
              <w:jc w:val="both"/>
              <w:rPr>
                <w:rFonts w:ascii="Times New Roman" w:hAnsi="Times New Roman"/>
                <w:color w:val="000000"/>
                <w:sz w:val="24"/>
                <w:szCs w:val="24"/>
              </w:rPr>
            </w:pPr>
            <w:r w:rsidRPr="00456829">
              <w:rPr>
                <w:rFonts w:ascii="Times New Roman" w:hAnsi="Times New Roman"/>
                <w:color w:val="000000"/>
                <w:sz w:val="24"/>
                <w:szCs w:val="24"/>
              </w:rPr>
              <w:t>Кабинет информатики</w:t>
            </w:r>
          </w:p>
        </w:tc>
        <w:tc>
          <w:tcPr>
            <w:tcW w:w="3913" w:type="dxa"/>
          </w:tcPr>
          <w:p w:rsidR="009A188C" w:rsidRDefault="006D0CB3" w:rsidP="009A188C">
            <w:r>
              <w:rPr>
                <w:rFonts w:ascii="Times New Roman" w:hAnsi="Times New Roman"/>
                <w:i/>
                <w:color w:val="000000"/>
                <w:sz w:val="24"/>
                <w:szCs w:val="24"/>
              </w:rPr>
              <w:t>85</w:t>
            </w:r>
          </w:p>
        </w:tc>
      </w:tr>
      <w:tr w:rsidR="009A188C" w:rsidRPr="00456829" w:rsidTr="009A188C">
        <w:tc>
          <w:tcPr>
            <w:tcW w:w="5868" w:type="dxa"/>
          </w:tcPr>
          <w:p w:rsidR="009A188C" w:rsidRPr="00456829" w:rsidRDefault="009A188C" w:rsidP="00BD42A1">
            <w:pPr>
              <w:pStyle w:val="a9"/>
              <w:spacing w:afterLines="60" w:line="240" w:lineRule="auto"/>
              <w:jc w:val="both"/>
              <w:rPr>
                <w:rFonts w:ascii="Times New Roman" w:hAnsi="Times New Roman"/>
                <w:color w:val="000000"/>
                <w:sz w:val="24"/>
                <w:szCs w:val="24"/>
              </w:rPr>
            </w:pPr>
            <w:r w:rsidRPr="00456829">
              <w:rPr>
                <w:rFonts w:ascii="Times New Roman" w:hAnsi="Times New Roman"/>
                <w:color w:val="000000"/>
                <w:sz w:val="24"/>
                <w:szCs w:val="24"/>
              </w:rPr>
              <w:t>Кабинеты начальных классов</w:t>
            </w:r>
          </w:p>
        </w:tc>
        <w:tc>
          <w:tcPr>
            <w:tcW w:w="3913" w:type="dxa"/>
          </w:tcPr>
          <w:p w:rsidR="009A188C" w:rsidRDefault="009A188C" w:rsidP="009A188C">
            <w:r w:rsidRPr="004255CB">
              <w:rPr>
                <w:rFonts w:ascii="Times New Roman" w:hAnsi="Times New Roman"/>
                <w:i/>
                <w:color w:val="000000"/>
                <w:sz w:val="24"/>
                <w:szCs w:val="24"/>
              </w:rPr>
              <w:t>80</w:t>
            </w:r>
          </w:p>
        </w:tc>
      </w:tr>
      <w:tr w:rsidR="009A188C" w:rsidRPr="00456829" w:rsidTr="009A188C">
        <w:tc>
          <w:tcPr>
            <w:tcW w:w="5868" w:type="dxa"/>
          </w:tcPr>
          <w:p w:rsidR="009A188C" w:rsidRPr="00456829" w:rsidRDefault="009A188C" w:rsidP="00BD42A1">
            <w:pPr>
              <w:pStyle w:val="a9"/>
              <w:spacing w:afterLines="60" w:line="240" w:lineRule="auto"/>
              <w:jc w:val="both"/>
              <w:rPr>
                <w:rFonts w:ascii="Times New Roman" w:hAnsi="Times New Roman"/>
                <w:color w:val="000000"/>
                <w:sz w:val="24"/>
                <w:szCs w:val="24"/>
              </w:rPr>
            </w:pPr>
            <w:r w:rsidRPr="00456829">
              <w:rPr>
                <w:rFonts w:ascii="Times New Roman" w:hAnsi="Times New Roman"/>
                <w:color w:val="000000"/>
                <w:sz w:val="24"/>
                <w:szCs w:val="24"/>
              </w:rPr>
              <w:t xml:space="preserve">Кабинет </w:t>
            </w:r>
            <w:r w:rsidR="006D0CB3">
              <w:rPr>
                <w:rFonts w:ascii="Times New Roman" w:hAnsi="Times New Roman"/>
                <w:color w:val="000000"/>
                <w:sz w:val="24"/>
                <w:szCs w:val="24"/>
              </w:rPr>
              <w:t>технологии</w:t>
            </w:r>
          </w:p>
        </w:tc>
        <w:tc>
          <w:tcPr>
            <w:tcW w:w="3913" w:type="dxa"/>
          </w:tcPr>
          <w:p w:rsidR="009A188C" w:rsidRDefault="009A188C" w:rsidP="009A188C">
            <w:r w:rsidRPr="004255CB">
              <w:rPr>
                <w:rFonts w:ascii="Times New Roman" w:hAnsi="Times New Roman"/>
                <w:i/>
                <w:color w:val="000000"/>
                <w:sz w:val="24"/>
                <w:szCs w:val="24"/>
              </w:rPr>
              <w:t>80</w:t>
            </w:r>
          </w:p>
        </w:tc>
      </w:tr>
    </w:tbl>
    <w:p w:rsidR="009A188C" w:rsidRPr="006D0CB3" w:rsidRDefault="009A188C" w:rsidP="009A188C">
      <w:pPr>
        <w:pStyle w:val="3"/>
        <w:rPr>
          <w:rFonts w:ascii="Times New Roman" w:hAnsi="Times New Roman"/>
          <w:color w:val="auto"/>
          <w:sz w:val="24"/>
          <w:szCs w:val="24"/>
        </w:rPr>
      </w:pPr>
      <w:bookmarkStart w:id="25" w:name="_Toc347929413"/>
      <w:bookmarkStart w:id="26" w:name="_Toc413001972"/>
      <w:r w:rsidRPr="006D0CB3">
        <w:rPr>
          <w:rFonts w:ascii="Times New Roman" w:hAnsi="Times New Roman"/>
          <w:color w:val="auto"/>
          <w:sz w:val="24"/>
          <w:szCs w:val="24"/>
        </w:rPr>
        <w:t>Информационно-методические условия реализации основной образовательной программы основного общего образования</w:t>
      </w:r>
      <w:bookmarkEnd w:id="25"/>
      <w:bookmarkEnd w:id="26"/>
    </w:p>
    <w:p w:rsidR="009A188C" w:rsidRPr="00456829" w:rsidRDefault="009A188C" w:rsidP="00BD42A1">
      <w:pPr>
        <w:spacing w:afterLines="60" w:line="240" w:lineRule="auto"/>
        <w:jc w:val="both"/>
        <w:rPr>
          <w:rFonts w:ascii="Times New Roman" w:hAnsi="Times New Roman"/>
          <w:b/>
          <w:i/>
          <w:sz w:val="24"/>
          <w:szCs w:val="24"/>
        </w:rPr>
      </w:pPr>
      <w:r w:rsidRPr="00456829">
        <w:rPr>
          <w:rFonts w:ascii="Times New Roman" w:hAnsi="Times New Roman"/>
          <w:sz w:val="24"/>
          <w:szCs w:val="24"/>
        </w:rPr>
        <w:t>В соответствии с требованиями Стандарта информационно-методические условия реализации основной образовательной программы общего образования обеспечиваются современной информационно-образовательной средой.</w:t>
      </w:r>
    </w:p>
    <w:p w:rsidR="009A188C" w:rsidRPr="00456829" w:rsidRDefault="009A188C" w:rsidP="00BD42A1">
      <w:pPr>
        <w:spacing w:afterLines="60" w:line="240" w:lineRule="auto"/>
        <w:jc w:val="both"/>
        <w:rPr>
          <w:rFonts w:ascii="Times New Roman" w:hAnsi="Times New Roman"/>
          <w:b/>
          <w:i/>
          <w:sz w:val="24"/>
          <w:szCs w:val="24"/>
        </w:rPr>
      </w:pPr>
      <w:r w:rsidRPr="00456829">
        <w:rPr>
          <w:rFonts w:ascii="Times New Roman" w:hAnsi="Times New Roman"/>
          <w:b/>
          <w:i/>
          <w:sz w:val="24"/>
          <w:szCs w:val="24"/>
        </w:rPr>
        <w:t>Основными элементами ИОС являются:</w:t>
      </w:r>
    </w:p>
    <w:p w:rsidR="009A188C" w:rsidRPr="00456829" w:rsidRDefault="009A188C" w:rsidP="009A188C">
      <w:pPr>
        <w:spacing w:after="0" w:line="240" w:lineRule="auto"/>
        <w:jc w:val="both"/>
        <w:rPr>
          <w:rFonts w:ascii="Times New Roman" w:hAnsi="Times New Roman"/>
          <w:sz w:val="24"/>
          <w:szCs w:val="24"/>
        </w:rPr>
      </w:pPr>
      <w:r w:rsidRPr="00456829">
        <w:rPr>
          <w:rFonts w:ascii="Times New Roman" w:hAnsi="Times New Roman"/>
          <w:bCs/>
          <w:sz w:val="24"/>
          <w:szCs w:val="24"/>
        </w:rPr>
        <w:t>— </w:t>
      </w:r>
      <w:r w:rsidRPr="00456829">
        <w:rPr>
          <w:rFonts w:ascii="Times New Roman" w:hAnsi="Times New Roman"/>
          <w:sz w:val="24"/>
          <w:szCs w:val="24"/>
        </w:rPr>
        <w:t>информационно-образовательные ресурсы в виде печатной продукции;</w:t>
      </w:r>
    </w:p>
    <w:p w:rsidR="009A188C" w:rsidRPr="00456829" w:rsidRDefault="009A188C" w:rsidP="009A188C">
      <w:pPr>
        <w:spacing w:after="0" w:line="240" w:lineRule="auto"/>
        <w:jc w:val="both"/>
        <w:rPr>
          <w:rFonts w:ascii="Times New Roman" w:hAnsi="Times New Roman"/>
          <w:sz w:val="24"/>
          <w:szCs w:val="24"/>
        </w:rPr>
      </w:pPr>
      <w:r w:rsidRPr="00456829">
        <w:rPr>
          <w:rFonts w:ascii="Times New Roman" w:hAnsi="Times New Roman"/>
          <w:bCs/>
          <w:sz w:val="24"/>
          <w:szCs w:val="24"/>
        </w:rPr>
        <w:t>— </w:t>
      </w:r>
      <w:r w:rsidRPr="00456829">
        <w:rPr>
          <w:rFonts w:ascii="Times New Roman" w:hAnsi="Times New Roman"/>
          <w:sz w:val="24"/>
          <w:szCs w:val="24"/>
        </w:rPr>
        <w:t>информационно-образовательные ресурсы на сменных оптических носителях;</w:t>
      </w:r>
    </w:p>
    <w:p w:rsidR="009A188C" w:rsidRPr="00456829" w:rsidRDefault="009A188C" w:rsidP="009A188C">
      <w:pPr>
        <w:spacing w:after="0" w:line="240" w:lineRule="auto"/>
        <w:jc w:val="both"/>
        <w:rPr>
          <w:rFonts w:ascii="Times New Roman" w:hAnsi="Times New Roman"/>
          <w:sz w:val="24"/>
          <w:szCs w:val="24"/>
        </w:rPr>
      </w:pPr>
      <w:r w:rsidRPr="00456829">
        <w:rPr>
          <w:rFonts w:ascii="Times New Roman" w:hAnsi="Times New Roman"/>
          <w:bCs/>
          <w:sz w:val="24"/>
          <w:szCs w:val="24"/>
        </w:rPr>
        <w:t>— </w:t>
      </w:r>
      <w:r w:rsidRPr="00456829">
        <w:rPr>
          <w:rFonts w:ascii="Times New Roman" w:hAnsi="Times New Roman"/>
          <w:sz w:val="24"/>
          <w:szCs w:val="24"/>
        </w:rPr>
        <w:t>информационно-образовательные ресурсы Интернета;</w:t>
      </w:r>
    </w:p>
    <w:p w:rsidR="009A188C" w:rsidRPr="00456829" w:rsidRDefault="009A188C" w:rsidP="009A188C">
      <w:pPr>
        <w:spacing w:after="0" w:line="240" w:lineRule="auto"/>
        <w:jc w:val="both"/>
        <w:rPr>
          <w:rFonts w:ascii="Times New Roman" w:hAnsi="Times New Roman"/>
          <w:sz w:val="24"/>
          <w:szCs w:val="24"/>
        </w:rPr>
      </w:pPr>
      <w:r w:rsidRPr="00456829">
        <w:rPr>
          <w:rFonts w:ascii="Times New Roman" w:hAnsi="Times New Roman"/>
          <w:bCs/>
          <w:sz w:val="24"/>
          <w:szCs w:val="24"/>
        </w:rPr>
        <w:t>— </w:t>
      </w:r>
      <w:r w:rsidRPr="00456829">
        <w:rPr>
          <w:rFonts w:ascii="Times New Roman" w:hAnsi="Times New Roman"/>
          <w:sz w:val="24"/>
          <w:szCs w:val="24"/>
        </w:rPr>
        <w:t>вычислительная и информационно-телекоммуникационная инфраструктура;</w:t>
      </w:r>
    </w:p>
    <w:p w:rsidR="009A188C" w:rsidRPr="00456829" w:rsidRDefault="009A188C" w:rsidP="009A188C">
      <w:pPr>
        <w:spacing w:after="0" w:line="240" w:lineRule="auto"/>
        <w:jc w:val="both"/>
        <w:rPr>
          <w:rFonts w:ascii="Times New Roman" w:hAnsi="Times New Roman"/>
          <w:sz w:val="24"/>
          <w:szCs w:val="24"/>
        </w:rPr>
      </w:pPr>
      <w:r w:rsidRPr="00456829">
        <w:rPr>
          <w:rFonts w:ascii="Times New Roman" w:hAnsi="Times New Roman"/>
          <w:bCs/>
          <w:sz w:val="24"/>
          <w:szCs w:val="24"/>
        </w:rPr>
        <w:t>— </w:t>
      </w:r>
      <w:r w:rsidRPr="00456829">
        <w:rPr>
          <w:rFonts w:ascii="Times New Roman" w:hAnsi="Times New Roman"/>
          <w:sz w:val="24"/>
          <w:szCs w:val="24"/>
        </w:rPr>
        <w:t>прикладные программы, в том числе поддерживающие администрирование и финансово-хозяйственную деятельность образовательного учреждения (делопроизводство, кадры и т. д.).</w:t>
      </w:r>
    </w:p>
    <w:p w:rsidR="009A188C" w:rsidRDefault="009A188C" w:rsidP="009A188C">
      <w:pPr>
        <w:spacing w:after="0" w:line="240" w:lineRule="auto"/>
        <w:jc w:val="both"/>
        <w:rPr>
          <w:rFonts w:ascii="Times New Roman" w:hAnsi="Times New Roman"/>
          <w:bCs/>
          <w:sz w:val="24"/>
          <w:szCs w:val="24"/>
        </w:rPr>
      </w:pPr>
      <w:r w:rsidRPr="00456829">
        <w:rPr>
          <w:rFonts w:ascii="Times New Roman" w:hAnsi="Times New Roman"/>
          <w:b/>
          <w:bCs/>
          <w:i/>
          <w:sz w:val="24"/>
          <w:szCs w:val="24"/>
        </w:rPr>
        <w:t>Необходимое для использования ИКТ оборудование</w:t>
      </w:r>
      <w:r w:rsidRPr="00456829">
        <w:rPr>
          <w:rFonts w:ascii="Times New Roman" w:hAnsi="Times New Roman"/>
          <w:bCs/>
          <w:sz w:val="24"/>
          <w:szCs w:val="24"/>
        </w:rPr>
        <w:t xml:space="preserve"> отвечает современным </w:t>
      </w:r>
      <w:proofErr w:type="gramStart"/>
      <w:r w:rsidRPr="00456829">
        <w:rPr>
          <w:rFonts w:ascii="Times New Roman" w:hAnsi="Times New Roman"/>
          <w:bCs/>
          <w:sz w:val="24"/>
          <w:szCs w:val="24"/>
        </w:rPr>
        <w:t>требованиям</w:t>
      </w:r>
      <w:proofErr w:type="gramEnd"/>
      <w:r w:rsidRPr="00456829">
        <w:rPr>
          <w:rFonts w:ascii="Times New Roman" w:hAnsi="Times New Roman"/>
          <w:bCs/>
          <w:sz w:val="24"/>
          <w:szCs w:val="24"/>
        </w:rPr>
        <w:t xml:space="preserve"> и обеспечивать использование ИКТ:</w:t>
      </w:r>
    </w:p>
    <w:p w:rsidR="002A27B0" w:rsidRPr="00456829" w:rsidRDefault="002A27B0" w:rsidP="002A27B0">
      <w:pPr>
        <w:spacing w:after="0" w:line="240" w:lineRule="auto"/>
        <w:jc w:val="both"/>
        <w:rPr>
          <w:rFonts w:ascii="Times New Roman" w:hAnsi="Times New Roman"/>
          <w:sz w:val="24"/>
          <w:szCs w:val="24"/>
        </w:rPr>
      </w:pPr>
      <w:r w:rsidRPr="00456829">
        <w:rPr>
          <w:rFonts w:ascii="Times New Roman" w:hAnsi="Times New Roman"/>
          <w:bCs/>
          <w:sz w:val="24"/>
          <w:szCs w:val="24"/>
        </w:rPr>
        <w:t>— </w:t>
      </w:r>
      <w:r w:rsidRPr="00456829">
        <w:rPr>
          <w:rFonts w:ascii="Times New Roman" w:hAnsi="Times New Roman"/>
          <w:sz w:val="24"/>
          <w:szCs w:val="24"/>
        </w:rPr>
        <w:t>в учебной деятельности;</w:t>
      </w:r>
    </w:p>
    <w:p w:rsidR="002A27B0" w:rsidRPr="00456829" w:rsidRDefault="002A27B0" w:rsidP="002A27B0">
      <w:pPr>
        <w:spacing w:after="0" w:line="240" w:lineRule="auto"/>
        <w:jc w:val="both"/>
        <w:rPr>
          <w:rFonts w:ascii="Times New Roman" w:hAnsi="Times New Roman"/>
          <w:sz w:val="24"/>
          <w:szCs w:val="24"/>
        </w:rPr>
      </w:pPr>
      <w:r w:rsidRPr="00456829">
        <w:rPr>
          <w:rFonts w:ascii="Times New Roman" w:hAnsi="Times New Roman"/>
          <w:bCs/>
          <w:sz w:val="24"/>
          <w:szCs w:val="24"/>
        </w:rPr>
        <w:t>— </w:t>
      </w:r>
      <w:r w:rsidRPr="00456829">
        <w:rPr>
          <w:rFonts w:ascii="Times New Roman" w:hAnsi="Times New Roman"/>
          <w:sz w:val="24"/>
          <w:szCs w:val="24"/>
        </w:rPr>
        <w:t>во внеурочной деятельности;</w:t>
      </w:r>
    </w:p>
    <w:p w:rsidR="002A27B0" w:rsidRPr="00456829" w:rsidRDefault="002A27B0" w:rsidP="002A27B0">
      <w:pPr>
        <w:spacing w:after="0" w:line="240" w:lineRule="auto"/>
        <w:jc w:val="both"/>
        <w:rPr>
          <w:rFonts w:ascii="Times New Roman" w:hAnsi="Times New Roman"/>
          <w:sz w:val="24"/>
          <w:szCs w:val="24"/>
        </w:rPr>
      </w:pPr>
      <w:r w:rsidRPr="00456829">
        <w:rPr>
          <w:rFonts w:ascii="Times New Roman" w:hAnsi="Times New Roman"/>
          <w:bCs/>
          <w:sz w:val="24"/>
          <w:szCs w:val="24"/>
        </w:rPr>
        <w:t>— </w:t>
      </w:r>
      <w:r w:rsidRPr="00456829">
        <w:rPr>
          <w:rFonts w:ascii="Times New Roman" w:hAnsi="Times New Roman"/>
          <w:sz w:val="24"/>
          <w:szCs w:val="24"/>
        </w:rPr>
        <w:t>в исследовательской и проектной деятельности;</w:t>
      </w:r>
    </w:p>
    <w:p w:rsidR="002A27B0" w:rsidRPr="00456829" w:rsidRDefault="002A27B0" w:rsidP="002A27B0">
      <w:pPr>
        <w:spacing w:after="0" w:line="240" w:lineRule="auto"/>
        <w:jc w:val="both"/>
        <w:rPr>
          <w:rFonts w:ascii="Times New Roman" w:hAnsi="Times New Roman"/>
          <w:sz w:val="24"/>
          <w:szCs w:val="24"/>
        </w:rPr>
      </w:pPr>
      <w:r w:rsidRPr="00456829">
        <w:rPr>
          <w:rFonts w:ascii="Times New Roman" w:hAnsi="Times New Roman"/>
          <w:bCs/>
          <w:sz w:val="24"/>
          <w:szCs w:val="24"/>
        </w:rPr>
        <w:t>— </w:t>
      </w:r>
      <w:r w:rsidRPr="00456829">
        <w:rPr>
          <w:rFonts w:ascii="Times New Roman" w:hAnsi="Times New Roman"/>
          <w:sz w:val="24"/>
          <w:szCs w:val="24"/>
        </w:rPr>
        <w:t>при измерении, контроле и оценке результатов образования;</w:t>
      </w:r>
    </w:p>
    <w:p w:rsidR="002A27B0" w:rsidRPr="009752B9" w:rsidRDefault="002A27B0" w:rsidP="007C62E7">
      <w:pPr>
        <w:spacing w:after="0" w:line="240" w:lineRule="auto"/>
        <w:jc w:val="both"/>
        <w:rPr>
          <w:rFonts w:ascii="Times New Roman" w:hAnsi="Times New Roman" w:cs="Times New Roman"/>
          <w:sz w:val="24"/>
          <w:szCs w:val="24"/>
        </w:rPr>
      </w:pPr>
      <w:r w:rsidRPr="00456829">
        <w:rPr>
          <w:rFonts w:ascii="Times New Roman" w:hAnsi="Times New Roman"/>
          <w:bCs/>
          <w:sz w:val="24"/>
          <w:szCs w:val="24"/>
        </w:rPr>
        <w:t>— </w:t>
      </w:r>
      <w:r w:rsidRPr="00456829">
        <w:rPr>
          <w:rFonts w:ascii="Times New Roman" w:hAnsi="Times New Roman"/>
          <w:sz w:val="24"/>
          <w:szCs w:val="24"/>
        </w:rPr>
        <w:t xml:space="preserve">в административной деятельности, включая </w:t>
      </w:r>
      <w:r w:rsidRPr="00456829">
        <w:rPr>
          <w:rStyle w:val="dash041e005f0431005f044b005f0447005f043d005f044b005f0439005f005fchar1char1"/>
        </w:rPr>
        <w:t xml:space="preserve">дистанционное взаимодействие образовательного учреждения с другими организациями социальной сферы и органами управления. </w:t>
      </w:r>
    </w:p>
    <w:p w:rsidR="002A27B0" w:rsidRPr="001606BB" w:rsidRDefault="001606BB" w:rsidP="001606BB">
      <w:pPr>
        <w:spacing w:after="0" w:line="240" w:lineRule="auto"/>
        <w:jc w:val="both"/>
        <w:rPr>
          <w:rFonts w:ascii="Times New Roman" w:hAnsi="Times New Roman" w:cs="Times New Roman"/>
          <w:b/>
          <w:bCs/>
          <w:sz w:val="24"/>
          <w:szCs w:val="24"/>
        </w:rPr>
      </w:pPr>
      <w:r w:rsidRPr="001606BB">
        <w:rPr>
          <w:rFonts w:ascii="Times New Roman" w:hAnsi="Times New Roman" w:cs="Times New Roman"/>
          <w:b/>
          <w:bCs/>
          <w:sz w:val="24"/>
          <w:szCs w:val="24"/>
        </w:rPr>
        <w:lastRenderedPageBreak/>
        <w:t>Обеспечение реализации программ среднего общего образования учебной и методической литературой.</w:t>
      </w:r>
    </w:p>
    <w:tbl>
      <w:tblPr>
        <w:tblpPr w:leftFromText="180" w:rightFromText="180" w:vertAnchor="page" w:horzAnchor="margin" w:tblpY="1771"/>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0" w:type="dxa"/>
          <w:bottom w:w="57" w:type="dxa"/>
          <w:right w:w="0" w:type="dxa"/>
        </w:tblCellMar>
        <w:tblLook w:val="0000"/>
      </w:tblPr>
      <w:tblGrid>
        <w:gridCol w:w="998"/>
        <w:gridCol w:w="94"/>
        <w:gridCol w:w="4867"/>
        <w:gridCol w:w="850"/>
        <w:gridCol w:w="2694"/>
      </w:tblGrid>
      <w:tr w:rsidR="007C62E7" w:rsidRPr="009752B9" w:rsidTr="007C62E7">
        <w:trPr>
          <w:trHeight w:val="255"/>
        </w:trPr>
        <w:tc>
          <w:tcPr>
            <w:tcW w:w="9503" w:type="dxa"/>
            <w:gridSpan w:val="5"/>
            <w:shd w:val="clear" w:color="auto" w:fill="auto"/>
            <w:noWrap/>
          </w:tcPr>
          <w:p w:rsidR="007C62E7" w:rsidRPr="009752B9" w:rsidRDefault="007C62E7" w:rsidP="007C62E7">
            <w:pPr>
              <w:tabs>
                <w:tab w:val="num" w:pos="251"/>
              </w:tabs>
              <w:spacing w:after="0"/>
              <w:ind w:hanging="109"/>
              <w:jc w:val="center"/>
              <w:rPr>
                <w:rFonts w:ascii="Times New Roman" w:hAnsi="Times New Roman" w:cs="Times New Roman"/>
                <w:b/>
                <w:bCs/>
                <w:sz w:val="24"/>
                <w:szCs w:val="24"/>
              </w:rPr>
            </w:pPr>
            <w:r w:rsidRPr="009752B9">
              <w:rPr>
                <w:rFonts w:ascii="Times New Roman" w:hAnsi="Times New Roman" w:cs="Times New Roman"/>
                <w:b/>
                <w:bCs/>
                <w:sz w:val="24"/>
                <w:szCs w:val="24"/>
              </w:rPr>
              <w:t>10</w:t>
            </w:r>
            <w:r>
              <w:rPr>
                <w:rFonts w:ascii="Times New Roman" w:hAnsi="Times New Roman" w:cs="Times New Roman"/>
                <w:b/>
                <w:bCs/>
                <w:sz w:val="24"/>
                <w:szCs w:val="24"/>
                <w:lang w:val="en-US"/>
              </w:rPr>
              <w:t>/11</w:t>
            </w:r>
            <w:r w:rsidRPr="009752B9">
              <w:rPr>
                <w:rFonts w:ascii="Times New Roman" w:hAnsi="Times New Roman" w:cs="Times New Roman"/>
                <w:b/>
                <w:bCs/>
                <w:sz w:val="24"/>
                <w:szCs w:val="24"/>
              </w:rPr>
              <w:t xml:space="preserve"> класс</w:t>
            </w:r>
          </w:p>
        </w:tc>
      </w:tr>
      <w:tr w:rsidR="007C62E7" w:rsidRPr="009752B9" w:rsidTr="007C62E7">
        <w:trPr>
          <w:trHeight w:val="255"/>
        </w:trPr>
        <w:tc>
          <w:tcPr>
            <w:tcW w:w="9503" w:type="dxa"/>
            <w:gridSpan w:val="5"/>
            <w:shd w:val="clear" w:color="auto" w:fill="auto"/>
            <w:noWrap/>
          </w:tcPr>
          <w:p w:rsidR="007C62E7" w:rsidRPr="009752B9" w:rsidRDefault="007C62E7" w:rsidP="007C62E7">
            <w:pPr>
              <w:tabs>
                <w:tab w:val="num" w:pos="251"/>
              </w:tabs>
              <w:spacing w:after="0"/>
              <w:ind w:hanging="109"/>
              <w:jc w:val="center"/>
              <w:rPr>
                <w:rFonts w:ascii="Times New Roman" w:hAnsi="Times New Roman" w:cs="Times New Roman"/>
                <w:b/>
                <w:bCs/>
                <w:sz w:val="24"/>
                <w:szCs w:val="24"/>
              </w:rPr>
            </w:pPr>
            <w:r w:rsidRPr="009752B9">
              <w:rPr>
                <w:rFonts w:ascii="Times New Roman" w:hAnsi="Times New Roman" w:cs="Times New Roman"/>
                <w:b/>
                <w:bCs/>
                <w:sz w:val="24"/>
                <w:szCs w:val="24"/>
              </w:rPr>
              <w:t>Русский язык</w:t>
            </w:r>
          </w:p>
        </w:tc>
      </w:tr>
      <w:tr w:rsidR="007C62E7" w:rsidRPr="009752B9" w:rsidTr="007C62E7">
        <w:trPr>
          <w:trHeight w:val="454"/>
        </w:trPr>
        <w:tc>
          <w:tcPr>
            <w:tcW w:w="998" w:type="dxa"/>
            <w:shd w:val="clear" w:color="auto" w:fill="FFFFFF"/>
          </w:tcPr>
          <w:p w:rsidR="007C62E7" w:rsidRPr="009752B9" w:rsidRDefault="007C62E7" w:rsidP="007C62E7">
            <w:pPr>
              <w:numPr>
                <w:ilvl w:val="0"/>
                <w:numId w:val="19"/>
              </w:numPr>
              <w:tabs>
                <w:tab w:val="clear" w:pos="360"/>
                <w:tab w:val="num" w:pos="251"/>
              </w:tabs>
              <w:spacing w:after="0" w:line="240" w:lineRule="auto"/>
              <w:ind w:left="0" w:hanging="109"/>
              <w:jc w:val="center"/>
              <w:rPr>
                <w:rFonts w:ascii="Times New Roman" w:hAnsi="Times New Roman" w:cs="Times New Roman"/>
                <w:bCs/>
                <w:sz w:val="24"/>
                <w:szCs w:val="24"/>
              </w:rPr>
            </w:pPr>
          </w:p>
        </w:tc>
        <w:tc>
          <w:tcPr>
            <w:tcW w:w="4961" w:type="dxa"/>
            <w:gridSpan w:val="2"/>
            <w:shd w:val="clear" w:color="auto" w:fill="FFFFFF"/>
          </w:tcPr>
          <w:p w:rsidR="007C62E7" w:rsidRPr="009752B9" w:rsidRDefault="007C62E7" w:rsidP="007C62E7">
            <w:pPr>
              <w:spacing w:after="0"/>
              <w:rPr>
                <w:rFonts w:ascii="Times New Roman" w:hAnsi="Times New Roman" w:cs="Times New Roman"/>
                <w:sz w:val="24"/>
                <w:szCs w:val="24"/>
              </w:rPr>
            </w:pPr>
            <w:proofErr w:type="spellStart"/>
            <w:r w:rsidRPr="009752B9">
              <w:rPr>
                <w:rFonts w:ascii="Times New Roman" w:hAnsi="Times New Roman" w:cs="Times New Roman"/>
                <w:sz w:val="24"/>
                <w:szCs w:val="24"/>
              </w:rPr>
              <w:t>Н.Г.Гольцова</w:t>
            </w:r>
            <w:proofErr w:type="spellEnd"/>
            <w:r w:rsidRPr="009752B9">
              <w:rPr>
                <w:rFonts w:ascii="Times New Roman" w:hAnsi="Times New Roman" w:cs="Times New Roman"/>
                <w:sz w:val="24"/>
                <w:szCs w:val="24"/>
              </w:rPr>
              <w:t xml:space="preserve">, </w:t>
            </w:r>
            <w:proofErr w:type="spellStart"/>
            <w:r w:rsidRPr="009752B9">
              <w:rPr>
                <w:rFonts w:ascii="Times New Roman" w:hAnsi="Times New Roman" w:cs="Times New Roman"/>
                <w:sz w:val="24"/>
                <w:szCs w:val="24"/>
              </w:rPr>
              <w:t>И.В.Шамшин</w:t>
            </w:r>
            <w:proofErr w:type="spellEnd"/>
            <w:r w:rsidRPr="009752B9">
              <w:rPr>
                <w:rFonts w:ascii="Times New Roman" w:hAnsi="Times New Roman" w:cs="Times New Roman"/>
                <w:sz w:val="24"/>
                <w:szCs w:val="24"/>
              </w:rPr>
              <w:t xml:space="preserve">, </w:t>
            </w:r>
            <w:proofErr w:type="spellStart"/>
            <w:r w:rsidRPr="009752B9">
              <w:rPr>
                <w:rFonts w:ascii="Times New Roman" w:hAnsi="Times New Roman" w:cs="Times New Roman"/>
                <w:sz w:val="24"/>
                <w:szCs w:val="24"/>
              </w:rPr>
              <w:t>М.А.Мищерина</w:t>
            </w:r>
            <w:proofErr w:type="spellEnd"/>
            <w:r w:rsidRPr="009752B9">
              <w:rPr>
                <w:rFonts w:ascii="Times New Roman" w:hAnsi="Times New Roman" w:cs="Times New Roman"/>
                <w:sz w:val="24"/>
                <w:szCs w:val="24"/>
              </w:rPr>
              <w:t>. Русский язык</w:t>
            </w:r>
          </w:p>
        </w:tc>
        <w:tc>
          <w:tcPr>
            <w:tcW w:w="850" w:type="dxa"/>
            <w:shd w:val="clear" w:color="auto" w:fill="FFFFFF"/>
            <w:vAlign w:val="center"/>
          </w:tcPr>
          <w:p w:rsidR="007C62E7" w:rsidRPr="009752B9" w:rsidRDefault="007C62E7" w:rsidP="007C62E7">
            <w:pPr>
              <w:spacing w:after="0"/>
              <w:jc w:val="center"/>
              <w:rPr>
                <w:rFonts w:ascii="Times New Roman" w:hAnsi="Times New Roman" w:cs="Times New Roman"/>
                <w:sz w:val="24"/>
                <w:szCs w:val="24"/>
              </w:rPr>
            </w:pPr>
            <w:r w:rsidRPr="009752B9">
              <w:rPr>
                <w:rFonts w:ascii="Times New Roman" w:hAnsi="Times New Roman" w:cs="Times New Roman"/>
                <w:sz w:val="24"/>
                <w:szCs w:val="24"/>
              </w:rPr>
              <w:t>10-11</w:t>
            </w:r>
          </w:p>
        </w:tc>
        <w:tc>
          <w:tcPr>
            <w:tcW w:w="2694" w:type="dxa"/>
            <w:shd w:val="clear" w:color="auto" w:fill="FFFFFF"/>
          </w:tcPr>
          <w:p w:rsidR="007C62E7" w:rsidRPr="009752B9" w:rsidRDefault="007C62E7" w:rsidP="007C62E7">
            <w:pPr>
              <w:spacing w:after="0"/>
              <w:ind w:firstLine="180"/>
              <w:rPr>
                <w:rFonts w:ascii="Times New Roman" w:hAnsi="Times New Roman" w:cs="Times New Roman"/>
                <w:sz w:val="24"/>
                <w:szCs w:val="24"/>
              </w:rPr>
            </w:pPr>
            <w:r w:rsidRPr="009752B9">
              <w:rPr>
                <w:rFonts w:ascii="Times New Roman" w:hAnsi="Times New Roman" w:cs="Times New Roman"/>
                <w:sz w:val="24"/>
                <w:szCs w:val="24"/>
              </w:rPr>
              <w:t>Просвещение   2011</w:t>
            </w:r>
          </w:p>
        </w:tc>
      </w:tr>
      <w:tr w:rsidR="007C62E7" w:rsidRPr="009752B9" w:rsidTr="007C62E7">
        <w:trPr>
          <w:trHeight w:val="209"/>
        </w:trPr>
        <w:tc>
          <w:tcPr>
            <w:tcW w:w="9503" w:type="dxa"/>
            <w:gridSpan w:val="5"/>
            <w:shd w:val="clear" w:color="auto" w:fill="FFFFFF"/>
          </w:tcPr>
          <w:p w:rsidR="007C62E7" w:rsidRPr="009752B9" w:rsidRDefault="007C62E7" w:rsidP="007C62E7">
            <w:pPr>
              <w:spacing w:after="0"/>
              <w:ind w:firstLine="180"/>
              <w:jc w:val="center"/>
              <w:rPr>
                <w:rFonts w:ascii="Times New Roman" w:hAnsi="Times New Roman" w:cs="Times New Roman"/>
                <w:b/>
                <w:sz w:val="24"/>
                <w:szCs w:val="24"/>
              </w:rPr>
            </w:pPr>
            <w:r w:rsidRPr="009752B9">
              <w:rPr>
                <w:rFonts w:ascii="Times New Roman" w:hAnsi="Times New Roman" w:cs="Times New Roman"/>
                <w:b/>
                <w:sz w:val="24"/>
                <w:szCs w:val="24"/>
              </w:rPr>
              <w:t>Литература</w:t>
            </w:r>
          </w:p>
        </w:tc>
      </w:tr>
      <w:tr w:rsidR="007C62E7" w:rsidRPr="009752B9" w:rsidTr="007C62E7">
        <w:trPr>
          <w:trHeight w:val="385"/>
        </w:trPr>
        <w:tc>
          <w:tcPr>
            <w:tcW w:w="998" w:type="dxa"/>
            <w:shd w:val="clear" w:color="auto" w:fill="FFFFFF"/>
          </w:tcPr>
          <w:p w:rsidR="007C62E7" w:rsidRPr="009752B9" w:rsidRDefault="007C62E7" w:rsidP="007C62E7">
            <w:pPr>
              <w:numPr>
                <w:ilvl w:val="0"/>
                <w:numId w:val="19"/>
              </w:numPr>
              <w:tabs>
                <w:tab w:val="clear" w:pos="360"/>
                <w:tab w:val="num" w:pos="251"/>
              </w:tabs>
              <w:spacing w:after="0" w:line="240" w:lineRule="auto"/>
              <w:ind w:left="0" w:hanging="109"/>
              <w:jc w:val="center"/>
              <w:rPr>
                <w:rFonts w:ascii="Times New Roman" w:hAnsi="Times New Roman" w:cs="Times New Roman"/>
                <w:bCs/>
                <w:sz w:val="24"/>
                <w:szCs w:val="24"/>
              </w:rPr>
            </w:pPr>
          </w:p>
        </w:tc>
        <w:tc>
          <w:tcPr>
            <w:tcW w:w="4961" w:type="dxa"/>
            <w:gridSpan w:val="2"/>
            <w:shd w:val="clear" w:color="auto" w:fill="FFFFFF"/>
          </w:tcPr>
          <w:p w:rsidR="007C62E7" w:rsidRPr="009752B9" w:rsidRDefault="007C62E7" w:rsidP="007C62E7">
            <w:pPr>
              <w:spacing w:after="0"/>
              <w:rPr>
                <w:rFonts w:ascii="Times New Roman" w:hAnsi="Times New Roman" w:cs="Times New Roman"/>
                <w:sz w:val="24"/>
                <w:szCs w:val="24"/>
              </w:rPr>
            </w:pPr>
            <w:r w:rsidRPr="009752B9">
              <w:rPr>
                <w:rFonts w:ascii="Times New Roman" w:hAnsi="Times New Roman" w:cs="Times New Roman"/>
                <w:sz w:val="24"/>
                <w:szCs w:val="24"/>
              </w:rPr>
              <w:t>В.И. Коровин. Литература в 2-х ч.</w:t>
            </w:r>
          </w:p>
        </w:tc>
        <w:tc>
          <w:tcPr>
            <w:tcW w:w="850" w:type="dxa"/>
            <w:shd w:val="clear" w:color="auto" w:fill="FFFFFF"/>
          </w:tcPr>
          <w:p w:rsidR="007C62E7" w:rsidRPr="009752B9" w:rsidRDefault="007C62E7" w:rsidP="007C62E7">
            <w:pPr>
              <w:spacing w:after="0"/>
              <w:jc w:val="center"/>
              <w:rPr>
                <w:rFonts w:ascii="Times New Roman" w:hAnsi="Times New Roman" w:cs="Times New Roman"/>
                <w:sz w:val="24"/>
                <w:szCs w:val="24"/>
              </w:rPr>
            </w:pPr>
            <w:r w:rsidRPr="009752B9">
              <w:rPr>
                <w:rFonts w:ascii="Times New Roman" w:hAnsi="Times New Roman" w:cs="Times New Roman"/>
                <w:sz w:val="24"/>
                <w:szCs w:val="24"/>
              </w:rPr>
              <w:t>10</w:t>
            </w:r>
          </w:p>
        </w:tc>
        <w:tc>
          <w:tcPr>
            <w:tcW w:w="2694" w:type="dxa"/>
            <w:shd w:val="clear" w:color="auto" w:fill="FFFFFF"/>
          </w:tcPr>
          <w:p w:rsidR="007C62E7" w:rsidRPr="009752B9" w:rsidRDefault="007C62E7" w:rsidP="007C62E7">
            <w:pPr>
              <w:spacing w:after="0"/>
              <w:rPr>
                <w:rFonts w:ascii="Times New Roman" w:hAnsi="Times New Roman" w:cs="Times New Roman"/>
                <w:sz w:val="24"/>
                <w:szCs w:val="24"/>
              </w:rPr>
            </w:pPr>
            <w:r w:rsidRPr="009752B9">
              <w:rPr>
                <w:rFonts w:ascii="Times New Roman" w:hAnsi="Times New Roman" w:cs="Times New Roman"/>
                <w:sz w:val="24"/>
                <w:szCs w:val="24"/>
              </w:rPr>
              <w:t>Просвещение    2011</w:t>
            </w:r>
          </w:p>
        </w:tc>
      </w:tr>
      <w:tr w:rsidR="007C62E7" w:rsidRPr="009752B9" w:rsidTr="007C62E7">
        <w:trPr>
          <w:trHeight w:val="315"/>
        </w:trPr>
        <w:tc>
          <w:tcPr>
            <w:tcW w:w="9503" w:type="dxa"/>
            <w:gridSpan w:val="5"/>
            <w:shd w:val="clear" w:color="auto" w:fill="FFFFFF"/>
          </w:tcPr>
          <w:p w:rsidR="007C62E7" w:rsidRPr="009752B9" w:rsidRDefault="007C62E7" w:rsidP="007C62E7">
            <w:pPr>
              <w:spacing w:after="0"/>
              <w:ind w:firstLine="180"/>
              <w:jc w:val="center"/>
              <w:rPr>
                <w:rFonts w:ascii="Times New Roman" w:hAnsi="Times New Roman" w:cs="Times New Roman"/>
                <w:b/>
                <w:sz w:val="24"/>
                <w:szCs w:val="24"/>
              </w:rPr>
            </w:pPr>
            <w:r w:rsidRPr="009752B9">
              <w:rPr>
                <w:rFonts w:ascii="Times New Roman" w:hAnsi="Times New Roman" w:cs="Times New Roman"/>
                <w:b/>
                <w:sz w:val="24"/>
                <w:szCs w:val="24"/>
              </w:rPr>
              <w:t>Английский язык</w:t>
            </w:r>
          </w:p>
        </w:tc>
      </w:tr>
      <w:tr w:rsidR="007C62E7" w:rsidRPr="009752B9" w:rsidTr="007C62E7">
        <w:trPr>
          <w:trHeight w:val="390"/>
        </w:trPr>
        <w:tc>
          <w:tcPr>
            <w:tcW w:w="998" w:type="dxa"/>
            <w:shd w:val="clear" w:color="auto" w:fill="FFFFFF"/>
          </w:tcPr>
          <w:p w:rsidR="007C62E7" w:rsidRPr="009752B9" w:rsidRDefault="007C62E7" w:rsidP="007C62E7">
            <w:pPr>
              <w:numPr>
                <w:ilvl w:val="0"/>
                <w:numId w:val="19"/>
              </w:numPr>
              <w:tabs>
                <w:tab w:val="clear" w:pos="360"/>
                <w:tab w:val="num" w:pos="251"/>
              </w:tabs>
              <w:spacing w:after="0" w:line="240" w:lineRule="auto"/>
              <w:ind w:left="0" w:hanging="109"/>
              <w:jc w:val="center"/>
              <w:rPr>
                <w:rFonts w:ascii="Times New Roman" w:hAnsi="Times New Roman" w:cs="Times New Roman"/>
                <w:bCs/>
                <w:sz w:val="24"/>
                <w:szCs w:val="24"/>
              </w:rPr>
            </w:pPr>
          </w:p>
        </w:tc>
        <w:tc>
          <w:tcPr>
            <w:tcW w:w="4961" w:type="dxa"/>
            <w:gridSpan w:val="2"/>
            <w:shd w:val="clear" w:color="auto" w:fill="FFFFFF"/>
          </w:tcPr>
          <w:p w:rsidR="007C62E7" w:rsidRPr="009752B9" w:rsidRDefault="007C62E7" w:rsidP="007C62E7">
            <w:pPr>
              <w:spacing w:after="0"/>
              <w:rPr>
                <w:rFonts w:ascii="Times New Roman" w:hAnsi="Times New Roman" w:cs="Times New Roman"/>
                <w:sz w:val="24"/>
                <w:szCs w:val="24"/>
              </w:rPr>
            </w:pPr>
            <w:r w:rsidRPr="009752B9">
              <w:rPr>
                <w:rFonts w:ascii="Times New Roman" w:hAnsi="Times New Roman" w:cs="Times New Roman"/>
                <w:sz w:val="24"/>
                <w:szCs w:val="24"/>
              </w:rPr>
              <w:t xml:space="preserve">К.И.Кауфман, М.Ю. Кауфман. Английский </w:t>
            </w:r>
          </w:p>
          <w:p w:rsidR="007C62E7" w:rsidRPr="009752B9" w:rsidRDefault="007C62E7" w:rsidP="007C62E7">
            <w:pPr>
              <w:spacing w:after="0"/>
              <w:rPr>
                <w:rFonts w:ascii="Times New Roman" w:hAnsi="Times New Roman" w:cs="Times New Roman"/>
                <w:sz w:val="24"/>
                <w:szCs w:val="24"/>
              </w:rPr>
            </w:pPr>
            <w:r w:rsidRPr="009752B9">
              <w:rPr>
                <w:rFonts w:ascii="Times New Roman" w:hAnsi="Times New Roman" w:cs="Times New Roman"/>
                <w:sz w:val="24"/>
                <w:szCs w:val="24"/>
              </w:rPr>
              <w:t>язык</w:t>
            </w:r>
          </w:p>
        </w:tc>
        <w:tc>
          <w:tcPr>
            <w:tcW w:w="850" w:type="dxa"/>
            <w:shd w:val="clear" w:color="auto" w:fill="FFFFFF"/>
          </w:tcPr>
          <w:p w:rsidR="007C62E7" w:rsidRPr="009752B9" w:rsidRDefault="007C62E7" w:rsidP="007C62E7">
            <w:pPr>
              <w:spacing w:after="0"/>
              <w:jc w:val="center"/>
              <w:rPr>
                <w:rFonts w:ascii="Times New Roman" w:hAnsi="Times New Roman" w:cs="Times New Roman"/>
                <w:sz w:val="24"/>
                <w:szCs w:val="24"/>
              </w:rPr>
            </w:pPr>
            <w:r w:rsidRPr="009752B9">
              <w:rPr>
                <w:rFonts w:ascii="Times New Roman" w:hAnsi="Times New Roman" w:cs="Times New Roman"/>
                <w:sz w:val="24"/>
                <w:szCs w:val="24"/>
              </w:rPr>
              <w:t>10</w:t>
            </w:r>
          </w:p>
        </w:tc>
        <w:tc>
          <w:tcPr>
            <w:tcW w:w="2694" w:type="dxa"/>
            <w:shd w:val="clear" w:color="auto" w:fill="FFFFFF"/>
          </w:tcPr>
          <w:p w:rsidR="007C62E7" w:rsidRPr="009752B9" w:rsidRDefault="007C62E7" w:rsidP="007C62E7">
            <w:pPr>
              <w:spacing w:after="0"/>
              <w:ind w:firstLine="180"/>
              <w:rPr>
                <w:rFonts w:ascii="Times New Roman" w:hAnsi="Times New Roman" w:cs="Times New Roman"/>
                <w:sz w:val="24"/>
                <w:szCs w:val="24"/>
              </w:rPr>
            </w:pPr>
            <w:r w:rsidRPr="009752B9">
              <w:rPr>
                <w:rFonts w:ascii="Times New Roman" w:hAnsi="Times New Roman" w:cs="Times New Roman"/>
                <w:sz w:val="24"/>
                <w:szCs w:val="24"/>
              </w:rPr>
              <w:t>Титул      2010</w:t>
            </w:r>
          </w:p>
        </w:tc>
      </w:tr>
      <w:tr w:rsidR="007C62E7" w:rsidRPr="009752B9" w:rsidTr="007C62E7">
        <w:trPr>
          <w:trHeight w:val="343"/>
        </w:trPr>
        <w:tc>
          <w:tcPr>
            <w:tcW w:w="9503" w:type="dxa"/>
            <w:gridSpan w:val="5"/>
            <w:shd w:val="clear" w:color="auto" w:fill="FFFFFF"/>
          </w:tcPr>
          <w:p w:rsidR="007C62E7" w:rsidRPr="009752B9" w:rsidRDefault="007C62E7" w:rsidP="007C62E7">
            <w:pPr>
              <w:spacing w:after="0"/>
              <w:ind w:firstLine="180"/>
              <w:jc w:val="center"/>
              <w:rPr>
                <w:rFonts w:ascii="Times New Roman" w:hAnsi="Times New Roman" w:cs="Times New Roman"/>
                <w:b/>
                <w:sz w:val="24"/>
                <w:szCs w:val="24"/>
              </w:rPr>
            </w:pPr>
            <w:r w:rsidRPr="009752B9">
              <w:rPr>
                <w:rFonts w:ascii="Times New Roman" w:hAnsi="Times New Roman" w:cs="Times New Roman"/>
                <w:b/>
                <w:sz w:val="24"/>
                <w:szCs w:val="24"/>
              </w:rPr>
              <w:t>Математика</w:t>
            </w:r>
          </w:p>
        </w:tc>
      </w:tr>
      <w:tr w:rsidR="007C62E7" w:rsidRPr="009752B9" w:rsidTr="007C62E7">
        <w:trPr>
          <w:trHeight w:val="315"/>
        </w:trPr>
        <w:tc>
          <w:tcPr>
            <w:tcW w:w="998" w:type="dxa"/>
            <w:shd w:val="clear" w:color="auto" w:fill="FFFFFF"/>
          </w:tcPr>
          <w:p w:rsidR="007C62E7" w:rsidRPr="009752B9" w:rsidRDefault="007C62E7" w:rsidP="007C62E7">
            <w:pPr>
              <w:numPr>
                <w:ilvl w:val="0"/>
                <w:numId w:val="19"/>
              </w:numPr>
              <w:tabs>
                <w:tab w:val="clear" w:pos="360"/>
                <w:tab w:val="num" w:pos="251"/>
              </w:tabs>
              <w:spacing w:after="0" w:line="240" w:lineRule="auto"/>
              <w:ind w:left="0" w:hanging="109"/>
              <w:jc w:val="center"/>
              <w:rPr>
                <w:rFonts w:ascii="Times New Roman" w:hAnsi="Times New Roman" w:cs="Times New Roman"/>
                <w:bCs/>
                <w:sz w:val="24"/>
                <w:szCs w:val="24"/>
              </w:rPr>
            </w:pPr>
          </w:p>
        </w:tc>
        <w:tc>
          <w:tcPr>
            <w:tcW w:w="4961" w:type="dxa"/>
            <w:gridSpan w:val="2"/>
            <w:shd w:val="clear" w:color="auto" w:fill="FFFFFF"/>
          </w:tcPr>
          <w:p w:rsidR="007C62E7" w:rsidRPr="009752B9" w:rsidRDefault="007C62E7" w:rsidP="007C62E7">
            <w:pPr>
              <w:spacing w:after="0"/>
              <w:rPr>
                <w:rFonts w:ascii="Times New Roman" w:hAnsi="Times New Roman" w:cs="Times New Roman"/>
                <w:sz w:val="24"/>
                <w:szCs w:val="24"/>
              </w:rPr>
            </w:pPr>
            <w:r w:rsidRPr="009752B9">
              <w:rPr>
                <w:rFonts w:ascii="Times New Roman" w:hAnsi="Times New Roman" w:cs="Times New Roman"/>
                <w:sz w:val="24"/>
                <w:szCs w:val="24"/>
              </w:rPr>
              <w:t xml:space="preserve">Мордкович А.Г. Алгебра. Учебник </w:t>
            </w:r>
          </w:p>
        </w:tc>
        <w:tc>
          <w:tcPr>
            <w:tcW w:w="850" w:type="dxa"/>
            <w:shd w:val="clear" w:color="auto" w:fill="FFFFFF"/>
          </w:tcPr>
          <w:p w:rsidR="007C62E7" w:rsidRPr="009752B9" w:rsidRDefault="007C62E7" w:rsidP="007C62E7">
            <w:pPr>
              <w:spacing w:after="0"/>
              <w:jc w:val="center"/>
              <w:rPr>
                <w:rFonts w:ascii="Times New Roman" w:hAnsi="Times New Roman" w:cs="Times New Roman"/>
                <w:sz w:val="24"/>
                <w:szCs w:val="24"/>
              </w:rPr>
            </w:pPr>
            <w:r w:rsidRPr="009752B9">
              <w:rPr>
                <w:rFonts w:ascii="Times New Roman" w:hAnsi="Times New Roman" w:cs="Times New Roman"/>
                <w:sz w:val="24"/>
                <w:szCs w:val="24"/>
              </w:rPr>
              <w:t>10-11</w:t>
            </w:r>
          </w:p>
        </w:tc>
        <w:tc>
          <w:tcPr>
            <w:tcW w:w="2694" w:type="dxa"/>
            <w:shd w:val="clear" w:color="auto" w:fill="FFFFFF"/>
          </w:tcPr>
          <w:p w:rsidR="007C62E7" w:rsidRPr="009752B9" w:rsidRDefault="007C62E7" w:rsidP="007C62E7">
            <w:pPr>
              <w:spacing w:after="0"/>
              <w:ind w:firstLine="180"/>
              <w:rPr>
                <w:rFonts w:ascii="Times New Roman" w:hAnsi="Times New Roman" w:cs="Times New Roman"/>
                <w:sz w:val="24"/>
                <w:szCs w:val="24"/>
              </w:rPr>
            </w:pPr>
            <w:r w:rsidRPr="009752B9">
              <w:rPr>
                <w:rFonts w:ascii="Times New Roman" w:hAnsi="Times New Roman" w:cs="Times New Roman"/>
                <w:sz w:val="24"/>
                <w:szCs w:val="24"/>
              </w:rPr>
              <w:t>Мнемозина   2010</w:t>
            </w:r>
          </w:p>
        </w:tc>
      </w:tr>
      <w:tr w:rsidR="007C62E7" w:rsidRPr="009752B9" w:rsidTr="007C62E7">
        <w:trPr>
          <w:trHeight w:val="315"/>
        </w:trPr>
        <w:tc>
          <w:tcPr>
            <w:tcW w:w="998" w:type="dxa"/>
            <w:shd w:val="clear" w:color="auto" w:fill="FFFFFF"/>
          </w:tcPr>
          <w:p w:rsidR="007C62E7" w:rsidRPr="009752B9" w:rsidRDefault="007C62E7" w:rsidP="007C62E7">
            <w:pPr>
              <w:numPr>
                <w:ilvl w:val="0"/>
                <w:numId w:val="19"/>
              </w:numPr>
              <w:tabs>
                <w:tab w:val="clear" w:pos="360"/>
                <w:tab w:val="num" w:pos="251"/>
              </w:tabs>
              <w:spacing w:after="0" w:line="240" w:lineRule="auto"/>
              <w:ind w:left="0" w:hanging="109"/>
              <w:jc w:val="center"/>
              <w:rPr>
                <w:rFonts w:ascii="Times New Roman" w:hAnsi="Times New Roman" w:cs="Times New Roman"/>
                <w:bCs/>
                <w:sz w:val="24"/>
                <w:szCs w:val="24"/>
              </w:rPr>
            </w:pPr>
          </w:p>
        </w:tc>
        <w:tc>
          <w:tcPr>
            <w:tcW w:w="4961" w:type="dxa"/>
            <w:gridSpan w:val="2"/>
            <w:shd w:val="clear" w:color="auto" w:fill="FFFFFF"/>
          </w:tcPr>
          <w:p w:rsidR="007C62E7" w:rsidRPr="009752B9" w:rsidRDefault="007C62E7" w:rsidP="007C62E7">
            <w:pPr>
              <w:spacing w:after="0"/>
              <w:rPr>
                <w:rFonts w:ascii="Times New Roman" w:hAnsi="Times New Roman" w:cs="Times New Roman"/>
                <w:sz w:val="24"/>
                <w:szCs w:val="24"/>
              </w:rPr>
            </w:pPr>
            <w:r w:rsidRPr="009752B9">
              <w:rPr>
                <w:rFonts w:ascii="Times New Roman" w:hAnsi="Times New Roman" w:cs="Times New Roman"/>
                <w:sz w:val="24"/>
                <w:szCs w:val="24"/>
              </w:rPr>
              <w:t xml:space="preserve">Мордкович А.Г. и др. Алгебра. Задачник </w:t>
            </w:r>
          </w:p>
        </w:tc>
        <w:tc>
          <w:tcPr>
            <w:tcW w:w="850" w:type="dxa"/>
            <w:shd w:val="clear" w:color="auto" w:fill="FFFFFF"/>
          </w:tcPr>
          <w:p w:rsidR="007C62E7" w:rsidRPr="009752B9" w:rsidRDefault="007C62E7" w:rsidP="007C62E7">
            <w:pPr>
              <w:spacing w:after="0"/>
              <w:jc w:val="center"/>
              <w:rPr>
                <w:rFonts w:ascii="Times New Roman" w:hAnsi="Times New Roman" w:cs="Times New Roman"/>
                <w:sz w:val="24"/>
                <w:szCs w:val="24"/>
              </w:rPr>
            </w:pPr>
            <w:r w:rsidRPr="009752B9">
              <w:rPr>
                <w:rFonts w:ascii="Times New Roman" w:hAnsi="Times New Roman" w:cs="Times New Roman"/>
                <w:sz w:val="24"/>
                <w:szCs w:val="24"/>
              </w:rPr>
              <w:t>10-11</w:t>
            </w:r>
          </w:p>
        </w:tc>
        <w:tc>
          <w:tcPr>
            <w:tcW w:w="2694" w:type="dxa"/>
            <w:shd w:val="clear" w:color="auto" w:fill="FFFFFF"/>
          </w:tcPr>
          <w:p w:rsidR="007C62E7" w:rsidRPr="009752B9" w:rsidRDefault="007C62E7" w:rsidP="007C62E7">
            <w:pPr>
              <w:spacing w:after="0"/>
              <w:ind w:firstLine="180"/>
              <w:rPr>
                <w:rFonts w:ascii="Times New Roman" w:hAnsi="Times New Roman" w:cs="Times New Roman"/>
                <w:sz w:val="24"/>
                <w:szCs w:val="24"/>
              </w:rPr>
            </w:pPr>
            <w:r w:rsidRPr="009752B9">
              <w:rPr>
                <w:rFonts w:ascii="Times New Roman" w:hAnsi="Times New Roman" w:cs="Times New Roman"/>
                <w:sz w:val="24"/>
                <w:szCs w:val="24"/>
              </w:rPr>
              <w:t>Мнемозина  2010</w:t>
            </w:r>
          </w:p>
        </w:tc>
      </w:tr>
      <w:tr w:rsidR="007C62E7" w:rsidRPr="009752B9" w:rsidTr="007C62E7">
        <w:trPr>
          <w:trHeight w:val="630"/>
        </w:trPr>
        <w:tc>
          <w:tcPr>
            <w:tcW w:w="998" w:type="dxa"/>
            <w:shd w:val="clear" w:color="auto" w:fill="FFFFFF"/>
          </w:tcPr>
          <w:p w:rsidR="007C62E7" w:rsidRPr="009752B9" w:rsidRDefault="007C62E7" w:rsidP="007C62E7">
            <w:pPr>
              <w:numPr>
                <w:ilvl w:val="0"/>
                <w:numId w:val="19"/>
              </w:numPr>
              <w:tabs>
                <w:tab w:val="clear" w:pos="360"/>
                <w:tab w:val="num" w:pos="251"/>
              </w:tabs>
              <w:spacing w:after="0" w:line="240" w:lineRule="auto"/>
              <w:ind w:left="0" w:hanging="109"/>
              <w:jc w:val="center"/>
              <w:rPr>
                <w:rFonts w:ascii="Times New Roman" w:hAnsi="Times New Roman" w:cs="Times New Roman"/>
                <w:bCs/>
                <w:sz w:val="24"/>
                <w:szCs w:val="24"/>
              </w:rPr>
            </w:pPr>
          </w:p>
        </w:tc>
        <w:tc>
          <w:tcPr>
            <w:tcW w:w="4961" w:type="dxa"/>
            <w:gridSpan w:val="2"/>
            <w:shd w:val="clear" w:color="auto" w:fill="FFFFFF"/>
          </w:tcPr>
          <w:p w:rsidR="007C62E7" w:rsidRPr="009752B9" w:rsidRDefault="007C62E7" w:rsidP="007C62E7">
            <w:pPr>
              <w:spacing w:after="0"/>
              <w:rPr>
                <w:rFonts w:ascii="Times New Roman" w:hAnsi="Times New Roman" w:cs="Times New Roman"/>
                <w:sz w:val="24"/>
                <w:szCs w:val="24"/>
              </w:rPr>
            </w:pPr>
            <w:r w:rsidRPr="009752B9">
              <w:rPr>
                <w:rFonts w:ascii="Times New Roman" w:hAnsi="Times New Roman" w:cs="Times New Roman"/>
                <w:sz w:val="24"/>
                <w:szCs w:val="24"/>
              </w:rPr>
              <w:t xml:space="preserve">Л.С. </w:t>
            </w:r>
            <w:proofErr w:type="spellStart"/>
            <w:r w:rsidRPr="009752B9">
              <w:rPr>
                <w:rFonts w:ascii="Times New Roman" w:hAnsi="Times New Roman" w:cs="Times New Roman"/>
                <w:sz w:val="24"/>
                <w:szCs w:val="24"/>
              </w:rPr>
              <w:t>Атанасян</w:t>
            </w:r>
            <w:proofErr w:type="spellEnd"/>
            <w:r w:rsidRPr="009752B9">
              <w:rPr>
                <w:rFonts w:ascii="Times New Roman" w:hAnsi="Times New Roman" w:cs="Times New Roman"/>
                <w:sz w:val="24"/>
                <w:szCs w:val="24"/>
              </w:rPr>
              <w:t>, В.Ф.Бутузов, С.Б.Кадомцев, Л.С.Киселева, Э.Г.Позняк. Геометрия</w:t>
            </w:r>
          </w:p>
        </w:tc>
        <w:tc>
          <w:tcPr>
            <w:tcW w:w="850" w:type="dxa"/>
            <w:shd w:val="clear" w:color="auto" w:fill="FFFFFF"/>
          </w:tcPr>
          <w:p w:rsidR="007C62E7" w:rsidRPr="009752B9" w:rsidRDefault="007C62E7" w:rsidP="007C62E7">
            <w:pPr>
              <w:spacing w:after="0"/>
              <w:jc w:val="center"/>
              <w:rPr>
                <w:rFonts w:ascii="Times New Roman" w:hAnsi="Times New Roman" w:cs="Times New Roman"/>
                <w:sz w:val="24"/>
                <w:szCs w:val="24"/>
              </w:rPr>
            </w:pPr>
            <w:r w:rsidRPr="009752B9">
              <w:rPr>
                <w:rFonts w:ascii="Times New Roman" w:hAnsi="Times New Roman" w:cs="Times New Roman"/>
                <w:sz w:val="24"/>
                <w:szCs w:val="24"/>
              </w:rPr>
              <w:t>10-11</w:t>
            </w:r>
          </w:p>
        </w:tc>
        <w:tc>
          <w:tcPr>
            <w:tcW w:w="2694" w:type="dxa"/>
            <w:shd w:val="clear" w:color="auto" w:fill="FFFFFF"/>
          </w:tcPr>
          <w:p w:rsidR="007C62E7" w:rsidRPr="009752B9" w:rsidRDefault="007C62E7" w:rsidP="007C62E7">
            <w:pPr>
              <w:spacing w:after="0"/>
              <w:ind w:firstLine="180"/>
              <w:rPr>
                <w:rFonts w:ascii="Times New Roman" w:hAnsi="Times New Roman" w:cs="Times New Roman"/>
                <w:sz w:val="24"/>
                <w:szCs w:val="24"/>
              </w:rPr>
            </w:pPr>
            <w:r w:rsidRPr="009752B9">
              <w:rPr>
                <w:rFonts w:ascii="Times New Roman" w:hAnsi="Times New Roman" w:cs="Times New Roman"/>
                <w:sz w:val="24"/>
                <w:szCs w:val="24"/>
              </w:rPr>
              <w:t>Просвещение  2012</w:t>
            </w:r>
          </w:p>
        </w:tc>
      </w:tr>
      <w:tr w:rsidR="007C62E7" w:rsidRPr="009752B9" w:rsidTr="007C62E7">
        <w:trPr>
          <w:trHeight w:val="318"/>
        </w:trPr>
        <w:tc>
          <w:tcPr>
            <w:tcW w:w="9503" w:type="dxa"/>
            <w:gridSpan w:val="5"/>
            <w:shd w:val="clear" w:color="auto" w:fill="FFFFFF"/>
          </w:tcPr>
          <w:p w:rsidR="007C62E7" w:rsidRPr="009752B9" w:rsidRDefault="007C62E7" w:rsidP="007C62E7">
            <w:pPr>
              <w:spacing w:after="0"/>
              <w:ind w:firstLine="180"/>
              <w:jc w:val="center"/>
              <w:rPr>
                <w:rFonts w:ascii="Times New Roman" w:hAnsi="Times New Roman" w:cs="Times New Roman"/>
                <w:b/>
                <w:sz w:val="24"/>
                <w:szCs w:val="24"/>
              </w:rPr>
            </w:pPr>
            <w:r w:rsidRPr="009752B9">
              <w:rPr>
                <w:rFonts w:ascii="Times New Roman" w:hAnsi="Times New Roman" w:cs="Times New Roman"/>
                <w:b/>
                <w:sz w:val="24"/>
                <w:szCs w:val="24"/>
              </w:rPr>
              <w:t>Информатика и ИКТ</w:t>
            </w:r>
          </w:p>
        </w:tc>
      </w:tr>
      <w:tr w:rsidR="007C62E7" w:rsidRPr="009752B9" w:rsidTr="007C62E7">
        <w:trPr>
          <w:trHeight w:val="268"/>
        </w:trPr>
        <w:tc>
          <w:tcPr>
            <w:tcW w:w="998" w:type="dxa"/>
            <w:shd w:val="clear" w:color="auto" w:fill="FFFFFF"/>
          </w:tcPr>
          <w:p w:rsidR="007C62E7" w:rsidRPr="009752B9" w:rsidRDefault="007C62E7" w:rsidP="007C62E7">
            <w:pPr>
              <w:numPr>
                <w:ilvl w:val="0"/>
                <w:numId w:val="19"/>
              </w:numPr>
              <w:tabs>
                <w:tab w:val="clear" w:pos="360"/>
                <w:tab w:val="num" w:pos="251"/>
              </w:tabs>
              <w:spacing w:after="0" w:line="240" w:lineRule="auto"/>
              <w:ind w:left="0" w:hanging="109"/>
              <w:jc w:val="center"/>
              <w:rPr>
                <w:rFonts w:ascii="Times New Roman" w:hAnsi="Times New Roman" w:cs="Times New Roman"/>
                <w:bCs/>
                <w:sz w:val="24"/>
                <w:szCs w:val="24"/>
              </w:rPr>
            </w:pPr>
          </w:p>
        </w:tc>
        <w:tc>
          <w:tcPr>
            <w:tcW w:w="4961" w:type="dxa"/>
            <w:gridSpan w:val="2"/>
            <w:shd w:val="clear" w:color="auto" w:fill="FFFFFF"/>
          </w:tcPr>
          <w:p w:rsidR="007C62E7" w:rsidRPr="009752B9" w:rsidRDefault="007C62E7" w:rsidP="007C62E7">
            <w:pPr>
              <w:spacing w:after="0"/>
              <w:rPr>
                <w:rFonts w:ascii="Times New Roman" w:hAnsi="Times New Roman" w:cs="Times New Roman"/>
                <w:sz w:val="24"/>
                <w:szCs w:val="24"/>
              </w:rPr>
            </w:pPr>
            <w:r w:rsidRPr="009752B9">
              <w:rPr>
                <w:rFonts w:ascii="Times New Roman" w:hAnsi="Times New Roman" w:cs="Times New Roman"/>
                <w:sz w:val="24"/>
                <w:szCs w:val="24"/>
              </w:rPr>
              <w:t xml:space="preserve">Н.Д. </w:t>
            </w:r>
            <w:proofErr w:type="spellStart"/>
            <w:r w:rsidRPr="009752B9">
              <w:rPr>
                <w:rFonts w:ascii="Times New Roman" w:hAnsi="Times New Roman" w:cs="Times New Roman"/>
                <w:sz w:val="24"/>
                <w:szCs w:val="24"/>
              </w:rPr>
              <w:t>Угринович</w:t>
            </w:r>
            <w:proofErr w:type="spellEnd"/>
            <w:r w:rsidRPr="009752B9">
              <w:rPr>
                <w:rFonts w:ascii="Times New Roman" w:hAnsi="Times New Roman" w:cs="Times New Roman"/>
                <w:sz w:val="24"/>
                <w:szCs w:val="24"/>
              </w:rPr>
              <w:t>. Информатика и ИКТ</w:t>
            </w:r>
          </w:p>
        </w:tc>
        <w:tc>
          <w:tcPr>
            <w:tcW w:w="850" w:type="dxa"/>
            <w:shd w:val="clear" w:color="auto" w:fill="FFFFFF"/>
          </w:tcPr>
          <w:p w:rsidR="007C62E7" w:rsidRPr="009752B9" w:rsidRDefault="007C62E7" w:rsidP="007C62E7">
            <w:pPr>
              <w:spacing w:after="0"/>
              <w:jc w:val="center"/>
              <w:rPr>
                <w:rFonts w:ascii="Times New Roman" w:hAnsi="Times New Roman" w:cs="Times New Roman"/>
                <w:sz w:val="24"/>
                <w:szCs w:val="24"/>
              </w:rPr>
            </w:pPr>
            <w:r w:rsidRPr="009752B9">
              <w:rPr>
                <w:rFonts w:ascii="Times New Roman" w:hAnsi="Times New Roman" w:cs="Times New Roman"/>
                <w:sz w:val="24"/>
                <w:szCs w:val="24"/>
              </w:rPr>
              <w:t>10</w:t>
            </w:r>
          </w:p>
        </w:tc>
        <w:tc>
          <w:tcPr>
            <w:tcW w:w="2694" w:type="dxa"/>
            <w:shd w:val="clear" w:color="auto" w:fill="FFFFFF"/>
          </w:tcPr>
          <w:p w:rsidR="007C62E7" w:rsidRPr="009752B9" w:rsidRDefault="007C62E7" w:rsidP="007C62E7">
            <w:pPr>
              <w:spacing w:after="0"/>
              <w:ind w:firstLine="180"/>
              <w:rPr>
                <w:rFonts w:ascii="Times New Roman" w:hAnsi="Times New Roman" w:cs="Times New Roman"/>
                <w:sz w:val="24"/>
                <w:szCs w:val="24"/>
              </w:rPr>
            </w:pPr>
            <w:r w:rsidRPr="009752B9">
              <w:rPr>
                <w:rFonts w:ascii="Times New Roman" w:hAnsi="Times New Roman" w:cs="Times New Roman"/>
                <w:sz w:val="24"/>
                <w:szCs w:val="24"/>
              </w:rPr>
              <w:t>БИНОМ   2011</w:t>
            </w:r>
          </w:p>
        </w:tc>
      </w:tr>
      <w:tr w:rsidR="007C62E7" w:rsidRPr="009752B9" w:rsidTr="007C62E7">
        <w:trPr>
          <w:trHeight w:val="315"/>
        </w:trPr>
        <w:tc>
          <w:tcPr>
            <w:tcW w:w="9503" w:type="dxa"/>
            <w:gridSpan w:val="5"/>
            <w:shd w:val="clear" w:color="auto" w:fill="FFFFFF"/>
          </w:tcPr>
          <w:p w:rsidR="007C62E7" w:rsidRPr="009752B9" w:rsidRDefault="007C62E7" w:rsidP="007C62E7">
            <w:pPr>
              <w:spacing w:after="0"/>
              <w:ind w:firstLine="180"/>
              <w:jc w:val="center"/>
              <w:rPr>
                <w:rFonts w:ascii="Times New Roman" w:hAnsi="Times New Roman" w:cs="Times New Roman"/>
                <w:b/>
                <w:sz w:val="24"/>
                <w:szCs w:val="24"/>
              </w:rPr>
            </w:pPr>
            <w:r w:rsidRPr="009752B9">
              <w:rPr>
                <w:rFonts w:ascii="Times New Roman" w:hAnsi="Times New Roman" w:cs="Times New Roman"/>
                <w:b/>
                <w:sz w:val="24"/>
                <w:szCs w:val="24"/>
              </w:rPr>
              <w:t>История</w:t>
            </w:r>
          </w:p>
        </w:tc>
      </w:tr>
      <w:tr w:rsidR="007C62E7" w:rsidRPr="009752B9" w:rsidTr="007C62E7">
        <w:trPr>
          <w:trHeight w:val="630"/>
        </w:trPr>
        <w:tc>
          <w:tcPr>
            <w:tcW w:w="998" w:type="dxa"/>
            <w:shd w:val="clear" w:color="auto" w:fill="FFFFFF"/>
          </w:tcPr>
          <w:p w:rsidR="007C62E7" w:rsidRPr="009752B9" w:rsidRDefault="007C62E7" w:rsidP="007C62E7">
            <w:pPr>
              <w:numPr>
                <w:ilvl w:val="0"/>
                <w:numId w:val="19"/>
              </w:numPr>
              <w:tabs>
                <w:tab w:val="clear" w:pos="360"/>
                <w:tab w:val="num" w:pos="251"/>
              </w:tabs>
              <w:spacing w:after="0" w:line="240" w:lineRule="auto"/>
              <w:ind w:left="0" w:hanging="109"/>
              <w:jc w:val="center"/>
              <w:rPr>
                <w:rFonts w:ascii="Times New Roman" w:hAnsi="Times New Roman" w:cs="Times New Roman"/>
                <w:bCs/>
                <w:sz w:val="24"/>
                <w:szCs w:val="24"/>
              </w:rPr>
            </w:pPr>
          </w:p>
        </w:tc>
        <w:tc>
          <w:tcPr>
            <w:tcW w:w="4961" w:type="dxa"/>
            <w:gridSpan w:val="2"/>
            <w:shd w:val="clear" w:color="auto" w:fill="FFFFFF"/>
          </w:tcPr>
          <w:p w:rsidR="007C62E7" w:rsidRPr="009752B9" w:rsidRDefault="007C62E7" w:rsidP="007C62E7">
            <w:pPr>
              <w:spacing w:after="0"/>
              <w:rPr>
                <w:rFonts w:ascii="Times New Roman" w:hAnsi="Times New Roman" w:cs="Times New Roman"/>
                <w:sz w:val="24"/>
                <w:szCs w:val="24"/>
              </w:rPr>
            </w:pPr>
            <w:proofErr w:type="spellStart"/>
            <w:r w:rsidRPr="009752B9">
              <w:rPr>
                <w:rFonts w:ascii="Times New Roman" w:hAnsi="Times New Roman" w:cs="Times New Roman"/>
                <w:sz w:val="24"/>
                <w:szCs w:val="24"/>
              </w:rPr>
              <w:t>Загладин</w:t>
            </w:r>
            <w:proofErr w:type="spellEnd"/>
            <w:r w:rsidRPr="009752B9">
              <w:rPr>
                <w:rFonts w:ascii="Times New Roman" w:hAnsi="Times New Roman" w:cs="Times New Roman"/>
                <w:sz w:val="24"/>
                <w:szCs w:val="24"/>
              </w:rPr>
              <w:t xml:space="preserve"> Н.В., Симония Н.А. Всеобщая история. История Нового времени</w:t>
            </w:r>
          </w:p>
        </w:tc>
        <w:tc>
          <w:tcPr>
            <w:tcW w:w="850" w:type="dxa"/>
            <w:shd w:val="clear" w:color="auto" w:fill="FFFFFF"/>
          </w:tcPr>
          <w:p w:rsidR="007C62E7" w:rsidRPr="009752B9" w:rsidRDefault="007C62E7" w:rsidP="007C62E7">
            <w:pPr>
              <w:spacing w:after="0"/>
              <w:jc w:val="center"/>
              <w:rPr>
                <w:rFonts w:ascii="Times New Roman" w:hAnsi="Times New Roman" w:cs="Times New Roman"/>
                <w:sz w:val="24"/>
                <w:szCs w:val="24"/>
                <w:highlight w:val="yellow"/>
              </w:rPr>
            </w:pPr>
            <w:r w:rsidRPr="009752B9">
              <w:rPr>
                <w:rFonts w:ascii="Times New Roman" w:hAnsi="Times New Roman" w:cs="Times New Roman"/>
                <w:sz w:val="24"/>
                <w:szCs w:val="24"/>
              </w:rPr>
              <w:t>10</w:t>
            </w:r>
          </w:p>
        </w:tc>
        <w:tc>
          <w:tcPr>
            <w:tcW w:w="2694" w:type="dxa"/>
            <w:shd w:val="clear" w:color="auto" w:fill="FFFFFF"/>
          </w:tcPr>
          <w:p w:rsidR="007C62E7" w:rsidRPr="009752B9" w:rsidRDefault="007C62E7" w:rsidP="007C62E7">
            <w:pPr>
              <w:spacing w:after="0"/>
              <w:ind w:firstLine="180"/>
              <w:rPr>
                <w:rFonts w:ascii="Times New Roman" w:hAnsi="Times New Roman" w:cs="Times New Roman"/>
                <w:sz w:val="24"/>
                <w:szCs w:val="24"/>
              </w:rPr>
            </w:pPr>
            <w:r w:rsidRPr="009752B9">
              <w:rPr>
                <w:rFonts w:ascii="Times New Roman" w:hAnsi="Times New Roman" w:cs="Times New Roman"/>
                <w:sz w:val="24"/>
                <w:szCs w:val="24"/>
              </w:rPr>
              <w:t>Русское слово    2016</w:t>
            </w:r>
          </w:p>
        </w:tc>
      </w:tr>
      <w:tr w:rsidR="007C62E7" w:rsidRPr="009752B9" w:rsidTr="007C62E7">
        <w:trPr>
          <w:trHeight w:val="630"/>
        </w:trPr>
        <w:tc>
          <w:tcPr>
            <w:tcW w:w="998" w:type="dxa"/>
            <w:shd w:val="clear" w:color="auto" w:fill="FFFFFF"/>
          </w:tcPr>
          <w:p w:rsidR="007C62E7" w:rsidRPr="009752B9" w:rsidRDefault="007C62E7" w:rsidP="007C62E7">
            <w:pPr>
              <w:numPr>
                <w:ilvl w:val="0"/>
                <w:numId w:val="19"/>
              </w:numPr>
              <w:tabs>
                <w:tab w:val="clear" w:pos="360"/>
                <w:tab w:val="num" w:pos="251"/>
              </w:tabs>
              <w:spacing w:after="0" w:line="240" w:lineRule="auto"/>
              <w:ind w:left="0" w:hanging="109"/>
              <w:jc w:val="center"/>
              <w:rPr>
                <w:rFonts w:ascii="Times New Roman" w:hAnsi="Times New Roman" w:cs="Times New Roman"/>
                <w:bCs/>
                <w:sz w:val="24"/>
                <w:szCs w:val="24"/>
              </w:rPr>
            </w:pPr>
          </w:p>
        </w:tc>
        <w:tc>
          <w:tcPr>
            <w:tcW w:w="4961" w:type="dxa"/>
            <w:gridSpan w:val="2"/>
            <w:shd w:val="clear" w:color="auto" w:fill="FFFFFF"/>
          </w:tcPr>
          <w:p w:rsidR="007C62E7" w:rsidRPr="009752B9" w:rsidRDefault="007C62E7" w:rsidP="007C62E7">
            <w:pPr>
              <w:spacing w:after="0"/>
              <w:ind w:firstLine="70"/>
              <w:rPr>
                <w:rFonts w:ascii="Times New Roman" w:hAnsi="Times New Roman" w:cs="Times New Roman"/>
                <w:sz w:val="24"/>
                <w:szCs w:val="24"/>
              </w:rPr>
            </w:pPr>
            <w:proofErr w:type="spellStart"/>
            <w:r w:rsidRPr="009752B9">
              <w:rPr>
                <w:rFonts w:ascii="Times New Roman" w:hAnsi="Times New Roman" w:cs="Times New Roman"/>
                <w:sz w:val="24"/>
                <w:szCs w:val="24"/>
              </w:rPr>
              <w:t>Загладин</w:t>
            </w:r>
            <w:proofErr w:type="spellEnd"/>
            <w:r w:rsidRPr="009752B9">
              <w:rPr>
                <w:rFonts w:ascii="Times New Roman" w:hAnsi="Times New Roman" w:cs="Times New Roman"/>
                <w:sz w:val="24"/>
                <w:szCs w:val="24"/>
              </w:rPr>
              <w:t xml:space="preserve"> Н.В. История.</w:t>
            </w:r>
          </w:p>
          <w:p w:rsidR="007C62E7" w:rsidRPr="009752B9" w:rsidRDefault="007C62E7" w:rsidP="007C62E7">
            <w:pPr>
              <w:spacing w:after="0"/>
              <w:rPr>
                <w:rFonts w:ascii="Times New Roman" w:hAnsi="Times New Roman" w:cs="Times New Roman"/>
                <w:sz w:val="24"/>
                <w:szCs w:val="24"/>
              </w:rPr>
            </w:pPr>
            <w:r w:rsidRPr="009752B9">
              <w:rPr>
                <w:rFonts w:ascii="Times New Roman" w:hAnsi="Times New Roman" w:cs="Times New Roman"/>
                <w:sz w:val="24"/>
                <w:szCs w:val="24"/>
              </w:rPr>
              <w:t>Всеобщая история</w:t>
            </w:r>
          </w:p>
        </w:tc>
        <w:tc>
          <w:tcPr>
            <w:tcW w:w="850" w:type="dxa"/>
            <w:shd w:val="clear" w:color="auto" w:fill="FFFFFF"/>
          </w:tcPr>
          <w:p w:rsidR="007C62E7" w:rsidRPr="009752B9" w:rsidRDefault="007C62E7" w:rsidP="007C62E7">
            <w:pPr>
              <w:spacing w:after="0"/>
              <w:jc w:val="center"/>
              <w:rPr>
                <w:rFonts w:ascii="Times New Roman" w:hAnsi="Times New Roman" w:cs="Times New Roman"/>
                <w:sz w:val="24"/>
                <w:szCs w:val="24"/>
              </w:rPr>
            </w:pPr>
            <w:r w:rsidRPr="009752B9">
              <w:rPr>
                <w:rFonts w:ascii="Times New Roman" w:hAnsi="Times New Roman" w:cs="Times New Roman"/>
                <w:sz w:val="24"/>
                <w:szCs w:val="24"/>
              </w:rPr>
              <w:t>11</w:t>
            </w:r>
          </w:p>
        </w:tc>
        <w:tc>
          <w:tcPr>
            <w:tcW w:w="2694" w:type="dxa"/>
            <w:shd w:val="clear" w:color="auto" w:fill="FFFFFF"/>
          </w:tcPr>
          <w:p w:rsidR="007C62E7" w:rsidRPr="009752B9" w:rsidRDefault="007C62E7" w:rsidP="007C62E7">
            <w:pPr>
              <w:spacing w:after="0"/>
              <w:ind w:firstLine="180"/>
              <w:rPr>
                <w:rFonts w:ascii="Times New Roman" w:hAnsi="Times New Roman" w:cs="Times New Roman"/>
                <w:sz w:val="24"/>
                <w:szCs w:val="24"/>
              </w:rPr>
            </w:pPr>
            <w:r w:rsidRPr="009752B9">
              <w:rPr>
                <w:rFonts w:ascii="Times New Roman" w:hAnsi="Times New Roman" w:cs="Times New Roman"/>
                <w:sz w:val="24"/>
                <w:szCs w:val="24"/>
              </w:rPr>
              <w:t>Русское слово  2010</w:t>
            </w:r>
          </w:p>
        </w:tc>
      </w:tr>
      <w:tr w:rsidR="007C62E7" w:rsidRPr="009752B9" w:rsidTr="007C62E7">
        <w:trPr>
          <w:trHeight w:val="322"/>
        </w:trPr>
        <w:tc>
          <w:tcPr>
            <w:tcW w:w="998" w:type="dxa"/>
            <w:shd w:val="clear" w:color="auto" w:fill="FFFFFF"/>
          </w:tcPr>
          <w:p w:rsidR="007C62E7" w:rsidRPr="009752B9" w:rsidRDefault="007C62E7" w:rsidP="007C62E7">
            <w:pPr>
              <w:numPr>
                <w:ilvl w:val="0"/>
                <w:numId w:val="19"/>
              </w:numPr>
              <w:tabs>
                <w:tab w:val="clear" w:pos="360"/>
                <w:tab w:val="num" w:pos="251"/>
              </w:tabs>
              <w:spacing w:after="0" w:line="240" w:lineRule="auto"/>
              <w:ind w:left="0" w:hanging="109"/>
              <w:jc w:val="center"/>
              <w:rPr>
                <w:rFonts w:ascii="Times New Roman" w:hAnsi="Times New Roman" w:cs="Times New Roman"/>
                <w:bCs/>
                <w:sz w:val="24"/>
                <w:szCs w:val="24"/>
              </w:rPr>
            </w:pPr>
          </w:p>
        </w:tc>
        <w:tc>
          <w:tcPr>
            <w:tcW w:w="4961" w:type="dxa"/>
            <w:gridSpan w:val="2"/>
            <w:shd w:val="clear" w:color="auto" w:fill="FFFFFF"/>
          </w:tcPr>
          <w:p w:rsidR="007C62E7" w:rsidRPr="009752B9" w:rsidRDefault="007C62E7" w:rsidP="007C62E7">
            <w:pPr>
              <w:spacing w:after="0"/>
              <w:rPr>
                <w:rFonts w:ascii="Times New Roman" w:hAnsi="Times New Roman" w:cs="Times New Roman"/>
                <w:sz w:val="24"/>
                <w:szCs w:val="24"/>
              </w:rPr>
            </w:pPr>
            <w:r w:rsidRPr="009752B9">
              <w:rPr>
                <w:rFonts w:ascii="Times New Roman" w:hAnsi="Times New Roman" w:cs="Times New Roman"/>
                <w:sz w:val="24"/>
                <w:szCs w:val="24"/>
              </w:rPr>
              <w:t xml:space="preserve">А.Н.Сахаров, </w:t>
            </w:r>
            <w:proofErr w:type="spellStart"/>
            <w:r w:rsidRPr="009752B9">
              <w:rPr>
                <w:rFonts w:ascii="Times New Roman" w:hAnsi="Times New Roman" w:cs="Times New Roman"/>
                <w:sz w:val="24"/>
                <w:szCs w:val="24"/>
              </w:rPr>
              <w:t>Загладин</w:t>
            </w:r>
            <w:proofErr w:type="spellEnd"/>
            <w:r w:rsidRPr="009752B9">
              <w:rPr>
                <w:rFonts w:ascii="Times New Roman" w:hAnsi="Times New Roman" w:cs="Times New Roman"/>
                <w:sz w:val="24"/>
                <w:szCs w:val="24"/>
              </w:rPr>
              <w:t xml:space="preserve"> Н.В. История (базовый уровень).</w:t>
            </w:r>
          </w:p>
          <w:p w:rsidR="007C62E7" w:rsidRPr="009752B9" w:rsidRDefault="007C62E7" w:rsidP="007C62E7">
            <w:pPr>
              <w:spacing w:after="0"/>
              <w:rPr>
                <w:rFonts w:ascii="Times New Roman" w:hAnsi="Times New Roman" w:cs="Times New Roman"/>
                <w:sz w:val="24"/>
                <w:szCs w:val="24"/>
              </w:rPr>
            </w:pPr>
            <w:r w:rsidRPr="009752B9">
              <w:rPr>
                <w:rFonts w:ascii="Times New Roman" w:hAnsi="Times New Roman" w:cs="Times New Roman"/>
                <w:sz w:val="24"/>
                <w:szCs w:val="24"/>
              </w:rPr>
              <w:t>История России с древнейших времен до конца XIX века</w:t>
            </w:r>
          </w:p>
        </w:tc>
        <w:tc>
          <w:tcPr>
            <w:tcW w:w="850" w:type="dxa"/>
            <w:shd w:val="clear" w:color="auto" w:fill="FFFFFF"/>
          </w:tcPr>
          <w:p w:rsidR="007C62E7" w:rsidRPr="009752B9" w:rsidRDefault="007C62E7" w:rsidP="007C62E7">
            <w:pPr>
              <w:spacing w:after="0"/>
              <w:jc w:val="center"/>
              <w:rPr>
                <w:rFonts w:ascii="Times New Roman" w:hAnsi="Times New Roman" w:cs="Times New Roman"/>
                <w:sz w:val="24"/>
                <w:szCs w:val="24"/>
                <w:highlight w:val="yellow"/>
              </w:rPr>
            </w:pPr>
            <w:r w:rsidRPr="009752B9">
              <w:rPr>
                <w:rFonts w:ascii="Times New Roman" w:hAnsi="Times New Roman" w:cs="Times New Roman"/>
                <w:sz w:val="24"/>
                <w:szCs w:val="24"/>
              </w:rPr>
              <w:t>10</w:t>
            </w:r>
          </w:p>
        </w:tc>
        <w:tc>
          <w:tcPr>
            <w:tcW w:w="2694" w:type="dxa"/>
            <w:shd w:val="clear" w:color="auto" w:fill="FFFFFF"/>
          </w:tcPr>
          <w:p w:rsidR="007C62E7" w:rsidRPr="009752B9" w:rsidRDefault="007C62E7" w:rsidP="007C62E7">
            <w:pPr>
              <w:spacing w:after="0"/>
              <w:ind w:firstLine="180"/>
              <w:rPr>
                <w:rFonts w:ascii="Times New Roman" w:hAnsi="Times New Roman" w:cs="Times New Roman"/>
                <w:sz w:val="24"/>
                <w:szCs w:val="24"/>
              </w:rPr>
            </w:pPr>
            <w:r w:rsidRPr="009752B9">
              <w:rPr>
                <w:rFonts w:ascii="Times New Roman" w:hAnsi="Times New Roman" w:cs="Times New Roman"/>
                <w:sz w:val="24"/>
                <w:szCs w:val="24"/>
              </w:rPr>
              <w:t>Русское слово  2016</w:t>
            </w:r>
          </w:p>
        </w:tc>
      </w:tr>
      <w:tr w:rsidR="007C62E7" w:rsidRPr="009752B9" w:rsidTr="007C62E7">
        <w:trPr>
          <w:trHeight w:val="322"/>
        </w:trPr>
        <w:tc>
          <w:tcPr>
            <w:tcW w:w="998" w:type="dxa"/>
            <w:shd w:val="clear" w:color="auto" w:fill="FFFFFF"/>
          </w:tcPr>
          <w:p w:rsidR="007C62E7" w:rsidRPr="009752B9" w:rsidRDefault="007C62E7" w:rsidP="007C62E7">
            <w:pPr>
              <w:numPr>
                <w:ilvl w:val="0"/>
                <w:numId w:val="19"/>
              </w:numPr>
              <w:tabs>
                <w:tab w:val="clear" w:pos="360"/>
                <w:tab w:val="num" w:pos="251"/>
              </w:tabs>
              <w:spacing w:after="0" w:line="240" w:lineRule="auto"/>
              <w:ind w:left="0" w:hanging="109"/>
              <w:jc w:val="center"/>
              <w:rPr>
                <w:rFonts w:ascii="Times New Roman" w:hAnsi="Times New Roman" w:cs="Times New Roman"/>
                <w:bCs/>
                <w:sz w:val="24"/>
                <w:szCs w:val="24"/>
              </w:rPr>
            </w:pPr>
          </w:p>
        </w:tc>
        <w:tc>
          <w:tcPr>
            <w:tcW w:w="4961" w:type="dxa"/>
            <w:gridSpan w:val="2"/>
            <w:shd w:val="clear" w:color="auto" w:fill="FFFFFF"/>
          </w:tcPr>
          <w:p w:rsidR="007C62E7" w:rsidRPr="009752B9" w:rsidRDefault="007C62E7" w:rsidP="007C62E7">
            <w:pPr>
              <w:spacing w:after="0"/>
              <w:rPr>
                <w:rFonts w:ascii="Times New Roman" w:hAnsi="Times New Roman" w:cs="Times New Roman"/>
                <w:sz w:val="24"/>
                <w:szCs w:val="24"/>
              </w:rPr>
            </w:pPr>
            <w:proofErr w:type="spellStart"/>
            <w:r w:rsidRPr="009752B9">
              <w:rPr>
                <w:rFonts w:ascii="Times New Roman" w:hAnsi="Times New Roman" w:cs="Times New Roman"/>
                <w:sz w:val="24"/>
                <w:szCs w:val="24"/>
              </w:rPr>
              <w:t>Загладин</w:t>
            </w:r>
            <w:proofErr w:type="spellEnd"/>
            <w:r w:rsidRPr="009752B9">
              <w:rPr>
                <w:rFonts w:ascii="Times New Roman" w:hAnsi="Times New Roman" w:cs="Times New Roman"/>
                <w:sz w:val="24"/>
                <w:szCs w:val="24"/>
              </w:rPr>
              <w:t xml:space="preserve"> Н.В., Петров Ю.А. История (базовый уровень)</w:t>
            </w:r>
          </w:p>
        </w:tc>
        <w:tc>
          <w:tcPr>
            <w:tcW w:w="850" w:type="dxa"/>
            <w:shd w:val="clear" w:color="auto" w:fill="FFFFFF"/>
          </w:tcPr>
          <w:p w:rsidR="007C62E7" w:rsidRPr="009752B9" w:rsidRDefault="007C62E7" w:rsidP="007C62E7">
            <w:pPr>
              <w:spacing w:after="0"/>
              <w:jc w:val="center"/>
              <w:rPr>
                <w:rFonts w:ascii="Times New Roman" w:hAnsi="Times New Roman" w:cs="Times New Roman"/>
                <w:sz w:val="24"/>
                <w:szCs w:val="24"/>
              </w:rPr>
            </w:pPr>
            <w:r w:rsidRPr="009752B9">
              <w:rPr>
                <w:rFonts w:ascii="Times New Roman" w:hAnsi="Times New Roman" w:cs="Times New Roman"/>
                <w:sz w:val="24"/>
                <w:szCs w:val="24"/>
              </w:rPr>
              <w:t>11</w:t>
            </w:r>
          </w:p>
        </w:tc>
        <w:tc>
          <w:tcPr>
            <w:tcW w:w="2694" w:type="dxa"/>
            <w:shd w:val="clear" w:color="auto" w:fill="FFFFFF"/>
          </w:tcPr>
          <w:p w:rsidR="007C62E7" w:rsidRPr="009752B9" w:rsidRDefault="007C62E7" w:rsidP="007C62E7">
            <w:pPr>
              <w:spacing w:after="0"/>
              <w:ind w:firstLine="180"/>
              <w:rPr>
                <w:rFonts w:ascii="Times New Roman" w:hAnsi="Times New Roman" w:cs="Times New Roman"/>
                <w:sz w:val="24"/>
                <w:szCs w:val="24"/>
              </w:rPr>
            </w:pPr>
            <w:r w:rsidRPr="009752B9">
              <w:rPr>
                <w:rFonts w:ascii="Times New Roman" w:hAnsi="Times New Roman" w:cs="Times New Roman"/>
                <w:sz w:val="24"/>
                <w:szCs w:val="24"/>
              </w:rPr>
              <w:t>Русское слово  2010</w:t>
            </w:r>
          </w:p>
        </w:tc>
      </w:tr>
      <w:tr w:rsidR="007C62E7" w:rsidRPr="009752B9" w:rsidTr="007C62E7">
        <w:trPr>
          <w:trHeight w:val="331"/>
        </w:trPr>
        <w:tc>
          <w:tcPr>
            <w:tcW w:w="9503" w:type="dxa"/>
            <w:gridSpan w:val="5"/>
            <w:shd w:val="clear" w:color="auto" w:fill="FFFFFF"/>
          </w:tcPr>
          <w:p w:rsidR="007C62E7" w:rsidRPr="009752B9" w:rsidRDefault="007C62E7" w:rsidP="007C62E7">
            <w:pPr>
              <w:spacing w:after="0"/>
              <w:ind w:firstLine="180"/>
              <w:jc w:val="center"/>
              <w:rPr>
                <w:rFonts w:ascii="Times New Roman" w:hAnsi="Times New Roman" w:cs="Times New Roman"/>
                <w:b/>
                <w:sz w:val="24"/>
                <w:szCs w:val="24"/>
              </w:rPr>
            </w:pPr>
            <w:r w:rsidRPr="009752B9">
              <w:rPr>
                <w:rFonts w:ascii="Times New Roman" w:hAnsi="Times New Roman" w:cs="Times New Roman"/>
                <w:b/>
                <w:sz w:val="24"/>
                <w:szCs w:val="24"/>
              </w:rPr>
              <w:t>Обществознание</w:t>
            </w:r>
          </w:p>
        </w:tc>
      </w:tr>
      <w:tr w:rsidR="007C62E7" w:rsidRPr="009752B9" w:rsidTr="007C62E7">
        <w:trPr>
          <w:trHeight w:val="219"/>
        </w:trPr>
        <w:tc>
          <w:tcPr>
            <w:tcW w:w="998" w:type="dxa"/>
            <w:shd w:val="clear" w:color="auto" w:fill="FFFFFF"/>
          </w:tcPr>
          <w:p w:rsidR="007C62E7" w:rsidRPr="009752B9" w:rsidRDefault="007C62E7" w:rsidP="007C62E7">
            <w:pPr>
              <w:numPr>
                <w:ilvl w:val="0"/>
                <w:numId w:val="19"/>
              </w:numPr>
              <w:tabs>
                <w:tab w:val="clear" w:pos="360"/>
                <w:tab w:val="num" w:pos="251"/>
              </w:tabs>
              <w:spacing w:after="0" w:line="240" w:lineRule="auto"/>
              <w:ind w:left="0" w:hanging="109"/>
              <w:jc w:val="center"/>
              <w:rPr>
                <w:rFonts w:ascii="Times New Roman" w:hAnsi="Times New Roman" w:cs="Times New Roman"/>
                <w:bCs/>
                <w:sz w:val="24"/>
                <w:szCs w:val="24"/>
              </w:rPr>
            </w:pPr>
          </w:p>
        </w:tc>
        <w:tc>
          <w:tcPr>
            <w:tcW w:w="4961" w:type="dxa"/>
            <w:gridSpan w:val="2"/>
            <w:shd w:val="clear" w:color="auto" w:fill="FFFFFF"/>
          </w:tcPr>
          <w:p w:rsidR="007C62E7" w:rsidRPr="009752B9" w:rsidRDefault="007C62E7" w:rsidP="007C62E7">
            <w:pPr>
              <w:spacing w:after="0"/>
              <w:rPr>
                <w:rFonts w:ascii="Times New Roman" w:hAnsi="Times New Roman" w:cs="Times New Roman"/>
                <w:sz w:val="24"/>
                <w:szCs w:val="24"/>
              </w:rPr>
            </w:pPr>
            <w:r w:rsidRPr="009752B9">
              <w:rPr>
                <w:rFonts w:ascii="Times New Roman" w:hAnsi="Times New Roman" w:cs="Times New Roman"/>
                <w:sz w:val="24"/>
                <w:szCs w:val="24"/>
              </w:rPr>
              <w:t xml:space="preserve">Боголюбов Л.Н., Аверьянов Ю.И., Белявский А.В. и др. / Под ред. Боголюбова Л.Н., </w:t>
            </w:r>
            <w:proofErr w:type="spellStart"/>
            <w:r w:rsidRPr="009752B9">
              <w:rPr>
                <w:rFonts w:ascii="Times New Roman" w:hAnsi="Times New Roman" w:cs="Times New Roman"/>
                <w:sz w:val="24"/>
                <w:szCs w:val="24"/>
              </w:rPr>
              <w:t>Лазебниковой</w:t>
            </w:r>
            <w:proofErr w:type="spellEnd"/>
            <w:r w:rsidRPr="009752B9">
              <w:rPr>
                <w:rFonts w:ascii="Times New Roman" w:hAnsi="Times New Roman" w:cs="Times New Roman"/>
                <w:sz w:val="24"/>
                <w:szCs w:val="24"/>
              </w:rPr>
              <w:t xml:space="preserve"> А.Ю., </w:t>
            </w:r>
            <w:proofErr w:type="spellStart"/>
            <w:r w:rsidRPr="009752B9">
              <w:rPr>
                <w:rFonts w:ascii="Times New Roman" w:hAnsi="Times New Roman" w:cs="Times New Roman"/>
                <w:sz w:val="24"/>
                <w:szCs w:val="24"/>
              </w:rPr>
              <w:t>Телюкиной</w:t>
            </w:r>
            <w:proofErr w:type="spellEnd"/>
            <w:r w:rsidRPr="009752B9">
              <w:rPr>
                <w:rFonts w:ascii="Times New Roman" w:hAnsi="Times New Roman" w:cs="Times New Roman"/>
                <w:sz w:val="24"/>
                <w:szCs w:val="24"/>
              </w:rPr>
              <w:t xml:space="preserve"> М.В.</w:t>
            </w:r>
          </w:p>
          <w:p w:rsidR="007C62E7" w:rsidRPr="009752B9" w:rsidRDefault="007C62E7" w:rsidP="007C62E7">
            <w:pPr>
              <w:spacing w:after="0"/>
              <w:rPr>
                <w:rFonts w:ascii="Times New Roman" w:hAnsi="Times New Roman" w:cs="Times New Roman"/>
                <w:sz w:val="24"/>
                <w:szCs w:val="24"/>
              </w:rPr>
            </w:pPr>
            <w:r w:rsidRPr="009752B9">
              <w:rPr>
                <w:rFonts w:ascii="Times New Roman" w:hAnsi="Times New Roman" w:cs="Times New Roman"/>
                <w:sz w:val="24"/>
                <w:szCs w:val="24"/>
              </w:rPr>
              <w:t>Обществознание (базовый уровень)</w:t>
            </w:r>
          </w:p>
        </w:tc>
        <w:tc>
          <w:tcPr>
            <w:tcW w:w="850" w:type="dxa"/>
            <w:shd w:val="clear" w:color="auto" w:fill="FFFFFF"/>
          </w:tcPr>
          <w:p w:rsidR="007C62E7" w:rsidRPr="009752B9" w:rsidRDefault="007C62E7" w:rsidP="007C62E7">
            <w:pPr>
              <w:spacing w:after="0"/>
              <w:jc w:val="center"/>
              <w:rPr>
                <w:rFonts w:ascii="Times New Roman" w:hAnsi="Times New Roman" w:cs="Times New Roman"/>
                <w:sz w:val="24"/>
                <w:szCs w:val="24"/>
              </w:rPr>
            </w:pPr>
            <w:r w:rsidRPr="009752B9">
              <w:rPr>
                <w:rFonts w:ascii="Times New Roman" w:hAnsi="Times New Roman" w:cs="Times New Roman"/>
                <w:sz w:val="24"/>
                <w:szCs w:val="24"/>
              </w:rPr>
              <w:t>10</w:t>
            </w:r>
          </w:p>
        </w:tc>
        <w:tc>
          <w:tcPr>
            <w:tcW w:w="2694" w:type="dxa"/>
            <w:shd w:val="clear" w:color="auto" w:fill="FFFFFF"/>
          </w:tcPr>
          <w:p w:rsidR="007C62E7" w:rsidRPr="009752B9" w:rsidRDefault="007C62E7" w:rsidP="007C62E7">
            <w:pPr>
              <w:spacing w:after="0"/>
              <w:ind w:firstLine="180"/>
              <w:rPr>
                <w:rFonts w:ascii="Times New Roman" w:hAnsi="Times New Roman" w:cs="Times New Roman"/>
                <w:sz w:val="24"/>
                <w:szCs w:val="24"/>
              </w:rPr>
            </w:pPr>
            <w:r w:rsidRPr="009752B9">
              <w:rPr>
                <w:rFonts w:ascii="Times New Roman" w:hAnsi="Times New Roman" w:cs="Times New Roman"/>
                <w:sz w:val="24"/>
                <w:szCs w:val="24"/>
              </w:rPr>
              <w:t>Просвещение  2016 г.</w:t>
            </w:r>
          </w:p>
        </w:tc>
      </w:tr>
      <w:tr w:rsidR="007C62E7" w:rsidRPr="009752B9" w:rsidTr="007C62E7">
        <w:trPr>
          <w:trHeight w:val="219"/>
        </w:trPr>
        <w:tc>
          <w:tcPr>
            <w:tcW w:w="998" w:type="dxa"/>
            <w:shd w:val="clear" w:color="auto" w:fill="FFFFFF"/>
          </w:tcPr>
          <w:p w:rsidR="007C62E7" w:rsidRPr="009752B9" w:rsidRDefault="007C62E7" w:rsidP="007C62E7">
            <w:pPr>
              <w:numPr>
                <w:ilvl w:val="0"/>
                <w:numId w:val="19"/>
              </w:numPr>
              <w:tabs>
                <w:tab w:val="clear" w:pos="360"/>
                <w:tab w:val="num" w:pos="251"/>
              </w:tabs>
              <w:spacing w:after="0" w:line="240" w:lineRule="auto"/>
              <w:ind w:left="0" w:hanging="109"/>
              <w:jc w:val="center"/>
              <w:rPr>
                <w:rFonts w:ascii="Times New Roman" w:hAnsi="Times New Roman" w:cs="Times New Roman"/>
                <w:bCs/>
                <w:sz w:val="24"/>
                <w:szCs w:val="24"/>
              </w:rPr>
            </w:pPr>
          </w:p>
        </w:tc>
        <w:tc>
          <w:tcPr>
            <w:tcW w:w="4961" w:type="dxa"/>
            <w:gridSpan w:val="2"/>
            <w:shd w:val="clear" w:color="auto" w:fill="FFFFFF"/>
          </w:tcPr>
          <w:p w:rsidR="007C62E7" w:rsidRPr="009752B9" w:rsidRDefault="007C62E7" w:rsidP="007C62E7">
            <w:pPr>
              <w:spacing w:after="0"/>
              <w:rPr>
                <w:rFonts w:ascii="Times New Roman" w:hAnsi="Times New Roman" w:cs="Times New Roman"/>
                <w:sz w:val="24"/>
                <w:szCs w:val="24"/>
              </w:rPr>
            </w:pPr>
            <w:r w:rsidRPr="009752B9">
              <w:rPr>
                <w:rFonts w:ascii="Times New Roman" w:hAnsi="Times New Roman" w:cs="Times New Roman"/>
                <w:sz w:val="24"/>
                <w:szCs w:val="24"/>
              </w:rPr>
              <w:t xml:space="preserve">Боголюбов Л.Н., Городецкая Н.И., Иванова Л.Ф. и др. / Под ред. Боголюбова Л.Н., </w:t>
            </w:r>
            <w:proofErr w:type="spellStart"/>
            <w:r w:rsidRPr="009752B9">
              <w:rPr>
                <w:rFonts w:ascii="Times New Roman" w:hAnsi="Times New Roman" w:cs="Times New Roman"/>
                <w:sz w:val="24"/>
                <w:szCs w:val="24"/>
              </w:rPr>
              <w:t>Лазебниковой</w:t>
            </w:r>
            <w:proofErr w:type="spellEnd"/>
            <w:r w:rsidRPr="009752B9">
              <w:rPr>
                <w:rFonts w:ascii="Times New Roman" w:hAnsi="Times New Roman" w:cs="Times New Roman"/>
                <w:sz w:val="24"/>
                <w:szCs w:val="24"/>
              </w:rPr>
              <w:t xml:space="preserve"> А.Ю., Литвинова В.А.</w:t>
            </w:r>
          </w:p>
          <w:p w:rsidR="007C62E7" w:rsidRPr="009752B9" w:rsidRDefault="007C62E7" w:rsidP="007C62E7">
            <w:pPr>
              <w:spacing w:after="0"/>
              <w:rPr>
                <w:rFonts w:ascii="Times New Roman" w:hAnsi="Times New Roman" w:cs="Times New Roman"/>
                <w:sz w:val="24"/>
                <w:szCs w:val="24"/>
              </w:rPr>
            </w:pPr>
            <w:r w:rsidRPr="009752B9">
              <w:rPr>
                <w:rFonts w:ascii="Times New Roman" w:hAnsi="Times New Roman" w:cs="Times New Roman"/>
                <w:sz w:val="24"/>
                <w:szCs w:val="24"/>
              </w:rPr>
              <w:t>Обществознание (базовый уровень)</w:t>
            </w:r>
          </w:p>
        </w:tc>
        <w:tc>
          <w:tcPr>
            <w:tcW w:w="850" w:type="dxa"/>
            <w:shd w:val="clear" w:color="auto" w:fill="FFFFFF"/>
          </w:tcPr>
          <w:p w:rsidR="007C62E7" w:rsidRPr="009752B9" w:rsidRDefault="007C62E7" w:rsidP="007C62E7">
            <w:pPr>
              <w:spacing w:after="0"/>
              <w:jc w:val="center"/>
              <w:rPr>
                <w:rFonts w:ascii="Times New Roman" w:hAnsi="Times New Roman" w:cs="Times New Roman"/>
                <w:sz w:val="24"/>
                <w:szCs w:val="24"/>
              </w:rPr>
            </w:pPr>
            <w:r w:rsidRPr="009752B9">
              <w:rPr>
                <w:rFonts w:ascii="Times New Roman" w:hAnsi="Times New Roman" w:cs="Times New Roman"/>
                <w:sz w:val="24"/>
                <w:szCs w:val="24"/>
              </w:rPr>
              <w:t>11</w:t>
            </w:r>
          </w:p>
        </w:tc>
        <w:tc>
          <w:tcPr>
            <w:tcW w:w="2694" w:type="dxa"/>
            <w:shd w:val="clear" w:color="auto" w:fill="FFFFFF"/>
          </w:tcPr>
          <w:p w:rsidR="007C62E7" w:rsidRPr="009752B9" w:rsidRDefault="007C62E7" w:rsidP="007C62E7">
            <w:pPr>
              <w:spacing w:after="0"/>
              <w:ind w:firstLine="180"/>
              <w:rPr>
                <w:rFonts w:ascii="Times New Roman" w:hAnsi="Times New Roman" w:cs="Times New Roman"/>
                <w:sz w:val="24"/>
                <w:szCs w:val="24"/>
              </w:rPr>
            </w:pPr>
            <w:r w:rsidRPr="009752B9">
              <w:rPr>
                <w:rFonts w:ascii="Times New Roman" w:hAnsi="Times New Roman" w:cs="Times New Roman"/>
                <w:sz w:val="24"/>
                <w:szCs w:val="24"/>
              </w:rPr>
              <w:t>Просвещение  2017 г.</w:t>
            </w:r>
          </w:p>
        </w:tc>
      </w:tr>
      <w:tr w:rsidR="007C62E7" w:rsidRPr="009752B9" w:rsidTr="007C62E7">
        <w:trPr>
          <w:trHeight w:val="201"/>
        </w:trPr>
        <w:tc>
          <w:tcPr>
            <w:tcW w:w="9503" w:type="dxa"/>
            <w:gridSpan w:val="5"/>
            <w:shd w:val="clear" w:color="auto" w:fill="FFFFFF"/>
          </w:tcPr>
          <w:p w:rsidR="007C62E7" w:rsidRPr="009752B9" w:rsidRDefault="007C62E7" w:rsidP="007C62E7">
            <w:pPr>
              <w:spacing w:after="0"/>
              <w:ind w:firstLine="180"/>
              <w:jc w:val="center"/>
              <w:rPr>
                <w:rFonts w:ascii="Times New Roman" w:hAnsi="Times New Roman" w:cs="Times New Roman"/>
                <w:sz w:val="24"/>
                <w:szCs w:val="24"/>
              </w:rPr>
            </w:pPr>
            <w:r w:rsidRPr="009752B9">
              <w:rPr>
                <w:rFonts w:ascii="Times New Roman" w:hAnsi="Times New Roman" w:cs="Times New Roman"/>
                <w:b/>
                <w:sz w:val="24"/>
                <w:szCs w:val="24"/>
              </w:rPr>
              <w:lastRenderedPageBreak/>
              <w:t>География</w:t>
            </w:r>
          </w:p>
        </w:tc>
      </w:tr>
      <w:tr w:rsidR="007C62E7" w:rsidRPr="009752B9" w:rsidTr="007C62E7">
        <w:trPr>
          <w:trHeight w:val="307"/>
        </w:trPr>
        <w:tc>
          <w:tcPr>
            <w:tcW w:w="998" w:type="dxa"/>
            <w:shd w:val="clear" w:color="auto" w:fill="FFFFFF"/>
          </w:tcPr>
          <w:p w:rsidR="007C62E7" w:rsidRPr="009752B9" w:rsidRDefault="007C62E7" w:rsidP="007C62E7">
            <w:pPr>
              <w:numPr>
                <w:ilvl w:val="0"/>
                <w:numId w:val="19"/>
              </w:numPr>
              <w:tabs>
                <w:tab w:val="clear" w:pos="360"/>
                <w:tab w:val="num" w:pos="251"/>
              </w:tabs>
              <w:spacing w:after="0" w:line="240" w:lineRule="auto"/>
              <w:ind w:left="0" w:hanging="109"/>
              <w:jc w:val="center"/>
              <w:rPr>
                <w:rFonts w:ascii="Times New Roman" w:hAnsi="Times New Roman" w:cs="Times New Roman"/>
                <w:bCs/>
                <w:sz w:val="24"/>
                <w:szCs w:val="24"/>
              </w:rPr>
            </w:pPr>
          </w:p>
        </w:tc>
        <w:tc>
          <w:tcPr>
            <w:tcW w:w="4961" w:type="dxa"/>
            <w:gridSpan w:val="2"/>
            <w:shd w:val="clear" w:color="auto" w:fill="FFFFFF"/>
          </w:tcPr>
          <w:p w:rsidR="007C62E7" w:rsidRPr="009752B9" w:rsidRDefault="007C62E7" w:rsidP="007C62E7">
            <w:pPr>
              <w:spacing w:after="0"/>
              <w:rPr>
                <w:rFonts w:ascii="Times New Roman" w:hAnsi="Times New Roman" w:cs="Times New Roman"/>
                <w:sz w:val="24"/>
                <w:szCs w:val="24"/>
              </w:rPr>
            </w:pPr>
            <w:r w:rsidRPr="009752B9">
              <w:rPr>
                <w:rFonts w:ascii="Times New Roman" w:hAnsi="Times New Roman" w:cs="Times New Roman"/>
                <w:sz w:val="24"/>
                <w:szCs w:val="24"/>
              </w:rPr>
              <w:t xml:space="preserve">В.П. </w:t>
            </w:r>
            <w:proofErr w:type="spellStart"/>
            <w:r w:rsidRPr="009752B9">
              <w:rPr>
                <w:rFonts w:ascii="Times New Roman" w:hAnsi="Times New Roman" w:cs="Times New Roman"/>
                <w:sz w:val="24"/>
                <w:szCs w:val="24"/>
              </w:rPr>
              <w:t>Максаковский</w:t>
            </w:r>
            <w:proofErr w:type="spellEnd"/>
            <w:r w:rsidRPr="009752B9">
              <w:rPr>
                <w:rFonts w:ascii="Times New Roman" w:hAnsi="Times New Roman" w:cs="Times New Roman"/>
                <w:sz w:val="24"/>
                <w:szCs w:val="24"/>
              </w:rPr>
              <w:t>.  География</w:t>
            </w:r>
          </w:p>
        </w:tc>
        <w:tc>
          <w:tcPr>
            <w:tcW w:w="850" w:type="dxa"/>
            <w:shd w:val="clear" w:color="auto" w:fill="FFFFFF"/>
          </w:tcPr>
          <w:p w:rsidR="007C62E7" w:rsidRPr="009752B9" w:rsidRDefault="007C62E7" w:rsidP="007C62E7">
            <w:pPr>
              <w:spacing w:after="0"/>
              <w:jc w:val="center"/>
              <w:rPr>
                <w:rFonts w:ascii="Times New Roman" w:hAnsi="Times New Roman" w:cs="Times New Roman"/>
                <w:sz w:val="24"/>
                <w:szCs w:val="24"/>
              </w:rPr>
            </w:pPr>
            <w:r w:rsidRPr="009752B9">
              <w:rPr>
                <w:rFonts w:ascii="Times New Roman" w:hAnsi="Times New Roman" w:cs="Times New Roman"/>
                <w:sz w:val="24"/>
                <w:szCs w:val="24"/>
              </w:rPr>
              <w:t>10-11</w:t>
            </w:r>
          </w:p>
        </w:tc>
        <w:tc>
          <w:tcPr>
            <w:tcW w:w="2694" w:type="dxa"/>
            <w:shd w:val="clear" w:color="auto" w:fill="FFFFFF"/>
          </w:tcPr>
          <w:p w:rsidR="007C62E7" w:rsidRPr="009752B9" w:rsidRDefault="007C62E7" w:rsidP="007C62E7">
            <w:pPr>
              <w:spacing w:after="0"/>
              <w:ind w:firstLine="180"/>
              <w:rPr>
                <w:rFonts w:ascii="Times New Roman" w:hAnsi="Times New Roman" w:cs="Times New Roman"/>
                <w:sz w:val="24"/>
                <w:szCs w:val="24"/>
              </w:rPr>
            </w:pPr>
            <w:r w:rsidRPr="009752B9">
              <w:rPr>
                <w:rFonts w:ascii="Times New Roman" w:hAnsi="Times New Roman" w:cs="Times New Roman"/>
                <w:sz w:val="24"/>
                <w:szCs w:val="24"/>
              </w:rPr>
              <w:t>Просвещение  2016 г.</w:t>
            </w:r>
          </w:p>
        </w:tc>
      </w:tr>
      <w:tr w:rsidR="007C62E7" w:rsidRPr="009752B9" w:rsidTr="007C62E7">
        <w:trPr>
          <w:trHeight w:val="198"/>
        </w:trPr>
        <w:tc>
          <w:tcPr>
            <w:tcW w:w="9503" w:type="dxa"/>
            <w:gridSpan w:val="5"/>
            <w:shd w:val="clear" w:color="auto" w:fill="FFFFFF"/>
          </w:tcPr>
          <w:p w:rsidR="007C62E7" w:rsidRPr="009752B9" w:rsidRDefault="007C62E7" w:rsidP="007C62E7">
            <w:pPr>
              <w:spacing w:after="0"/>
              <w:ind w:firstLine="180"/>
              <w:jc w:val="center"/>
              <w:rPr>
                <w:rFonts w:ascii="Times New Roman" w:hAnsi="Times New Roman" w:cs="Times New Roman"/>
                <w:b/>
                <w:sz w:val="24"/>
                <w:szCs w:val="24"/>
              </w:rPr>
            </w:pPr>
            <w:r w:rsidRPr="009752B9">
              <w:rPr>
                <w:rFonts w:ascii="Times New Roman" w:hAnsi="Times New Roman" w:cs="Times New Roman"/>
                <w:b/>
                <w:sz w:val="24"/>
                <w:szCs w:val="24"/>
              </w:rPr>
              <w:t>Физика</w:t>
            </w:r>
          </w:p>
        </w:tc>
      </w:tr>
      <w:tr w:rsidR="007C62E7" w:rsidRPr="009752B9" w:rsidTr="007C62E7">
        <w:trPr>
          <w:trHeight w:val="391"/>
        </w:trPr>
        <w:tc>
          <w:tcPr>
            <w:tcW w:w="998" w:type="dxa"/>
            <w:shd w:val="clear" w:color="auto" w:fill="FFFFFF"/>
          </w:tcPr>
          <w:p w:rsidR="007C62E7" w:rsidRPr="009752B9" w:rsidRDefault="007C62E7" w:rsidP="007C62E7">
            <w:pPr>
              <w:numPr>
                <w:ilvl w:val="0"/>
                <w:numId w:val="19"/>
              </w:numPr>
              <w:tabs>
                <w:tab w:val="clear" w:pos="360"/>
                <w:tab w:val="num" w:pos="251"/>
              </w:tabs>
              <w:spacing w:after="0" w:line="240" w:lineRule="auto"/>
              <w:ind w:left="0" w:hanging="109"/>
              <w:jc w:val="center"/>
              <w:rPr>
                <w:rFonts w:ascii="Times New Roman" w:hAnsi="Times New Roman" w:cs="Times New Roman"/>
                <w:bCs/>
                <w:sz w:val="24"/>
                <w:szCs w:val="24"/>
              </w:rPr>
            </w:pPr>
          </w:p>
        </w:tc>
        <w:tc>
          <w:tcPr>
            <w:tcW w:w="4961" w:type="dxa"/>
            <w:gridSpan w:val="2"/>
            <w:shd w:val="clear" w:color="auto" w:fill="FFFFFF"/>
          </w:tcPr>
          <w:p w:rsidR="007C62E7" w:rsidRPr="009752B9" w:rsidRDefault="007C62E7" w:rsidP="007C62E7">
            <w:pPr>
              <w:spacing w:after="0"/>
              <w:rPr>
                <w:rFonts w:ascii="Times New Roman" w:hAnsi="Times New Roman" w:cs="Times New Roman"/>
                <w:sz w:val="24"/>
                <w:szCs w:val="24"/>
              </w:rPr>
            </w:pPr>
            <w:proofErr w:type="spellStart"/>
            <w:r w:rsidRPr="009752B9">
              <w:rPr>
                <w:rFonts w:ascii="Times New Roman" w:hAnsi="Times New Roman" w:cs="Times New Roman"/>
                <w:sz w:val="24"/>
                <w:szCs w:val="24"/>
              </w:rPr>
              <w:t>Г.Я.Мякишев</w:t>
            </w:r>
            <w:proofErr w:type="spellEnd"/>
            <w:r w:rsidRPr="009752B9">
              <w:rPr>
                <w:rFonts w:ascii="Times New Roman" w:hAnsi="Times New Roman" w:cs="Times New Roman"/>
                <w:sz w:val="24"/>
                <w:szCs w:val="24"/>
              </w:rPr>
              <w:t xml:space="preserve">, </w:t>
            </w:r>
            <w:proofErr w:type="spellStart"/>
            <w:r w:rsidRPr="009752B9">
              <w:rPr>
                <w:rFonts w:ascii="Times New Roman" w:hAnsi="Times New Roman" w:cs="Times New Roman"/>
                <w:sz w:val="24"/>
                <w:szCs w:val="24"/>
              </w:rPr>
              <w:t>Б.Б.Буховцев</w:t>
            </w:r>
            <w:proofErr w:type="spellEnd"/>
            <w:r w:rsidRPr="009752B9">
              <w:rPr>
                <w:rFonts w:ascii="Times New Roman" w:hAnsi="Times New Roman" w:cs="Times New Roman"/>
                <w:sz w:val="24"/>
                <w:szCs w:val="24"/>
              </w:rPr>
              <w:t>, Н.Н.Сотский. Физика</w:t>
            </w:r>
          </w:p>
        </w:tc>
        <w:tc>
          <w:tcPr>
            <w:tcW w:w="850" w:type="dxa"/>
            <w:shd w:val="clear" w:color="auto" w:fill="FFFFFF"/>
          </w:tcPr>
          <w:p w:rsidR="007C62E7" w:rsidRPr="009752B9" w:rsidRDefault="007C62E7" w:rsidP="007C62E7">
            <w:pPr>
              <w:spacing w:after="0"/>
              <w:jc w:val="center"/>
              <w:rPr>
                <w:rFonts w:ascii="Times New Roman" w:hAnsi="Times New Roman" w:cs="Times New Roman"/>
                <w:sz w:val="24"/>
                <w:szCs w:val="24"/>
              </w:rPr>
            </w:pPr>
            <w:r w:rsidRPr="009752B9">
              <w:rPr>
                <w:rFonts w:ascii="Times New Roman" w:hAnsi="Times New Roman" w:cs="Times New Roman"/>
                <w:sz w:val="24"/>
                <w:szCs w:val="24"/>
              </w:rPr>
              <w:t>10</w:t>
            </w:r>
          </w:p>
        </w:tc>
        <w:tc>
          <w:tcPr>
            <w:tcW w:w="2694" w:type="dxa"/>
            <w:shd w:val="clear" w:color="auto" w:fill="FFFFFF"/>
          </w:tcPr>
          <w:p w:rsidR="007C62E7" w:rsidRPr="009752B9" w:rsidRDefault="007C62E7" w:rsidP="007C62E7">
            <w:pPr>
              <w:spacing w:after="0"/>
              <w:ind w:firstLine="180"/>
              <w:rPr>
                <w:rFonts w:ascii="Times New Roman" w:hAnsi="Times New Roman" w:cs="Times New Roman"/>
                <w:sz w:val="24"/>
                <w:szCs w:val="24"/>
              </w:rPr>
            </w:pPr>
            <w:r w:rsidRPr="009752B9">
              <w:rPr>
                <w:rFonts w:ascii="Times New Roman" w:hAnsi="Times New Roman" w:cs="Times New Roman"/>
                <w:sz w:val="24"/>
                <w:szCs w:val="24"/>
              </w:rPr>
              <w:t>Дрофа   2010</w:t>
            </w:r>
          </w:p>
        </w:tc>
      </w:tr>
      <w:tr w:rsidR="007C62E7" w:rsidRPr="009752B9" w:rsidTr="007C62E7">
        <w:trPr>
          <w:trHeight w:val="391"/>
        </w:trPr>
        <w:tc>
          <w:tcPr>
            <w:tcW w:w="998" w:type="dxa"/>
            <w:shd w:val="clear" w:color="auto" w:fill="FFFFFF"/>
          </w:tcPr>
          <w:p w:rsidR="007C62E7" w:rsidRPr="009752B9" w:rsidRDefault="007C62E7" w:rsidP="007C62E7">
            <w:pPr>
              <w:numPr>
                <w:ilvl w:val="0"/>
                <w:numId w:val="19"/>
              </w:numPr>
              <w:tabs>
                <w:tab w:val="clear" w:pos="360"/>
                <w:tab w:val="num" w:pos="251"/>
              </w:tabs>
              <w:spacing w:after="0" w:line="240" w:lineRule="auto"/>
              <w:ind w:left="0" w:hanging="109"/>
              <w:jc w:val="center"/>
              <w:rPr>
                <w:rFonts w:ascii="Times New Roman" w:hAnsi="Times New Roman" w:cs="Times New Roman"/>
                <w:bCs/>
                <w:sz w:val="24"/>
                <w:szCs w:val="24"/>
              </w:rPr>
            </w:pPr>
          </w:p>
        </w:tc>
        <w:tc>
          <w:tcPr>
            <w:tcW w:w="4961" w:type="dxa"/>
            <w:gridSpan w:val="2"/>
            <w:shd w:val="clear" w:color="auto" w:fill="FFFFFF"/>
          </w:tcPr>
          <w:p w:rsidR="007C62E7" w:rsidRPr="009752B9" w:rsidRDefault="007C62E7" w:rsidP="007C62E7">
            <w:pPr>
              <w:spacing w:after="0"/>
              <w:rPr>
                <w:rFonts w:ascii="Times New Roman" w:hAnsi="Times New Roman" w:cs="Times New Roman"/>
                <w:sz w:val="24"/>
                <w:szCs w:val="24"/>
              </w:rPr>
            </w:pPr>
            <w:proofErr w:type="spellStart"/>
            <w:r w:rsidRPr="009752B9">
              <w:rPr>
                <w:rFonts w:ascii="Times New Roman" w:hAnsi="Times New Roman" w:cs="Times New Roman"/>
                <w:sz w:val="24"/>
                <w:szCs w:val="24"/>
              </w:rPr>
              <w:t>Мякишев</w:t>
            </w:r>
            <w:proofErr w:type="spellEnd"/>
            <w:r w:rsidRPr="009752B9">
              <w:rPr>
                <w:rFonts w:ascii="Times New Roman" w:hAnsi="Times New Roman" w:cs="Times New Roman"/>
                <w:sz w:val="24"/>
                <w:szCs w:val="24"/>
              </w:rPr>
              <w:t xml:space="preserve"> Г.Я., </w:t>
            </w:r>
            <w:proofErr w:type="spellStart"/>
            <w:r w:rsidRPr="009752B9">
              <w:rPr>
                <w:rFonts w:ascii="Times New Roman" w:hAnsi="Times New Roman" w:cs="Times New Roman"/>
                <w:sz w:val="24"/>
                <w:szCs w:val="24"/>
              </w:rPr>
              <w:t>Буховцев</w:t>
            </w:r>
            <w:proofErr w:type="spellEnd"/>
            <w:r w:rsidRPr="009752B9">
              <w:rPr>
                <w:rFonts w:ascii="Times New Roman" w:hAnsi="Times New Roman" w:cs="Times New Roman"/>
                <w:sz w:val="24"/>
                <w:szCs w:val="24"/>
              </w:rPr>
              <w:t xml:space="preserve"> Б.Б., </w:t>
            </w:r>
            <w:proofErr w:type="spellStart"/>
            <w:r w:rsidRPr="009752B9">
              <w:rPr>
                <w:rFonts w:ascii="Times New Roman" w:hAnsi="Times New Roman" w:cs="Times New Roman"/>
                <w:sz w:val="24"/>
                <w:szCs w:val="24"/>
              </w:rPr>
              <w:t>Чаругин</w:t>
            </w:r>
            <w:proofErr w:type="spellEnd"/>
            <w:r w:rsidRPr="009752B9">
              <w:rPr>
                <w:rFonts w:ascii="Times New Roman" w:hAnsi="Times New Roman" w:cs="Times New Roman"/>
                <w:sz w:val="24"/>
                <w:szCs w:val="24"/>
              </w:rPr>
              <w:t xml:space="preserve"> В.М. / Под ред. Парфентьевой Н.А.</w:t>
            </w:r>
          </w:p>
        </w:tc>
        <w:tc>
          <w:tcPr>
            <w:tcW w:w="850" w:type="dxa"/>
            <w:shd w:val="clear" w:color="auto" w:fill="FFFFFF"/>
          </w:tcPr>
          <w:p w:rsidR="007C62E7" w:rsidRPr="009752B9" w:rsidRDefault="007C62E7" w:rsidP="007C62E7">
            <w:pPr>
              <w:spacing w:after="0"/>
              <w:jc w:val="center"/>
              <w:rPr>
                <w:rFonts w:ascii="Times New Roman" w:hAnsi="Times New Roman" w:cs="Times New Roman"/>
                <w:sz w:val="24"/>
                <w:szCs w:val="24"/>
              </w:rPr>
            </w:pPr>
            <w:r w:rsidRPr="009752B9">
              <w:rPr>
                <w:rFonts w:ascii="Times New Roman" w:hAnsi="Times New Roman" w:cs="Times New Roman"/>
                <w:sz w:val="24"/>
                <w:szCs w:val="24"/>
              </w:rPr>
              <w:t>11</w:t>
            </w:r>
          </w:p>
        </w:tc>
        <w:tc>
          <w:tcPr>
            <w:tcW w:w="2694" w:type="dxa"/>
            <w:shd w:val="clear" w:color="auto" w:fill="FFFFFF"/>
          </w:tcPr>
          <w:p w:rsidR="007C62E7" w:rsidRPr="009752B9" w:rsidRDefault="007C62E7" w:rsidP="007C62E7">
            <w:pPr>
              <w:spacing w:after="0"/>
              <w:ind w:firstLine="180"/>
              <w:rPr>
                <w:rFonts w:ascii="Times New Roman" w:hAnsi="Times New Roman" w:cs="Times New Roman"/>
                <w:sz w:val="24"/>
                <w:szCs w:val="24"/>
              </w:rPr>
            </w:pPr>
            <w:r w:rsidRPr="009752B9">
              <w:rPr>
                <w:rFonts w:ascii="Times New Roman" w:hAnsi="Times New Roman" w:cs="Times New Roman"/>
                <w:sz w:val="24"/>
                <w:szCs w:val="24"/>
              </w:rPr>
              <w:t>Дрофа   2010</w:t>
            </w:r>
          </w:p>
        </w:tc>
      </w:tr>
      <w:tr w:rsidR="007C62E7" w:rsidRPr="009752B9" w:rsidTr="007C62E7">
        <w:trPr>
          <w:trHeight w:val="256"/>
        </w:trPr>
        <w:tc>
          <w:tcPr>
            <w:tcW w:w="9503" w:type="dxa"/>
            <w:gridSpan w:val="5"/>
            <w:shd w:val="clear" w:color="auto" w:fill="FFFFFF"/>
          </w:tcPr>
          <w:p w:rsidR="007C62E7" w:rsidRPr="009752B9" w:rsidRDefault="007C62E7" w:rsidP="007C62E7">
            <w:pPr>
              <w:spacing w:after="0"/>
              <w:ind w:firstLine="180"/>
              <w:jc w:val="center"/>
              <w:rPr>
                <w:rFonts w:ascii="Times New Roman" w:hAnsi="Times New Roman" w:cs="Times New Roman"/>
                <w:b/>
                <w:sz w:val="24"/>
                <w:szCs w:val="24"/>
              </w:rPr>
            </w:pPr>
            <w:r w:rsidRPr="009752B9">
              <w:rPr>
                <w:rFonts w:ascii="Times New Roman" w:hAnsi="Times New Roman" w:cs="Times New Roman"/>
                <w:b/>
                <w:sz w:val="24"/>
                <w:szCs w:val="24"/>
              </w:rPr>
              <w:t>Химия</w:t>
            </w:r>
          </w:p>
        </w:tc>
      </w:tr>
      <w:tr w:rsidR="007C62E7" w:rsidRPr="009752B9" w:rsidTr="007C62E7">
        <w:trPr>
          <w:trHeight w:val="409"/>
        </w:trPr>
        <w:tc>
          <w:tcPr>
            <w:tcW w:w="998" w:type="dxa"/>
            <w:shd w:val="clear" w:color="auto" w:fill="FFFFFF"/>
          </w:tcPr>
          <w:p w:rsidR="007C62E7" w:rsidRPr="009752B9" w:rsidRDefault="007C62E7" w:rsidP="007C62E7">
            <w:pPr>
              <w:numPr>
                <w:ilvl w:val="0"/>
                <w:numId w:val="19"/>
              </w:numPr>
              <w:tabs>
                <w:tab w:val="clear" w:pos="360"/>
                <w:tab w:val="num" w:pos="251"/>
              </w:tabs>
              <w:spacing w:after="0" w:line="240" w:lineRule="auto"/>
              <w:ind w:left="0" w:hanging="109"/>
              <w:jc w:val="center"/>
              <w:rPr>
                <w:rFonts w:ascii="Times New Roman" w:hAnsi="Times New Roman" w:cs="Times New Roman"/>
                <w:bCs/>
                <w:sz w:val="24"/>
                <w:szCs w:val="24"/>
              </w:rPr>
            </w:pPr>
          </w:p>
        </w:tc>
        <w:tc>
          <w:tcPr>
            <w:tcW w:w="4961" w:type="dxa"/>
            <w:gridSpan w:val="2"/>
            <w:shd w:val="clear" w:color="auto" w:fill="FFFFFF"/>
          </w:tcPr>
          <w:p w:rsidR="007C62E7" w:rsidRPr="009752B9" w:rsidRDefault="007C62E7" w:rsidP="007C62E7">
            <w:pPr>
              <w:spacing w:after="0"/>
              <w:rPr>
                <w:rFonts w:ascii="Times New Roman" w:hAnsi="Times New Roman" w:cs="Times New Roman"/>
                <w:sz w:val="24"/>
                <w:szCs w:val="24"/>
              </w:rPr>
            </w:pPr>
            <w:r w:rsidRPr="009752B9">
              <w:rPr>
                <w:rFonts w:ascii="Times New Roman" w:hAnsi="Times New Roman" w:cs="Times New Roman"/>
                <w:sz w:val="24"/>
                <w:szCs w:val="24"/>
              </w:rPr>
              <w:t>О.С. Габриелян. Химия. Базовый уровень</w:t>
            </w:r>
          </w:p>
        </w:tc>
        <w:tc>
          <w:tcPr>
            <w:tcW w:w="850" w:type="dxa"/>
            <w:shd w:val="clear" w:color="auto" w:fill="FFFFFF"/>
          </w:tcPr>
          <w:p w:rsidR="007C62E7" w:rsidRPr="009752B9" w:rsidRDefault="007C62E7" w:rsidP="007C62E7">
            <w:pPr>
              <w:spacing w:after="0"/>
              <w:jc w:val="center"/>
              <w:rPr>
                <w:rFonts w:ascii="Times New Roman" w:hAnsi="Times New Roman" w:cs="Times New Roman"/>
                <w:sz w:val="24"/>
                <w:szCs w:val="24"/>
              </w:rPr>
            </w:pPr>
            <w:r w:rsidRPr="009752B9">
              <w:rPr>
                <w:rFonts w:ascii="Times New Roman" w:hAnsi="Times New Roman" w:cs="Times New Roman"/>
                <w:sz w:val="24"/>
                <w:szCs w:val="24"/>
              </w:rPr>
              <w:t>10</w:t>
            </w:r>
          </w:p>
        </w:tc>
        <w:tc>
          <w:tcPr>
            <w:tcW w:w="2694" w:type="dxa"/>
            <w:shd w:val="clear" w:color="auto" w:fill="FFFFFF"/>
            <w:vAlign w:val="center"/>
          </w:tcPr>
          <w:p w:rsidR="007C62E7" w:rsidRPr="009752B9" w:rsidRDefault="007C62E7" w:rsidP="007C62E7">
            <w:pPr>
              <w:spacing w:after="0"/>
              <w:ind w:firstLine="180"/>
              <w:rPr>
                <w:rFonts w:ascii="Times New Roman" w:hAnsi="Times New Roman" w:cs="Times New Roman"/>
                <w:sz w:val="24"/>
                <w:szCs w:val="24"/>
              </w:rPr>
            </w:pPr>
            <w:r w:rsidRPr="009752B9">
              <w:rPr>
                <w:rFonts w:ascii="Times New Roman" w:hAnsi="Times New Roman" w:cs="Times New Roman"/>
                <w:sz w:val="24"/>
                <w:szCs w:val="24"/>
              </w:rPr>
              <w:t>Дрофа  2012</w:t>
            </w:r>
          </w:p>
        </w:tc>
      </w:tr>
      <w:tr w:rsidR="007C62E7" w:rsidRPr="009752B9" w:rsidTr="007C62E7">
        <w:trPr>
          <w:trHeight w:val="409"/>
        </w:trPr>
        <w:tc>
          <w:tcPr>
            <w:tcW w:w="998" w:type="dxa"/>
            <w:shd w:val="clear" w:color="auto" w:fill="FFFFFF"/>
          </w:tcPr>
          <w:p w:rsidR="007C62E7" w:rsidRPr="009752B9" w:rsidRDefault="007C62E7" w:rsidP="007C62E7">
            <w:pPr>
              <w:numPr>
                <w:ilvl w:val="0"/>
                <w:numId w:val="19"/>
              </w:numPr>
              <w:tabs>
                <w:tab w:val="clear" w:pos="360"/>
                <w:tab w:val="num" w:pos="251"/>
              </w:tabs>
              <w:spacing w:after="0" w:line="240" w:lineRule="auto"/>
              <w:ind w:left="0" w:hanging="109"/>
              <w:jc w:val="center"/>
              <w:rPr>
                <w:rFonts w:ascii="Times New Roman" w:hAnsi="Times New Roman" w:cs="Times New Roman"/>
                <w:bCs/>
                <w:sz w:val="24"/>
                <w:szCs w:val="24"/>
              </w:rPr>
            </w:pPr>
          </w:p>
        </w:tc>
        <w:tc>
          <w:tcPr>
            <w:tcW w:w="4961" w:type="dxa"/>
            <w:gridSpan w:val="2"/>
            <w:shd w:val="clear" w:color="auto" w:fill="FFFFFF"/>
          </w:tcPr>
          <w:p w:rsidR="007C62E7" w:rsidRPr="009752B9" w:rsidRDefault="007C62E7" w:rsidP="007C62E7">
            <w:pPr>
              <w:spacing w:after="0"/>
              <w:rPr>
                <w:rFonts w:ascii="Times New Roman" w:hAnsi="Times New Roman" w:cs="Times New Roman"/>
                <w:sz w:val="24"/>
                <w:szCs w:val="24"/>
              </w:rPr>
            </w:pPr>
            <w:r w:rsidRPr="009752B9">
              <w:rPr>
                <w:rFonts w:ascii="Times New Roman" w:hAnsi="Times New Roman" w:cs="Times New Roman"/>
                <w:sz w:val="24"/>
                <w:szCs w:val="24"/>
              </w:rPr>
              <w:t>О.С. Габриелян. Химия. Базовый уровень</w:t>
            </w:r>
          </w:p>
        </w:tc>
        <w:tc>
          <w:tcPr>
            <w:tcW w:w="850" w:type="dxa"/>
            <w:shd w:val="clear" w:color="auto" w:fill="FFFFFF"/>
          </w:tcPr>
          <w:p w:rsidR="007C62E7" w:rsidRPr="009752B9" w:rsidRDefault="007C62E7" w:rsidP="007C62E7">
            <w:pPr>
              <w:spacing w:after="0"/>
              <w:jc w:val="center"/>
              <w:rPr>
                <w:rFonts w:ascii="Times New Roman" w:hAnsi="Times New Roman" w:cs="Times New Roman"/>
                <w:sz w:val="24"/>
                <w:szCs w:val="24"/>
              </w:rPr>
            </w:pPr>
            <w:r w:rsidRPr="009752B9">
              <w:rPr>
                <w:rFonts w:ascii="Times New Roman" w:hAnsi="Times New Roman" w:cs="Times New Roman"/>
                <w:sz w:val="24"/>
                <w:szCs w:val="24"/>
              </w:rPr>
              <w:t>11</w:t>
            </w:r>
          </w:p>
        </w:tc>
        <w:tc>
          <w:tcPr>
            <w:tcW w:w="2694" w:type="dxa"/>
            <w:shd w:val="clear" w:color="auto" w:fill="FFFFFF"/>
            <w:vAlign w:val="center"/>
          </w:tcPr>
          <w:p w:rsidR="007C62E7" w:rsidRPr="009752B9" w:rsidRDefault="007C62E7" w:rsidP="007C62E7">
            <w:pPr>
              <w:spacing w:after="0"/>
              <w:ind w:firstLine="180"/>
              <w:rPr>
                <w:rFonts w:ascii="Times New Roman" w:hAnsi="Times New Roman" w:cs="Times New Roman"/>
                <w:sz w:val="24"/>
                <w:szCs w:val="24"/>
              </w:rPr>
            </w:pPr>
            <w:r w:rsidRPr="009752B9">
              <w:rPr>
                <w:rFonts w:ascii="Times New Roman" w:hAnsi="Times New Roman" w:cs="Times New Roman"/>
                <w:sz w:val="24"/>
                <w:szCs w:val="24"/>
              </w:rPr>
              <w:t>Дрофа  2012</w:t>
            </w:r>
          </w:p>
        </w:tc>
      </w:tr>
      <w:tr w:rsidR="007C62E7" w:rsidRPr="009752B9" w:rsidTr="007C62E7">
        <w:trPr>
          <w:trHeight w:val="314"/>
        </w:trPr>
        <w:tc>
          <w:tcPr>
            <w:tcW w:w="9503" w:type="dxa"/>
            <w:gridSpan w:val="5"/>
            <w:shd w:val="clear" w:color="auto" w:fill="FFFFFF"/>
          </w:tcPr>
          <w:p w:rsidR="007C62E7" w:rsidRPr="009752B9" w:rsidRDefault="007C62E7" w:rsidP="007C62E7">
            <w:pPr>
              <w:spacing w:after="0"/>
              <w:ind w:firstLine="180"/>
              <w:jc w:val="center"/>
              <w:rPr>
                <w:rFonts w:ascii="Times New Roman" w:hAnsi="Times New Roman" w:cs="Times New Roman"/>
                <w:b/>
                <w:sz w:val="24"/>
                <w:szCs w:val="24"/>
              </w:rPr>
            </w:pPr>
            <w:r w:rsidRPr="009752B9">
              <w:rPr>
                <w:rFonts w:ascii="Times New Roman" w:hAnsi="Times New Roman" w:cs="Times New Roman"/>
                <w:b/>
                <w:sz w:val="24"/>
                <w:szCs w:val="24"/>
              </w:rPr>
              <w:t>Биология</w:t>
            </w:r>
          </w:p>
        </w:tc>
      </w:tr>
      <w:tr w:rsidR="007C62E7" w:rsidRPr="009752B9" w:rsidTr="007C62E7">
        <w:trPr>
          <w:trHeight w:val="520"/>
        </w:trPr>
        <w:tc>
          <w:tcPr>
            <w:tcW w:w="998" w:type="dxa"/>
            <w:shd w:val="clear" w:color="auto" w:fill="FFFFFF"/>
          </w:tcPr>
          <w:p w:rsidR="007C62E7" w:rsidRPr="009752B9" w:rsidRDefault="007C62E7" w:rsidP="007C62E7">
            <w:pPr>
              <w:numPr>
                <w:ilvl w:val="0"/>
                <w:numId w:val="19"/>
              </w:numPr>
              <w:tabs>
                <w:tab w:val="clear" w:pos="360"/>
                <w:tab w:val="num" w:pos="251"/>
              </w:tabs>
              <w:spacing w:after="0" w:line="240" w:lineRule="auto"/>
              <w:ind w:left="0" w:hanging="109"/>
              <w:jc w:val="center"/>
              <w:rPr>
                <w:rFonts w:ascii="Times New Roman" w:hAnsi="Times New Roman" w:cs="Times New Roman"/>
                <w:bCs/>
                <w:sz w:val="24"/>
                <w:szCs w:val="24"/>
              </w:rPr>
            </w:pPr>
          </w:p>
        </w:tc>
        <w:tc>
          <w:tcPr>
            <w:tcW w:w="4961" w:type="dxa"/>
            <w:gridSpan w:val="2"/>
            <w:shd w:val="clear" w:color="auto" w:fill="FFFFFF"/>
          </w:tcPr>
          <w:p w:rsidR="007C62E7" w:rsidRPr="009752B9" w:rsidRDefault="007C62E7" w:rsidP="007C62E7">
            <w:pPr>
              <w:spacing w:after="0"/>
              <w:rPr>
                <w:rFonts w:ascii="Times New Roman" w:hAnsi="Times New Roman" w:cs="Times New Roman"/>
                <w:sz w:val="24"/>
                <w:szCs w:val="24"/>
              </w:rPr>
            </w:pPr>
            <w:r w:rsidRPr="009752B9">
              <w:rPr>
                <w:rFonts w:ascii="Times New Roman" w:hAnsi="Times New Roman" w:cs="Times New Roman"/>
                <w:sz w:val="24"/>
                <w:szCs w:val="24"/>
              </w:rPr>
              <w:t>Д.К.Беляев, П.М.Бородин, Н.Н.Воронцов. Биология. Общая биология</w:t>
            </w:r>
          </w:p>
        </w:tc>
        <w:tc>
          <w:tcPr>
            <w:tcW w:w="850" w:type="dxa"/>
            <w:shd w:val="clear" w:color="auto" w:fill="FFFFFF"/>
          </w:tcPr>
          <w:p w:rsidR="007C62E7" w:rsidRPr="009752B9" w:rsidRDefault="007C62E7" w:rsidP="007C62E7">
            <w:pPr>
              <w:spacing w:after="0"/>
              <w:jc w:val="center"/>
              <w:rPr>
                <w:rFonts w:ascii="Times New Roman" w:hAnsi="Times New Roman" w:cs="Times New Roman"/>
                <w:sz w:val="24"/>
                <w:szCs w:val="24"/>
              </w:rPr>
            </w:pPr>
            <w:r w:rsidRPr="009752B9">
              <w:rPr>
                <w:rFonts w:ascii="Times New Roman" w:hAnsi="Times New Roman" w:cs="Times New Roman"/>
                <w:sz w:val="24"/>
                <w:szCs w:val="24"/>
              </w:rPr>
              <w:t>10-11</w:t>
            </w:r>
          </w:p>
        </w:tc>
        <w:tc>
          <w:tcPr>
            <w:tcW w:w="2694" w:type="dxa"/>
            <w:shd w:val="clear" w:color="auto" w:fill="FFFFFF"/>
          </w:tcPr>
          <w:p w:rsidR="007C62E7" w:rsidRPr="009752B9" w:rsidRDefault="007C62E7" w:rsidP="007C62E7">
            <w:pPr>
              <w:spacing w:after="0"/>
              <w:ind w:firstLine="180"/>
              <w:rPr>
                <w:rFonts w:ascii="Times New Roman" w:hAnsi="Times New Roman" w:cs="Times New Roman"/>
                <w:sz w:val="24"/>
                <w:szCs w:val="24"/>
              </w:rPr>
            </w:pPr>
            <w:r w:rsidRPr="009752B9">
              <w:rPr>
                <w:rFonts w:ascii="Times New Roman" w:hAnsi="Times New Roman" w:cs="Times New Roman"/>
                <w:sz w:val="24"/>
                <w:szCs w:val="24"/>
              </w:rPr>
              <w:t>Просвещение  2011</w:t>
            </w:r>
          </w:p>
        </w:tc>
      </w:tr>
      <w:tr w:rsidR="007C62E7" w:rsidRPr="009752B9" w:rsidTr="007C62E7">
        <w:trPr>
          <w:trHeight w:val="265"/>
        </w:trPr>
        <w:tc>
          <w:tcPr>
            <w:tcW w:w="9503" w:type="dxa"/>
            <w:gridSpan w:val="5"/>
            <w:shd w:val="clear" w:color="auto" w:fill="FFFFFF"/>
          </w:tcPr>
          <w:p w:rsidR="007C62E7" w:rsidRPr="009752B9" w:rsidRDefault="007C62E7" w:rsidP="007C62E7">
            <w:pPr>
              <w:spacing w:after="0"/>
              <w:ind w:firstLine="180"/>
              <w:jc w:val="center"/>
              <w:rPr>
                <w:rFonts w:ascii="Times New Roman" w:hAnsi="Times New Roman" w:cs="Times New Roman"/>
                <w:b/>
                <w:sz w:val="24"/>
                <w:szCs w:val="24"/>
              </w:rPr>
            </w:pPr>
            <w:r w:rsidRPr="009752B9">
              <w:rPr>
                <w:rFonts w:ascii="Times New Roman" w:hAnsi="Times New Roman" w:cs="Times New Roman"/>
                <w:b/>
                <w:sz w:val="24"/>
                <w:szCs w:val="24"/>
              </w:rPr>
              <w:t>Искусство (МХК)</w:t>
            </w:r>
          </w:p>
        </w:tc>
      </w:tr>
      <w:tr w:rsidR="007C62E7" w:rsidRPr="009752B9" w:rsidTr="007C62E7">
        <w:trPr>
          <w:trHeight w:val="515"/>
        </w:trPr>
        <w:tc>
          <w:tcPr>
            <w:tcW w:w="998" w:type="dxa"/>
            <w:shd w:val="clear" w:color="auto" w:fill="FFFFFF"/>
          </w:tcPr>
          <w:p w:rsidR="007C62E7" w:rsidRPr="009752B9" w:rsidRDefault="007C62E7" w:rsidP="007C62E7">
            <w:pPr>
              <w:numPr>
                <w:ilvl w:val="0"/>
                <w:numId w:val="19"/>
              </w:numPr>
              <w:tabs>
                <w:tab w:val="clear" w:pos="360"/>
                <w:tab w:val="num" w:pos="251"/>
              </w:tabs>
              <w:spacing w:after="0" w:line="240" w:lineRule="auto"/>
              <w:ind w:left="0" w:hanging="109"/>
              <w:jc w:val="center"/>
              <w:rPr>
                <w:rFonts w:ascii="Times New Roman" w:hAnsi="Times New Roman" w:cs="Times New Roman"/>
                <w:bCs/>
                <w:sz w:val="24"/>
                <w:szCs w:val="24"/>
              </w:rPr>
            </w:pPr>
          </w:p>
        </w:tc>
        <w:tc>
          <w:tcPr>
            <w:tcW w:w="4961" w:type="dxa"/>
            <w:gridSpan w:val="2"/>
            <w:shd w:val="clear" w:color="auto" w:fill="FFFFFF"/>
          </w:tcPr>
          <w:p w:rsidR="007C62E7" w:rsidRPr="009752B9" w:rsidRDefault="007C62E7" w:rsidP="007C62E7">
            <w:pPr>
              <w:spacing w:after="0"/>
              <w:rPr>
                <w:rFonts w:ascii="Times New Roman" w:hAnsi="Times New Roman" w:cs="Times New Roman"/>
                <w:sz w:val="24"/>
                <w:szCs w:val="24"/>
              </w:rPr>
            </w:pPr>
            <w:r w:rsidRPr="009752B9">
              <w:rPr>
                <w:rFonts w:ascii="Times New Roman" w:hAnsi="Times New Roman" w:cs="Times New Roman"/>
                <w:sz w:val="24"/>
                <w:szCs w:val="24"/>
              </w:rPr>
              <w:t>Г.И.Данилова. Мировая художественная культура. Базовый уровень</w:t>
            </w:r>
          </w:p>
        </w:tc>
        <w:tc>
          <w:tcPr>
            <w:tcW w:w="850" w:type="dxa"/>
            <w:shd w:val="clear" w:color="auto" w:fill="FFFFFF"/>
          </w:tcPr>
          <w:p w:rsidR="007C62E7" w:rsidRPr="009752B9" w:rsidRDefault="007C62E7" w:rsidP="007C62E7">
            <w:pPr>
              <w:spacing w:after="0"/>
              <w:jc w:val="center"/>
              <w:rPr>
                <w:rFonts w:ascii="Times New Roman" w:hAnsi="Times New Roman" w:cs="Times New Roman"/>
                <w:sz w:val="24"/>
                <w:szCs w:val="24"/>
              </w:rPr>
            </w:pPr>
            <w:r w:rsidRPr="009752B9">
              <w:rPr>
                <w:rFonts w:ascii="Times New Roman" w:hAnsi="Times New Roman" w:cs="Times New Roman"/>
                <w:sz w:val="24"/>
                <w:szCs w:val="24"/>
              </w:rPr>
              <w:t>10</w:t>
            </w:r>
          </w:p>
        </w:tc>
        <w:tc>
          <w:tcPr>
            <w:tcW w:w="2694" w:type="dxa"/>
            <w:shd w:val="clear" w:color="auto" w:fill="FFFFFF"/>
          </w:tcPr>
          <w:p w:rsidR="007C62E7" w:rsidRPr="009752B9" w:rsidRDefault="007C62E7" w:rsidP="007C62E7">
            <w:pPr>
              <w:spacing w:after="0"/>
              <w:ind w:firstLine="180"/>
              <w:rPr>
                <w:rFonts w:ascii="Times New Roman" w:hAnsi="Times New Roman" w:cs="Times New Roman"/>
                <w:sz w:val="24"/>
                <w:szCs w:val="24"/>
              </w:rPr>
            </w:pPr>
            <w:r w:rsidRPr="009752B9">
              <w:rPr>
                <w:rFonts w:ascii="Times New Roman" w:hAnsi="Times New Roman" w:cs="Times New Roman"/>
                <w:sz w:val="24"/>
                <w:szCs w:val="24"/>
              </w:rPr>
              <w:t>Дрофа   2010</w:t>
            </w:r>
          </w:p>
        </w:tc>
      </w:tr>
      <w:tr w:rsidR="007C62E7" w:rsidRPr="009752B9" w:rsidTr="007C62E7">
        <w:trPr>
          <w:trHeight w:val="553"/>
        </w:trPr>
        <w:tc>
          <w:tcPr>
            <w:tcW w:w="998" w:type="dxa"/>
            <w:shd w:val="clear" w:color="auto" w:fill="FFFFFF"/>
          </w:tcPr>
          <w:p w:rsidR="007C62E7" w:rsidRPr="009752B9" w:rsidRDefault="007C62E7" w:rsidP="007C62E7">
            <w:pPr>
              <w:numPr>
                <w:ilvl w:val="0"/>
                <w:numId w:val="19"/>
              </w:numPr>
              <w:tabs>
                <w:tab w:val="clear" w:pos="360"/>
                <w:tab w:val="num" w:pos="251"/>
              </w:tabs>
              <w:spacing w:after="0" w:line="240" w:lineRule="auto"/>
              <w:ind w:left="0" w:hanging="109"/>
              <w:jc w:val="center"/>
              <w:rPr>
                <w:rFonts w:ascii="Times New Roman" w:hAnsi="Times New Roman" w:cs="Times New Roman"/>
                <w:bCs/>
                <w:sz w:val="24"/>
                <w:szCs w:val="24"/>
              </w:rPr>
            </w:pPr>
          </w:p>
        </w:tc>
        <w:tc>
          <w:tcPr>
            <w:tcW w:w="4961" w:type="dxa"/>
            <w:gridSpan w:val="2"/>
            <w:shd w:val="clear" w:color="auto" w:fill="FFFFFF"/>
          </w:tcPr>
          <w:p w:rsidR="007C62E7" w:rsidRPr="009752B9" w:rsidRDefault="007C62E7" w:rsidP="007C62E7">
            <w:pPr>
              <w:spacing w:after="0"/>
              <w:rPr>
                <w:rFonts w:ascii="Times New Roman" w:hAnsi="Times New Roman" w:cs="Times New Roman"/>
                <w:sz w:val="24"/>
                <w:szCs w:val="24"/>
              </w:rPr>
            </w:pPr>
            <w:r w:rsidRPr="009752B9">
              <w:rPr>
                <w:rFonts w:ascii="Times New Roman" w:hAnsi="Times New Roman" w:cs="Times New Roman"/>
                <w:sz w:val="24"/>
                <w:szCs w:val="24"/>
              </w:rPr>
              <w:t>Г.И.Данилова. Мировая художественная культура. Базовый уровень</w:t>
            </w:r>
          </w:p>
        </w:tc>
        <w:tc>
          <w:tcPr>
            <w:tcW w:w="850" w:type="dxa"/>
            <w:shd w:val="clear" w:color="auto" w:fill="FFFFFF"/>
          </w:tcPr>
          <w:p w:rsidR="007C62E7" w:rsidRPr="009752B9" w:rsidRDefault="007C62E7" w:rsidP="007C62E7">
            <w:pPr>
              <w:spacing w:after="0"/>
              <w:jc w:val="center"/>
              <w:rPr>
                <w:rFonts w:ascii="Times New Roman" w:hAnsi="Times New Roman" w:cs="Times New Roman"/>
                <w:sz w:val="24"/>
                <w:szCs w:val="24"/>
              </w:rPr>
            </w:pPr>
            <w:r w:rsidRPr="009752B9">
              <w:rPr>
                <w:rFonts w:ascii="Times New Roman" w:hAnsi="Times New Roman" w:cs="Times New Roman"/>
                <w:sz w:val="24"/>
                <w:szCs w:val="24"/>
              </w:rPr>
              <w:t>11</w:t>
            </w:r>
          </w:p>
        </w:tc>
        <w:tc>
          <w:tcPr>
            <w:tcW w:w="2694" w:type="dxa"/>
            <w:shd w:val="clear" w:color="auto" w:fill="FFFFFF"/>
          </w:tcPr>
          <w:p w:rsidR="007C62E7" w:rsidRPr="009752B9" w:rsidRDefault="007C62E7" w:rsidP="007C62E7">
            <w:pPr>
              <w:spacing w:after="0"/>
              <w:ind w:firstLine="180"/>
              <w:rPr>
                <w:rFonts w:ascii="Times New Roman" w:hAnsi="Times New Roman" w:cs="Times New Roman"/>
                <w:sz w:val="24"/>
                <w:szCs w:val="24"/>
              </w:rPr>
            </w:pPr>
            <w:r w:rsidRPr="009752B9">
              <w:rPr>
                <w:rFonts w:ascii="Times New Roman" w:hAnsi="Times New Roman" w:cs="Times New Roman"/>
                <w:sz w:val="24"/>
                <w:szCs w:val="24"/>
              </w:rPr>
              <w:t>Дрофа   2012</w:t>
            </w:r>
          </w:p>
        </w:tc>
      </w:tr>
      <w:tr w:rsidR="007C62E7" w:rsidRPr="009752B9" w:rsidTr="007C62E7">
        <w:trPr>
          <w:trHeight w:val="361"/>
        </w:trPr>
        <w:tc>
          <w:tcPr>
            <w:tcW w:w="9503" w:type="dxa"/>
            <w:gridSpan w:val="5"/>
            <w:shd w:val="clear" w:color="auto" w:fill="FFFFFF"/>
          </w:tcPr>
          <w:p w:rsidR="007C62E7" w:rsidRPr="009752B9" w:rsidRDefault="007C62E7" w:rsidP="007C62E7">
            <w:pPr>
              <w:spacing w:after="0"/>
              <w:ind w:firstLine="180"/>
              <w:jc w:val="center"/>
              <w:rPr>
                <w:rFonts w:ascii="Times New Roman" w:hAnsi="Times New Roman" w:cs="Times New Roman"/>
                <w:b/>
                <w:sz w:val="24"/>
                <w:szCs w:val="24"/>
              </w:rPr>
            </w:pPr>
            <w:r w:rsidRPr="009752B9">
              <w:rPr>
                <w:rFonts w:ascii="Times New Roman" w:hAnsi="Times New Roman" w:cs="Times New Roman"/>
                <w:b/>
                <w:sz w:val="24"/>
                <w:szCs w:val="24"/>
              </w:rPr>
              <w:t>Технология</w:t>
            </w:r>
          </w:p>
        </w:tc>
      </w:tr>
      <w:tr w:rsidR="007C62E7" w:rsidRPr="009752B9" w:rsidTr="007C62E7">
        <w:trPr>
          <w:trHeight w:val="385"/>
        </w:trPr>
        <w:tc>
          <w:tcPr>
            <w:tcW w:w="1092" w:type="dxa"/>
            <w:gridSpan w:val="2"/>
            <w:shd w:val="clear" w:color="auto" w:fill="FFFFFF"/>
          </w:tcPr>
          <w:p w:rsidR="007C62E7" w:rsidRPr="009752B9" w:rsidRDefault="007C62E7" w:rsidP="007C62E7">
            <w:pPr>
              <w:numPr>
                <w:ilvl w:val="0"/>
                <w:numId w:val="19"/>
              </w:numPr>
              <w:tabs>
                <w:tab w:val="clear" w:pos="360"/>
                <w:tab w:val="num" w:pos="251"/>
              </w:tabs>
              <w:spacing w:after="0" w:line="240" w:lineRule="auto"/>
              <w:ind w:left="0" w:hanging="109"/>
              <w:jc w:val="center"/>
              <w:rPr>
                <w:rFonts w:ascii="Times New Roman" w:hAnsi="Times New Roman" w:cs="Times New Roman"/>
                <w:bCs/>
                <w:sz w:val="24"/>
                <w:szCs w:val="24"/>
              </w:rPr>
            </w:pPr>
          </w:p>
        </w:tc>
        <w:tc>
          <w:tcPr>
            <w:tcW w:w="4867" w:type="dxa"/>
            <w:shd w:val="clear" w:color="auto" w:fill="FFFFFF"/>
          </w:tcPr>
          <w:p w:rsidR="007C62E7" w:rsidRPr="009752B9" w:rsidRDefault="007C62E7" w:rsidP="007C62E7">
            <w:pPr>
              <w:spacing w:after="0"/>
              <w:rPr>
                <w:rFonts w:ascii="Times New Roman" w:hAnsi="Times New Roman" w:cs="Times New Roman"/>
                <w:sz w:val="24"/>
                <w:szCs w:val="24"/>
              </w:rPr>
            </w:pPr>
            <w:r w:rsidRPr="009752B9">
              <w:rPr>
                <w:rFonts w:ascii="Times New Roman" w:hAnsi="Times New Roman" w:cs="Times New Roman"/>
                <w:sz w:val="24"/>
                <w:szCs w:val="24"/>
              </w:rPr>
              <w:t xml:space="preserve"> В.Д.Симоненко. Технология</w:t>
            </w:r>
          </w:p>
        </w:tc>
        <w:tc>
          <w:tcPr>
            <w:tcW w:w="850" w:type="dxa"/>
            <w:shd w:val="clear" w:color="auto" w:fill="FFFFFF"/>
          </w:tcPr>
          <w:p w:rsidR="007C62E7" w:rsidRPr="009752B9" w:rsidRDefault="007C62E7" w:rsidP="007C62E7">
            <w:pPr>
              <w:spacing w:after="0"/>
              <w:jc w:val="center"/>
              <w:rPr>
                <w:rFonts w:ascii="Times New Roman" w:hAnsi="Times New Roman" w:cs="Times New Roman"/>
                <w:sz w:val="24"/>
                <w:szCs w:val="24"/>
              </w:rPr>
            </w:pPr>
            <w:r w:rsidRPr="009752B9">
              <w:rPr>
                <w:rFonts w:ascii="Times New Roman" w:hAnsi="Times New Roman" w:cs="Times New Roman"/>
                <w:sz w:val="24"/>
                <w:szCs w:val="24"/>
              </w:rPr>
              <w:t>10-11</w:t>
            </w:r>
          </w:p>
        </w:tc>
        <w:tc>
          <w:tcPr>
            <w:tcW w:w="2694" w:type="dxa"/>
            <w:shd w:val="clear" w:color="auto" w:fill="FFFFFF"/>
            <w:vAlign w:val="center"/>
          </w:tcPr>
          <w:p w:rsidR="007C62E7" w:rsidRPr="009752B9" w:rsidRDefault="007C62E7" w:rsidP="007C62E7">
            <w:pPr>
              <w:spacing w:after="0"/>
              <w:rPr>
                <w:rFonts w:ascii="Times New Roman" w:hAnsi="Times New Roman" w:cs="Times New Roman"/>
                <w:sz w:val="24"/>
                <w:szCs w:val="24"/>
              </w:rPr>
            </w:pPr>
            <w:r w:rsidRPr="009752B9">
              <w:rPr>
                <w:rFonts w:ascii="Times New Roman" w:hAnsi="Times New Roman" w:cs="Times New Roman"/>
                <w:sz w:val="24"/>
                <w:szCs w:val="24"/>
              </w:rPr>
              <w:t xml:space="preserve">  </w:t>
            </w:r>
            <w:proofErr w:type="spellStart"/>
            <w:r w:rsidRPr="009752B9">
              <w:rPr>
                <w:rFonts w:ascii="Times New Roman" w:hAnsi="Times New Roman" w:cs="Times New Roman"/>
                <w:sz w:val="24"/>
                <w:szCs w:val="24"/>
              </w:rPr>
              <w:t>Вентана-Граф</w:t>
            </w:r>
            <w:proofErr w:type="spellEnd"/>
            <w:r w:rsidRPr="009752B9">
              <w:rPr>
                <w:rFonts w:ascii="Times New Roman" w:hAnsi="Times New Roman" w:cs="Times New Roman"/>
                <w:sz w:val="24"/>
                <w:szCs w:val="24"/>
              </w:rPr>
              <w:t xml:space="preserve"> 2011</w:t>
            </w:r>
          </w:p>
        </w:tc>
      </w:tr>
      <w:tr w:rsidR="007C62E7" w:rsidRPr="009752B9" w:rsidTr="007C62E7">
        <w:trPr>
          <w:trHeight w:val="314"/>
        </w:trPr>
        <w:tc>
          <w:tcPr>
            <w:tcW w:w="9503" w:type="dxa"/>
            <w:gridSpan w:val="5"/>
            <w:shd w:val="clear" w:color="auto" w:fill="FFFFFF"/>
            <w:vAlign w:val="center"/>
          </w:tcPr>
          <w:p w:rsidR="007C62E7" w:rsidRPr="009752B9" w:rsidRDefault="007C62E7" w:rsidP="007C62E7">
            <w:pPr>
              <w:spacing w:after="0"/>
              <w:jc w:val="center"/>
              <w:rPr>
                <w:rFonts w:ascii="Times New Roman" w:hAnsi="Times New Roman" w:cs="Times New Roman"/>
                <w:b/>
                <w:sz w:val="24"/>
                <w:szCs w:val="24"/>
              </w:rPr>
            </w:pPr>
            <w:r w:rsidRPr="009752B9">
              <w:rPr>
                <w:rFonts w:ascii="Times New Roman" w:hAnsi="Times New Roman" w:cs="Times New Roman"/>
                <w:b/>
                <w:sz w:val="24"/>
                <w:szCs w:val="24"/>
              </w:rPr>
              <w:t>Основы безопасности жизнедеятельности</w:t>
            </w:r>
          </w:p>
        </w:tc>
      </w:tr>
      <w:tr w:rsidR="007C62E7" w:rsidRPr="009752B9" w:rsidTr="007C62E7">
        <w:trPr>
          <w:trHeight w:val="630"/>
        </w:trPr>
        <w:tc>
          <w:tcPr>
            <w:tcW w:w="1092" w:type="dxa"/>
            <w:gridSpan w:val="2"/>
            <w:shd w:val="clear" w:color="auto" w:fill="FFFFFF"/>
          </w:tcPr>
          <w:p w:rsidR="007C62E7" w:rsidRPr="009752B9" w:rsidRDefault="007C62E7" w:rsidP="007C62E7">
            <w:pPr>
              <w:numPr>
                <w:ilvl w:val="0"/>
                <w:numId w:val="19"/>
              </w:numPr>
              <w:tabs>
                <w:tab w:val="clear" w:pos="360"/>
                <w:tab w:val="num" w:pos="251"/>
              </w:tabs>
              <w:spacing w:after="0" w:line="240" w:lineRule="auto"/>
              <w:ind w:left="0" w:hanging="109"/>
              <w:jc w:val="center"/>
              <w:rPr>
                <w:rFonts w:ascii="Times New Roman" w:hAnsi="Times New Roman" w:cs="Times New Roman"/>
                <w:bCs/>
                <w:sz w:val="24"/>
                <w:szCs w:val="24"/>
              </w:rPr>
            </w:pPr>
          </w:p>
        </w:tc>
        <w:tc>
          <w:tcPr>
            <w:tcW w:w="4867" w:type="dxa"/>
            <w:shd w:val="clear" w:color="auto" w:fill="FFFFFF"/>
            <w:vAlign w:val="center"/>
          </w:tcPr>
          <w:p w:rsidR="007C62E7" w:rsidRPr="009752B9" w:rsidRDefault="007C62E7" w:rsidP="007C62E7">
            <w:pPr>
              <w:spacing w:after="0"/>
              <w:rPr>
                <w:rFonts w:ascii="Times New Roman" w:hAnsi="Times New Roman" w:cs="Times New Roman"/>
                <w:sz w:val="24"/>
                <w:szCs w:val="24"/>
              </w:rPr>
            </w:pPr>
            <w:r w:rsidRPr="009752B9">
              <w:rPr>
                <w:rFonts w:ascii="Times New Roman" w:hAnsi="Times New Roman" w:cs="Times New Roman"/>
                <w:sz w:val="24"/>
                <w:szCs w:val="24"/>
              </w:rPr>
              <w:t xml:space="preserve"> Фролов М.П., </w:t>
            </w:r>
            <w:proofErr w:type="spellStart"/>
            <w:r w:rsidRPr="009752B9">
              <w:rPr>
                <w:rFonts w:ascii="Times New Roman" w:hAnsi="Times New Roman" w:cs="Times New Roman"/>
                <w:sz w:val="24"/>
                <w:szCs w:val="24"/>
              </w:rPr>
              <w:t>Шолох</w:t>
            </w:r>
            <w:proofErr w:type="spellEnd"/>
            <w:r w:rsidRPr="009752B9">
              <w:rPr>
                <w:rFonts w:ascii="Times New Roman" w:hAnsi="Times New Roman" w:cs="Times New Roman"/>
                <w:sz w:val="24"/>
                <w:szCs w:val="24"/>
              </w:rPr>
              <w:t xml:space="preserve"> В.П., Юрьева М.В., Мишин Б.И. и др. Под ред. Воробьёва Ю.Л. Основы безопасности жизнедеятельности </w:t>
            </w:r>
          </w:p>
        </w:tc>
        <w:tc>
          <w:tcPr>
            <w:tcW w:w="850" w:type="dxa"/>
            <w:shd w:val="clear" w:color="auto" w:fill="FFFFFF"/>
          </w:tcPr>
          <w:p w:rsidR="007C62E7" w:rsidRPr="009752B9" w:rsidRDefault="007C62E7" w:rsidP="007C62E7">
            <w:pPr>
              <w:spacing w:after="0"/>
              <w:jc w:val="center"/>
              <w:rPr>
                <w:rFonts w:ascii="Times New Roman" w:hAnsi="Times New Roman" w:cs="Times New Roman"/>
                <w:sz w:val="24"/>
                <w:szCs w:val="24"/>
              </w:rPr>
            </w:pPr>
            <w:r w:rsidRPr="009752B9">
              <w:rPr>
                <w:rFonts w:ascii="Times New Roman" w:hAnsi="Times New Roman" w:cs="Times New Roman"/>
                <w:sz w:val="24"/>
                <w:szCs w:val="24"/>
              </w:rPr>
              <w:t>10</w:t>
            </w:r>
          </w:p>
        </w:tc>
        <w:tc>
          <w:tcPr>
            <w:tcW w:w="2694" w:type="dxa"/>
            <w:shd w:val="clear" w:color="auto" w:fill="FFFFFF"/>
          </w:tcPr>
          <w:p w:rsidR="007C62E7" w:rsidRPr="009752B9" w:rsidRDefault="007C62E7" w:rsidP="007C62E7">
            <w:pPr>
              <w:spacing w:after="0"/>
              <w:rPr>
                <w:rFonts w:ascii="Times New Roman" w:hAnsi="Times New Roman" w:cs="Times New Roman"/>
                <w:sz w:val="24"/>
                <w:szCs w:val="24"/>
              </w:rPr>
            </w:pPr>
            <w:r w:rsidRPr="009752B9">
              <w:rPr>
                <w:rFonts w:ascii="Times New Roman" w:hAnsi="Times New Roman" w:cs="Times New Roman"/>
                <w:sz w:val="24"/>
                <w:szCs w:val="24"/>
              </w:rPr>
              <w:t xml:space="preserve">  </w:t>
            </w:r>
            <w:proofErr w:type="spellStart"/>
            <w:r w:rsidRPr="009752B9">
              <w:rPr>
                <w:rFonts w:ascii="Times New Roman" w:hAnsi="Times New Roman" w:cs="Times New Roman"/>
                <w:sz w:val="24"/>
                <w:szCs w:val="24"/>
              </w:rPr>
              <w:t>Астрель</w:t>
            </w:r>
            <w:proofErr w:type="spellEnd"/>
            <w:r w:rsidRPr="009752B9">
              <w:rPr>
                <w:rFonts w:ascii="Times New Roman" w:hAnsi="Times New Roman" w:cs="Times New Roman"/>
                <w:sz w:val="24"/>
                <w:szCs w:val="24"/>
              </w:rPr>
              <w:t xml:space="preserve">       2010</w:t>
            </w:r>
          </w:p>
        </w:tc>
      </w:tr>
      <w:tr w:rsidR="007C62E7" w:rsidRPr="009752B9" w:rsidTr="007C62E7">
        <w:trPr>
          <w:trHeight w:val="630"/>
        </w:trPr>
        <w:tc>
          <w:tcPr>
            <w:tcW w:w="1092" w:type="dxa"/>
            <w:gridSpan w:val="2"/>
            <w:shd w:val="clear" w:color="auto" w:fill="FFFFFF"/>
          </w:tcPr>
          <w:p w:rsidR="007C62E7" w:rsidRPr="009752B9" w:rsidRDefault="007C62E7" w:rsidP="007C62E7">
            <w:pPr>
              <w:numPr>
                <w:ilvl w:val="0"/>
                <w:numId w:val="19"/>
              </w:numPr>
              <w:tabs>
                <w:tab w:val="clear" w:pos="360"/>
                <w:tab w:val="num" w:pos="251"/>
              </w:tabs>
              <w:spacing w:after="0" w:line="240" w:lineRule="auto"/>
              <w:ind w:left="0" w:hanging="109"/>
              <w:jc w:val="center"/>
              <w:rPr>
                <w:rFonts w:ascii="Times New Roman" w:hAnsi="Times New Roman" w:cs="Times New Roman"/>
                <w:bCs/>
                <w:sz w:val="24"/>
                <w:szCs w:val="24"/>
              </w:rPr>
            </w:pPr>
          </w:p>
        </w:tc>
        <w:tc>
          <w:tcPr>
            <w:tcW w:w="4867" w:type="dxa"/>
            <w:shd w:val="clear" w:color="auto" w:fill="FFFFFF"/>
            <w:vAlign w:val="center"/>
          </w:tcPr>
          <w:p w:rsidR="007C62E7" w:rsidRPr="009752B9" w:rsidRDefault="007C62E7" w:rsidP="007C62E7">
            <w:pPr>
              <w:spacing w:after="0"/>
              <w:rPr>
                <w:rFonts w:ascii="Times New Roman" w:hAnsi="Times New Roman" w:cs="Times New Roman"/>
                <w:sz w:val="24"/>
                <w:szCs w:val="24"/>
              </w:rPr>
            </w:pPr>
            <w:r w:rsidRPr="009752B9">
              <w:rPr>
                <w:rFonts w:ascii="Times New Roman" w:hAnsi="Times New Roman" w:cs="Times New Roman"/>
                <w:sz w:val="24"/>
                <w:szCs w:val="24"/>
              </w:rPr>
              <w:t xml:space="preserve">Фролов М.П., </w:t>
            </w:r>
            <w:proofErr w:type="spellStart"/>
            <w:r w:rsidRPr="009752B9">
              <w:rPr>
                <w:rFonts w:ascii="Times New Roman" w:hAnsi="Times New Roman" w:cs="Times New Roman"/>
                <w:sz w:val="24"/>
                <w:szCs w:val="24"/>
              </w:rPr>
              <w:t>Шолох</w:t>
            </w:r>
            <w:proofErr w:type="spellEnd"/>
            <w:r w:rsidRPr="009752B9">
              <w:rPr>
                <w:rFonts w:ascii="Times New Roman" w:hAnsi="Times New Roman" w:cs="Times New Roman"/>
                <w:sz w:val="24"/>
                <w:szCs w:val="24"/>
              </w:rPr>
              <w:t xml:space="preserve"> В.П., Юрьева М.В., Мишин Б.И. / Под ред. Воробьева Ю.Л.</w:t>
            </w:r>
          </w:p>
          <w:p w:rsidR="007C62E7" w:rsidRPr="009752B9" w:rsidRDefault="007C62E7" w:rsidP="007C62E7">
            <w:pPr>
              <w:spacing w:after="0"/>
              <w:rPr>
                <w:rFonts w:ascii="Times New Roman" w:hAnsi="Times New Roman" w:cs="Times New Roman"/>
                <w:sz w:val="24"/>
                <w:szCs w:val="24"/>
              </w:rPr>
            </w:pPr>
            <w:r w:rsidRPr="009752B9">
              <w:rPr>
                <w:rFonts w:ascii="Times New Roman" w:hAnsi="Times New Roman" w:cs="Times New Roman"/>
                <w:sz w:val="24"/>
                <w:szCs w:val="24"/>
              </w:rPr>
              <w:t>Основы безопасности жизнедеятельности</w:t>
            </w:r>
          </w:p>
          <w:p w:rsidR="007C62E7" w:rsidRPr="009752B9" w:rsidRDefault="007C62E7" w:rsidP="007C62E7">
            <w:pPr>
              <w:spacing w:after="0"/>
              <w:rPr>
                <w:rFonts w:ascii="Times New Roman" w:hAnsi="Times New Roman" w:cs="Times New Roman"/>
                <w:sz w:val="24"/>
                <w:szCs w:val="24"/>
              </w:rPr>
            </w:pPr>
            <w:r w:rsidRPr="009752B9">
              <w:rPr>
                <w:rFonts w:ascii="Times New Roman" w:hAnsi="Times New Roman" w:cs="Times New Roman"/>
                <w:sz w:val="24"/>
                <w:szCs w:val="24"/>
              </w:rPr>
              <w:t>(базовый уровень)</w:t>
            </w:r>
          </w:p>
        </w:tc>
        <w:tc>
          <w:tcPr>
            <w:tcW w:w="850" w:type="dxa"/>
            <w:shd w:val="clear" w:color="auto" w:fill="FFFFFF"/>
          </w:tcPr>
          <w:p w:rsidR="007C62E7" w:rsidRPr="009752B9" w:rsidRDefault="007C62E7" w:rsidP="007C62E7">
            <w:pPr>
              <w:spacing w:after="0"/>
              <w:jc w:val="center"/>
              <w:rPr>
                <w:rFonts w:ascii="Times New Roman" w:hAnsi="Times New Roman" w:cs="Times New Roman"/>
                <w:sz w:val="24"/>
                <w:szCs w:val="24"/>
              </w:rPr>
            </w:pPr>
            <w:r w:rsidRPr="009752B9">
              <w:rPr>
                <w:rFonts w:ascii="Times New Roman" w:hAnsi="Times New Roman" w:cs="Times New Roman"/>
                <w:sz w:val="24"/>
                <w:szCs w:val="24"/>
              </w:rPr>
              <w:t>11</w:t>
            </w:r>
          </w:p>
        </w:tc>
        <w:tc>
          <w:tcPr>
            <w:tcW w:w="2694" w:type="dxa"/>
            <w:shd w:val="clear" w:color="auto" w:fill="FFFFFF"/>
          </w:tcPr>
          <w:p w:rsidR="007C62E7" w:rsidRPr="009752B9" w:rsidRDefault="007C62E7" w:rsidP="007C62E7">
            <w:pPr>
              <w:spacing w:after="0"/>
              <w:rPr>
                <w:rFonts w:ascii="Times New Roman" w:hAnsi="Times New Roman" w:cs="Times New Roman"/>
                <w:sz w:val="24"/>
                <w:szCs w:val="24"/>
              </w:rPr>
            </w:pPr>
            <w:r w:rsidRPr="009752B9">
              <w:rPr>
                <w:rFonts w:ascii="Times New Roman" w:hAnsi="Times New Roman" w:cs="Times New Roman"/>
                <w:sz w:val="24"/>
                <w:szCs w:val="24"/>
              </w:rPr>
              <w:t xml:space="preserve">  </w:t>
            </w:r>
            <w:proofErr w:type="spellStart"/>
            <w:r w:rsidRPr="009752B9">
              <w:rPr>
                <w:rFonts w:ascii="Times New Roman" w:hAnsi="Times New Roman" w:cs="Times New Roman"/>
                <w:sz w:val="24"/>
                <w:szCs w:val="24"/>
              </w:rPr>
              <w:t>Астрель</w:t>
            </w:r>
            <w:proofErr w:type="spellEnd"/>
            <w:r w:rsidRPr="009752B9">
              <w:rPr>
                <w:rFonts w:ascii="Times New Roman" w:hAnsi="Times New Roman" w:cs="Times New Roman"/>
                <w:sz w:val="24"/>
                <w:szCs w:val="24"/>
              </w:rPr>
              <w:t xml:space="preserve">       2010</w:t>
            </w:r>
          </w:p>
        </w:tc>
      </w:tr>
      <w:tr w:rsidR="007C62E7" w:rsidRPr="009752B9" w:rsidTr="007C62E7">
        <w:trPr>
          <w:trHeight w:val="28"/>
        </w:trPr>
        <w:tc>
          <w:tcPr>
            <w:tcW w:w="9503" w:type="dxa"/>
            <w:gridSpan w:val="5"/>
            <w:shd w:val="clear" w:color="auto" w:fill="FFFFFF"/>
            <w:vAlign w:val="center"/>
          </w:tcPr>
          <w:p w:rsidR="007C62E7" w:rsidRPr="009752B9" w:rsidRDefault="007C62E7" w:rsidP="007C62E7">
            <w:pPr>
              <w:spacing w:after="0"/>
              <w:jc w:val="center"/>
              <w:rPr>
                <w:rFonts w:ascii="Times New Roman" w:hAnsi="Times New Roman" w:cs="Times New Roman"/>
                <w:b/>
                <w:sz w:val="24"/>
                <w:szCs w:val="24"/>
              </w:rPr>
            </w:pPr>
            <w:r w:rsidRPr="009752B9">
              <w:rPr>
                <w:rFonts w:ascii="Times New Roman" w:hAnsi="Times New Roman" w:cs="Times New Roman"/>
                <w:b/>
                <w:sz w:val="24"/>
                <w:szCs w:val="24"/>
              </w:rPr>
              <w:t>Физическая культура</w:t>
            </w:r>
          </w:p>
        </w:tc>
      </w:tr>
      <w:tr w:rsidR="007C62E7" w:rsidRPr="009752B9" w:rsidTr="007C62E7">
        <w:trPr>
          <w:trHeight w:val="28"/>
        </w:trPr>
        <w:tc>
          <w:tcPr>
            <w:tcW w:w="1092" w:type="dxa"/>
            <w:gridSpan w:val="2"/>
            <w:shd w:val="clear" w:color="auto" w:fill="FFFFFF"/>
          </w:tcPr>
          <w:p w:rsidR="007C62E7" w:rsidRPr="009752B9" w:rsidRDefault="007C62E7" w:rsidP="007C62E7">
            <w:pPr>
              <w:numPr>
                <w:ilvl w:val="0"/>
                <w:numId w:val="19"/>
              </w:numPr>
              <w:tabs>
                <w:tab w:val="clear" w:pos="360"/>
                <w:tab w:val="num" w:pos="251"/>
              </w:tabs>
              <w:spacing w:after="0" w:line="240" w:lineRule="auto"/>
              <w:ind w:left="0" w:hanging="109"/>
              <w:jc w:val="center"/>
              <w:rPr>
                <w:rFonts w:ascii="Times New Roman" w:hAnsi="Times New Roman" w:cs="Times New Roman"/>
                <w:bCs/>
                <w:sz w:val="24"/>
                <w:szCs w:val="24"/>
              </w:rPr>
            </w:pPr>
          </w:p>
        </w:tc>
        <w:tc>
          <w:tcPr>
            <w:tcW w:w="4867" w:type="dxa"/>
            <w:shd w:val="clear" w:color="auto" w:fill="FFFFFF"/>
            <w:vAlign w:val="center"/>
          </w:tcPr>
          <w:p w:rsidR="007C62E7" w:rsidRPr="009752B9" w:rsidRDefault="007C62E7" w:rsidP="007C62E7">
            <w:pPr>
              <w:spacing w:after="0"/>
              <w:rPr>
                <w:rFonts w:ascii="Times New Roman" w:hAnsi="Times New Roman" w:cs="Times New Roman"/>
                <w:sz w:val="24"/>
                <w:szCs w:val="24"/>
              </w:rPr>
            </w:pPr>
            <w:r w:rsidRPr="009752B9">
              <w:rPr>
                <w:rFonts w:ascii="Times New Roman" w:hAnsi="Times New Roman" w:cs="Times New Roman"/>
                <w:sz w:val="24"/>
                <w:szCs w:val="24"/>
              </w:rPr>
              <w:t xml:space="preserve">Лях В.И., </w:t>
            </w:r>
            <w:proofErr w:type="spellStart"/>
            <w:r w:rsidRPr="009752B9">
              <w:rPr>
                <w:rFonts w:ascii="Times New Roman" w:hAnsi="Times New Roman" w:cs="Times New Roman"/>
                <w:sz w:val="24"/>
                <w:szCs w:val="24"/>
              </w:rPr>
              <w:t>Зданевич</w:t>
            </w:r>
            <w:proofErr w:type="spellEnd"/>
            <w:r w:rsidRPr="009752B9">
              <w:rPr>
                <w:rFonts w:ascii="Times New Roman" w:hAnsi="Times New Roman" w:cs="Times New Roman"/>
                <w:sz w:val="24"/>
                <w:szCs w:val="24"/>
              </w:rPr>
              <w:t xml:space="preserve"> А.А. Физическая культура</w:t>
            </w:r>
          </w:p>
        </w:tc>
        <w:tc>
          <w:tcPr>
            <w:tcW w:w="850" w:type="dxa"/>
            <w:shd w:val="clear" w:color="auto" w:fill="FFFFFF"/>
            <w:vAlign w:val="center"/>
          </w:tcPr>
          <w:p w:rsidR="007C62E7" w:rsidRPr="009752B9" w:rsidRDefault="007C62E7" w:rsidP="007C62E7">
            <w:pPr>
              <w:spacing w:after="0"/>
              <w:jc w:val="center"/>
              <w:rPr>
                <w:rFonts w:ascii="Times New Roman" w:hAnsi="Times New Roman" w:cs="Times New Roman"/>
                <w:sz w:val="24"/>
                <w:szCs w:val="24"/>
              </w:rPr>
            </w:pPr>
            <w:r w:rsidRPr="009752B9">
              <w:rPr>
                <w:rFonts w:ascii="Times New Roman" w:hAnsi="Times New Roman" w:cs="Times New Roman"/>
                <w:sz w:val="24"/>
                <w:szCs w:val="24"/>
              </w:rPr>
              <w:t>10-11</w:t>
            </w:r>
          </w:p>
        </w:tc>
        <w:tc>
          <w:tcPr>
            <w:tcW w:w="2694" w:type="dxa"/>
            <w:shd w:val="clear" w:color="auto" w:fill="FFFFFF"/>
            <w:vAlign w:val="center"/>
          </w:tcPr>
          <w:p w:rsidR="007C62E7" w:rsidRPr="009752B9" w:rsidRDefault="007C62E7" w:rsidP="007C62E7">
            <w:pPr>
              <w:spacing w:after="0"/>
              <w:ind w:firstLine="180"/>
              <w:rPr>
                <w:rFonts w:ascii="Times New Roman" w:hAnsi="Times New Roman" w:cs="Times New Roman"/>
                <w:sz w:val="24"/>
                <w:szCs w:val="24"/>
              </w:rPr>
            </w:pPr>
            <w:r w:rsidRPr="009752B9">
              <w:rPr>
                <w:rFonts w:ascii="Times New Roman" w:hAnsi="Times New Roman" w:cs="Times New Roman"/>
                <w:sz w:val="24"/>
                <w:szCs w:val="24"/>
              </w:rPr>
              <w:t>Просвещение 2015</w:t>
            </w:r>
          </w:p>
        </w:tc>
      </w:tr>
      <w:tr w:rsidR="007C62E7" w:rsidRPr="009752B9" w:rsidTr="007C62E7">
        <w:trPr>
          <w:trHeight w:val="28"/>
        </w:trPr>
        <w:tc>
          <w:tcPr>
            <w:tcW w:w="9503" w:type="dxa"/>
            <w:gridSpan w:val="5"/>
            <w:shd w:val="clear" w:color="auto" w:fill="FFFFFF"/>
          </w:tcPr>
          <w:p w:rsidR="007C62E7" w:rsidRPr="009752B9" w:rsidRDefault="007C62E7" w:rsidP="007C62E7">
            <w:pPr>
              <w:spacing w:after="0"/>
              <w:ind w:firstLine="180"/>
              <w:jc w:val="center"/>
              <w:rPr>
                <w:rFonts w:ascii="Times New Roman" w:hAnsi="Times New Roman" w:cs="Times New Roman"/>
                <w:b/>
                <w:sz w:val="24"/>
                <w:szCs w:val="24"/>
              </w:rPr>
            </w:pPr>
            <w:r w:rsidRPr="009752B9">
              <w:rPr>
                <w:rFonts w:ascii="Times New Roman" w:hAnsi="Times New Roman" w:cs="Times New Roman"/>
                <w:b/>
                <w:sz w:val="24"/>
                <w:szCs w:val="24"/>
              </w:rPr>
              <w:t>Исследовательская деятельность</w:t>
            </w:r>
          </w:p>
        </w:tc>
      </w:tr>
      <w:tr w:rsidR="007C62E7" w:rsidRPr="009752B9" w:rsidTr="007C62E7">
        <w:trPr>
          <w:trHeight w:val="28"/>
        </w:trPr>
        <w:tc>
          <w:tcPr>
            <w:tcW w:w="1092" w:type="dxa"/>
            <w:gridSpan w:val="2"/>
            <w:shd w:val="clear" w:color="auto" w:fill="FFFFFF"/>
          </w:tcPr>
          <w:p w:rsidR="007C62E7" w:rsidRPr="009752B9" w:rsidRDefault="007C62E7" w:rsidP="007C62E7">
            <w:pPr>
              <w:numPr>
                <w:ilvl w:val="0"/>
                <w:numId w:val="19"/>
              </w:numPr>
              <w:tabs>
                <w:tab w:val="clear" w:pos="360"/>
                <w:tab w:val="num" w:pos="251"/>
              </w:tabs>
              <w:spacing w:after="0" w:line="240" w:lineRule="auto"/>
              <w:ind w:left="0" w:hanging="109"/>
              <w:jc w:val="center"/>
              <w:rPr>
                <w:rFonts w:ascii="Times New Roman" w:hAnsi="Times New Roman" w:cs="Times New Roman"/>
                <w:bCs/>
                <w:sz w:val="24"/>
                <w:szCs w:val="24"/>
              </w:rPr>
            </w:pPr>
          </w:p>
        </w:tc>
        <w:tc>
          <w:tcPr>
            <w:tcW w:w="4867" w:type="dxa"/>
            <w:shd w:val="clear" w:color="auto" w:fill="FFFFFF"/>
            <w:vAlign w:val="center"/>
          </w:tcPr>
          <w:p w:rsidR="007C62E7" w:rsidRPr="009752B9" w:rsidRDefault="007C62E7" w:rsidP="007C62E7">
            <w:pPr>
              <w:spacing w:after="0"/>
              <w:rPr>
                <w:rFonts w:ascii="Times New Roman" w:hAnsi="Times New Roman" w:cs="Times New Roman"/>
                <w:sz w:val="24"/>
                <w:szCs w:val="24"/>
              </w:rPr>
            </w:pPr>
            <w:r w:rsidRPr="009752B9">
              <w:rPr>
                <w:rFonts w:ascii="Times New Roman" w:hAnsi="Times New Roman" w:cs="Times New Roman"/>
                <w:sz w:val="24"/>
                <w:szCs w:val="24"/>
              </w:rPr>
              <w:t xml:space="preserve">Е.В.Высоцкая и др. Кто, если не мы? Практическое пособие по социальному проектированию для учащихся Брянской области </w:t>
            </w:r>
          </w:p>
        </w:tc>
        <w:tc>
          <w:tcPr>
            <w:tcW w:w="850" w:type="dxa"/>
            <w:shd w:val="clear" w:color="auto" w:fill="FFFFFF"/>
            <w:vAlign w:val="center"/>
          </w:tcPr>
          <w:p w:rsidR="007C62E7" w:rsidRPr="009752B9" w:rsidRDefault="007C62E7" w:rsidP="007C62E7">
            <w:pPr>
              <w:spacing w:after="0"/>
              <w:jc w:val="center"/>
              <w:rPr>
                <w:rFonts w:ascii="Times New Roman" w:hAnsi="Times New Roman" w:cs="Times New Roman"/>
                <w:sz w:val="24"/>
                <w:szCs w:val="24"/>
              </w:rPr>
            </w:pPr>
          </w:p>
        </w:tc>
        <w:tc>
          <w:tcPr>
            <w:tcW w:w="2694" w:type="dxa"/>
            <w:shd w:val="clear" w:color="auto" w:fill="FFFFFF"/>
          </w:tcPr>
          <w:p w:rsidR="007C62E7" w:rsidRPr="009752B9" w:rsidRDefault="007C62E7" w:rsidP="007C62E7">
            <w:pPr>
              <w:spacing w:after="0"/>
              <w:ind w:firstLine="180"/>
              <w:rPr>
                <w:rFonts w:ascii="Times New Roman" w:hAnsi="Times New Roman" w:cs="Times New Roman"/>
                <w:sz w:val="24"/>
                <w:szCs w:val="24"/>
              </w:rPr>
            </w:pPr>
            <w:r w:rsidRPr="009752B9">
              <w:rPr>
                <w:rFonts w:ascii="Times New Roman" w:hAnsi="Times New Roman" w:cs="Times New Roman"/>
                <w:sz w:val="24"/>
                <w:szCs w:val="24"/>
              </w:rPr>
              <w:t>Курсив  2013</w:t>
            </w:r>
          </w:p>
        </w:tc>
      </w:tr>
    </w:tbl>
    <w:p w:rsidR="00C17D05" w:rsidRPr="002A27B0" w:rsidRDefault="00C17D05" w:rsidP="002A27B0">
      <w:pPr>
        <w:spacing w:after="0"/>
        <w:rPr>
          <w:rFonts w:ascii="Times New Roman" w:hAnsi="Times New Roman" w:cs="Times New Roman"/>
          <w:sz w:val="24"/>
          <w:szCs w:val="24"/>
        </w:rPr>
      </w:pPr>
    </w:p>
    <w:sectPr w:rsidR="00C17D05" w:rsidRPr="002A27B0" w:rsidSect="009A188C">
      <w:footerReference w:type="default" r:id="rId8"/>
      <w:pgSz w:w="11906" w:h="16838"/>
      <w:pgMar w:top="794"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62E7" w:rsidRPr="00C300BC" w:rsidRDefault="007C62E7" w:rsidP="00C300BC">
      <w:pPr>
        <w:pStyle w:val="a9"/>
        <w:spacing w:after="0" w:line="240" w:lineRule="auto"/>
        <w:rPr>
          <w:rFonts w:asciiTheme="minorHAnsi" w:eastAsiaTheme="minorEastAsia" w:hAnsiTheme="minorHAnsi" w:cstheme="minorBidi"/>
        </w:rPr>
      </w:pPr>
      <w:r>
        <w:separator/>
      </w:r>
    </w:p>
  </w:endnote>
  <w:endnote w:type="continuationSeparator" w:id="1">
    <w:p w:rsidR="007C62E7" w:rsidRPr="00C300BC" w:rsidRDefault="007C62E7" w:rsidP="00C300BC">
      <w:pPr>
        <w:pStyle w:val="a9"/>
        <w:spacing w:after="0" w:line="240" w:lineRule="auto"/>
        <w:rPr>
          <w:rFonts w:asciiTheme="minorHAnsi" w:eastAsiaTheme="minorEastAsia" w:hAnsiTheme="minorHAnsi" w:cstheme="minorBidi"/>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F4">
    <w:altName w:val="Microsoft JhengHei"/>
    <w:panose1 w:val="00000000000000000000"/>
    <w:charset w:val="88"/>
    <w:family w:val="auto"/>
    <w:notTrueType/>
    <w:pitch w:val="default"/>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348922"/>
      <w:docPartObj>
        <w:docPartGallery w:val="Page Numbers (Bottom of Page)"/>
        <w:docPartUnique/>
      </w:docPartObj>
    </w:sdtPr>
    <w:sdtContent>
      <w:p w:rsidR="007C62E7" w:rsidRDefault="00BD42A1">
        <w:pPr>
          <w:pStyle w:val="ad"/>
          <w:jc w:val="right"/>
        </w:pPr>
        <w:fldSimple w:instr=" PAGE   \* MERGEFORMAT ">
          <w:r w:rsidR="00AA1025">
            <w:rPr>
              <w:noProof/>
            </w:rPr>
            <w:t>2</w:t>
          </w:r>
        </w:fldSimple>
      </w:p>
    </w:sdtContent>
  </w:sdt>
  <w:p w:rsidR="007C62E7" w:rsidRDefault="007C62E7">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62E7" w:rsidRPr="00C300BC" w:rsidRDefault="007C62E7" w:rsidP="00C300BC">
      <w:pPr>
        <w:pStyle w:val="a9"/>
        <w:spacing w:after="0" w:line="240" w:lineRule="auto"/>
        <w:rPr>
          <w:rFonts w:asciiTheme="minorHAnsi" w:eastAsiaTheme="minorEastAsia" w:hAnsiTheme="minorHAnsi" w:cstheme="minorBidi"/>
        </w:rPr>
      </w:pPr>
      <w:r>
        <w:separator/>
      </w:r>
    </w:p>
  </w:footnote>
  <w:footnote w:type="continuationSeparator" w:id="1">
    <w:p w:rsidR="007C62E7" w:rsidRPr="00C300BC" w:rsidRDefault="007C62E7" w:rsidP="00C300BC">
      <w:pPr>
        <w:pStyle w:val="a9"/>
        <w:spacing w:after="0" w:line="240" w:lineRule="auto"/>
        <w:rPr>
          <w:rFonts w:asciiTheme="minorHAnsi" w:eastAsiaTheme="minorEastAsia" w:hAnsiTheme="minorHAnsi" w:cstheme="minorBidi"/>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BF03A2E"/>
    <w:lvl w:ilvl="0">
      <w:numFmt w:val="decimal"/>
      <w:lvlText w:val="*"/>
      <w:lvlJc w:val="left"/>
    </w:lvl>
  </w:abstractNum>
  <w:abstractNum w:abstractNumId="1">
    <w:nsid w:val="033D6386"/>
    <w:multiLevelType w:val="hybridMultilevel"/>
    <w:tmpl w:val="CA5224DA"/>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2">
    <w:nsid w:val="18E82515"/>
    <w:multiLevelType w:val="hybridMultilevel"/>
    <w:tmpl w:val="B2E2FD22"/>
    <w:lvl w:ilvl="0" w:tplc="04190001">
      <w:start w:val="1"/>
      <w:numFmt w:val="bullet"/>
      <w:lvlText w:val=""/>
      <w:lvlJc w:val="left"/>
      <w:pPr>
        <w:ind w:left="1145" w:hanging="360"/>
      </w:pPr>
      <w:rPr>
        <w:rFonts w:ascii="Symbol" w:hAnsi="Symbol" w:hint="default"/>
      </w:rPr>
    </w:lvl>
    <w:lvl w:ilvl="1" w:tplc="04190001">
      <w:start w:val="1"/>
      <w:numFmt w:val="bullet"/>
      <w:lvlText w:val=""/>
      <w:lvlJc w:val="left"/>
      <w:pPr>
        <w:ind w:left="1865" w:hanging="360"/>
      </w:pPr>
      <w:rPr>
        <w:rFonts w:ascii="Symbol" w:hAnsi="Symbol"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3">
    <w:nsid w:val="23972231"/>
    <w:multiLevelType w:val="hybridMultilevel"/>
    <w:tmpl w:val="F370CF8E"/>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23B34393"/>
    <w:multiLevelType w:val="hybridMultilevel"/>
    <w:tmpl w:val="DDAA5A58"/>
    <w:lvl w:ilvl="0" w:tplc="370C2104">
      <w:start w:val="1"/>
      <w:numFmt w:val="bullet"/>
      <w:lvlText w:val=""/>
      <w:lvlJc w:val="left"/>
      <w:pPr>
        <w:tabs>
          <w:tab w:val="num" w:pos="1021"/>
        </w:tabs>
        <w:ind w:firstLine="851"/>
      </w:pPr>
      <w:rPr>
        <w:rFonts w:ascii="Symbol" w:hAnsi="Symbol" w:hint="default"/>
      </w:rPr>
    </w:lvl>
    <w:lvl w:ilvl="1" w:tplc="0419000F">
      <w:start w:val="1"/>
      <w:numFmt w:val="decimal"/>
      <w:lvlText w:val="%2."/>
      <w:lvlJc w:val="left"/>
      <w:pPr>
        <w:tabs>
          <w:tab w:val="num" w:pos="1440"/>
        </w:tabs>
        <w:ind w:left="1440" w:hanging="360"/>
      </w:pPr>
      <w:rPr>
        <w:rFonts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30DD4B31"/>
    <w:multiLevelType w:val="hybridMultilevel"/>
    <w:tmpl w:val="9006C3E6"/>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6">
    <w:nsid w:val="48576E2B"/>
    <w:multiLevelType w:val="hybridMultilevel"/>
    <w:tmpl w:val="8E8880F6"/>
    <w:lvl w:ilvl="0" w:tplc="0419000D">
      <w:start w:val="1"/>
      <w:numFmt w:val="bullet"/>
      <w:lvlText w:val=""/>
      <w:lvlJc w:val="left"/>
      <w:pPr>
        <w:ind w:left="870" w:hanging="360"/>
      </w:pPr>
      <w:rPr>
        <w:rFonts w:ascii="Wingdings" w:hAnsi="Wingdings"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7">
    <w:nsid w:val="4DCF491B"/>
    <w:multiLevelType w:val="hybridMultilevel"/>
    <w:tmpl w:val="954E6240"/>
    <w:lvl w:ilvl="0" w:tplc="04190011">
      <w:start w:val="1"/>
      <w:numFmt w:val="decimal"/>
      <w:lvlText w:val="%1)"/>
      <w:lvlJc w:val="left"/>
      <w:pPr>
        <w:ind w:left="1130" w:hanging="705"/>
      </w:pPr>
      <w:rPr>
        <w:rFonts w:hint="default"/>
      </w:rPr>
    </w:lvl>
    <w:lvl w:ilvl="1" w:tplc="04190001">
      <w:start w:val="1"/>
      <w:numFmt w:val="bullet"/>
      <w:lvlText w:val=""/>
      <w:lvlJc w:val="left"/>
      <w:pPr>
        <w:ind w:left="1820" w:hanging="675"/>
      </w:pPr>
      <w:rPr>
        <w:rFonts w:ascii="Symbol" w:hAnsi="Symbol" w:hint="default"/>
      </w:r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8">
    <w:nsid w:val="52BE06C1"/>
    <w:multiLevelType w:val="hybridMultilevel"/>
    <w:tmpl w:val="A26815F8"/>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9">
    <w:nsid w:val="54C13488"/>
    <w:multiLevelType w:val="hybridMultilevel"/>
    <w:tmpl w:val="5784CAE8"/>
    <w:lvl w:ilvl="0" w:tplc="8CE23178">
      <w:start w:val="1"/>
      <w:numFmt w:val="decimal"/>
      <w:lvlText w:val="%1)"/>
      <w:lvlJc w:val="left"/>
      <w:pPr>
        <w:ind w:left="1335" w:hanging="79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56386D34"/>
    <w:multiLevelType w:val="hybridMultilevel"/>
    <w:tmpl w:val="40B6E4B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66D518A"/>
    <w:multiLevelType w:val="multilevel"/>
    <w:tmpl w:val="AC640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695552A"/>
    <w:multiLevelType w:val="hybridMultilevel"/>
    <w:tmpl w:val="06FEAD48"/>
    <w:lvl w:ilvl="0" w:tplc="04190001">
      <w:start w:val="1"/>
      <w:numFmt w:val="bullet"/>
      <w:lvlText w:val=""/>
      <w:lvlJc w:val="left"/>
      <w:pPr>
        <w:ind w:left="1177" w:hanging="360"/>
      </w:pPr>
      <w:rPr>
        <w:rFonts w:ascii="Symbol" w:hAnsi="Symbol" w:hint="default"/>
      </w:rPr>
    </w:lvl>
    <w:lvl w:ilvl="1" w:tplc="04190003" w:tentative="1">
      <w:start w:val="1"/>
      <w:numFmt w:val="bullet"/>
      <w:lvlText w:val="o"/>
      <w:lvlJc w:val="left"/>
      <w:pPr>
        <w:ind w:left="1897" w:hanging="360"/>
      </w:pPr>
      <w:rPr>
        <w:rFonts w:ascii="Courier New" w:hAnsi="Courier New" w:cs="Courier New" w:hint="default"/>
      </w:rPr>
    </w:lvl>
    <w:lvl w:ilvl="2" w:tplc="04190005" w:tentative="1">
      <w:start w:val="1"/>
      <w:numFmt w:val="bullet"/>
      <w:lvlText w:val=""/>
      <w:lvlJc w:val="left"/>
      <w:pPr>
        <w:ind w:left="2617" w:hanging="360"/>
      </w:pPr>
      <w:rPr>
        <w:rFonts w:ascii="Wingdings" w:hAnsi="Wingdings" w:hint="default"/>
      </w:rPr>
    </w:lvl>
    <w:lvl w:ilvl="3" w:tplc="04190001" w:tentative="1">
      <w:start w:val="1"/>
      <w:numFmt w:val="bullet"/>
      <w:lvlText w:val=""/>
      <w:lvlJc w:val="left"/>
      <w:pPr>
        <w:ind w:left="3337" w:hanging="360"/>
      </w:pPr>
      <w:rPr>
        <w:rFonts w:ascii="Symbol" w:hAnsi="Symbol" w:hint="default"/>
      </w:rPr>
    </w:lvl>
    <w:lvl w:ilvl="4" w:tplc="04190003" w:tentative="1">
      <w:start w:val="1"/>
      <w:numFmt w:val="bullet"/>
      <w:lvlText w:val="o"/>
      <w:lvlJc w:val="left"/>
      <w:pPr>
        <w:ind w:left="4057" w:hanging="360"/>
      </w:pPr>
      <w:rPr>
        <w:rFonts w:ascii="Courier New" w:hAnsi="Courier New" w:cs="Courier New" w:hint="default"/>
      </w:rPr>
    </w:lvl>
    <w:lvl w:ilvl="5" w:tplc="04190005" w:tentative="1">
      <w:start w:val="1"/>
      <w:numFmt w:val="bullet"/>
      <w:lvlText w:val=""/>
      <w:lvlJc w:val="left"/>
      <w:pPr>
        <w:ind w:left="4777" w:hanging="360"/>
      </w:pPr>
      <w:rPr>
        <w:rFonts w:ascii="Wingdings" w:hAnsi="Wingdings" w:hint="default"/>
      </w:rPr>
    </w:lvl>
    <w:lvl w:ilvl="6" w:tplc="04190001" w:tentative="1">
      <w:start w:val="1"/>
      <w:numFmt w:val="bullet"/>
      <w:lvlText w:val=""/>
      <w:lvlJc w:val="left"/>
      <w:pPr>
        <w:ind w:left="5497" w:hanging="360"/>
      </w:pPr>
      <w:rPr>
        <w:rFonts w:ascii="Symbol" w:hAnsi="Symbol" w:hint="default"/>
      </w:rPr>
    </w:lvl>
    <w:lvl w:ilvl="7" w:tplc="04190003" w:tentative="1">
      <w:start w:val="1"/>
      <w:numFmt w:val="bullet"/>
      <w:lvlText w:val="o"/>
      <w:lvlJc w:val="left"/>
      <w:pPr>
        <w:ind w:left="6217" w:hanging="360"/>
      </w:pPr>
      <w:rPr>
        <w:rFonts w:ascii="Courier New" w:hAnsi="Courier New" w:cs="Courier New" w:hint="default"/>
      </w:rPr>
    </w:lvl>
    <w:lvl w:ilvl="8" w:tplc="04190005" w:tentative="1">
      <w:start w:val="1"/>
      <w:numFmt w:val="bullet"/>
      <w:lvlText w:val=""/>
      <w:lvlJc w:val="left"/>
      <w:pPr>
        <w:ind w:left="6937" w:hanging="360"/>
      </w:pPr>
      <w:rPr>
        <w:rFonts w:ascii="Wingdings" w:hAnsi="Wingdings" w:hint="default"/>
      </w:rPr>
    </w:lvl>
  </w:abstractNum>
  <w:abstractNum w:abstractNumId="13">
    <w:nsid w:val="5E7A3DF6"/>
    <w:multiLevelType w:val="hybridMultilevel"/>
    <w:tmpl w:val="45E49036"/>
    <w:lvl w:ilvl="0" w:tplc="E23236F2">
      <w:start w:val="1"/>
      <w:numFmt w:val="decimal"/>
      <w:lvlText w:val="%1."/>
      <w:lvlJc w:val="left"/>
      <w:pPr>
        <w:tabs>
          <w:tab w:val="num" w:pos="360"/>
        </w:tabs>
        <w:ind w:left="360" w:firstLine="0"/>
      </w:pPr>
      <w:rPr>
        <w:rFonts w:hint="default"/>
        <w:sz w:val="24"/>
        <w:szCs w:val="24"/>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626501FE"/>
    <w:multiLevelType w:val="hybridMultilevel"/>
    <w:tmpl w:val="9F84F642"/>
    <w:lvl w:ilvl="0" w:tplc="04190001">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15">
    <w:nsid w:val="64AC591A"/>
    <w:multiLevelType w:val="hybridMultilevel"/>
    <w:tmpl w:val="F42E31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A0A3407"/>
    <w:multiLevelType w:val="hybridMultilevel"/>
    <w:tmpl w:val="6310C8CE"/>
    <w:lvl w:ilvl="0" w:tplc="0419000D">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7">
    <w:nsid w:val="7B716934"/>
    <w:multiLevelType w:val="hybridMultilevel"/>
    <w:tmpl w:val="4656DB82"/>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1"/>
  </w:num>
  <w:num w:numId="2">
    <w:abstractNumId w:val="14"/>
  </w:num>
  <w:num w:numId="3">
    <w:abstractNumId w:val="15"/>
  </w:num>
  <w:num w:numId="4">
    <w:abstractNumId w:val="5"/>
  </w:num>
  <w:num w:numId="5">
    <w:abstractNumId w:val="1"/>
  </w:num>
  <w:num w:numId="6">
    <w:abstractNumId w:val="0"/>
    <w:lvlOverride w:ilvl="0">
      <w:lvl w:ilvl="0">
        <w:numFmt w:val="bullet"/>
        <w:lvlText w:val="•"/>
        <w:legacy w:legacy="1" w:legacySpace="0" w:legacyIndent="245"/>
        <w:lvlJc w:val="left"/>
        <w:rPr>
          <w:rFonts w:ascii="Times New Roman" w:hAnsi="Times New Roman" w:hint="default"/>
        </w:rPr>
      </w:lvl>
    </w:lvlOverride>
  </w:num>
  <w:num w:numId="7">
    <w:abstractNumId w:val="0"/>
    <w:lvlOverride w:ilvl="0">
      <w:lvl w:ilvl="0">
        <w:numFmt w:val="bullet"/>
        <w:lvlText w:val="•"/>
        <w:lvlJc w:val="left"/>
        <w:pPr>
          <w:ind w:left="360" w:hanging="360"/>
        </w:pPr>
        <w:rPr>
          <w:rFonts w:ascii="Times New Roman" w:hAnsi="Times New Roman" w:hint="default"/>
        </w:rPr>
      </w:lvl>
    </w:lvlOverride>
  </w:num>
  <w:num w:numId="8">
    <w:abstractNumId w:val="4"/>
  </w:num>
  <w:num w:numId="9">
    <w:abstractNumId w:val="2"/>
  </w:num>
  <w:num w:numId="10">
    <w:abstractNumId w:val="7"/>
  </w:num>
  <w:num w:numId="11">
    <w:abstractNumId w:val="8"/>
  </w:num>
  <w:num w:numId="12">
    <w:abstractNumId w:val="9"/>
  </w:num>
  <w:num w:numId="13">
    <w:abstractNumId w:val="3"/>
  </w:num>
  <w:num w:numId="14">
    <w:abstractNumId w:val="17"/>
  </w:num>
  <w:num w:numId="15">
    <w:abstractNumId w:val="16"/>
  </w:num>
  <w:num w:numId="16">
    <w:abstractNumId w:val="6"/>
  </w:num>
  <w:num w:numId="17">
    <w:abstractNumId w:val="12"/>
  </w:num>
  <w:num w:numId="18">
    <w:abstractNumId w:val="10"/>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C17D05"/>
    <w:rsid w:val="001606BB"/>
    <w:rsid w:val="001F6C06"/>
    <w:rsid w:val="002A27B0"/>
    <w:rsid w:val="0031427F"/>
    <w:rsid w:val="003D00B6"/>
    <w:rsid w:val="00525EEB"/>
    <w:rsid w:val="006D0CB3"/>
    <w:rsid w:val="00785A21"/>
    <w:rsid w:val="007A7370"/>
    <w:rsid w:val="007C62E7"/>
    <w:rsid w:val="00831664"/>
    <w:rsid w:val="009A188C"/>
    <w:rsid w:val="00A03956"/>
    <w:rsid w:val="00AA1025"/>
    <w:rsid w:val="00B8152A"/>
    <w:rsid w:val="00BD42A1"/>
    <w:rsid w:val="00C17D05"/>
    <w:rsid w:val="00C22603"/>
    <w:rsid w:val="00C300BC"/>
    <w:rsid w:val="00DD4F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5EEB"/>
  </w:style>
  <w:style w:type="paragraph" w:styleId="1">
    <w:name w:val="heading 1"/>
    <w:basedOn w:val="a"/>
    <w:next w:val="a"/>
    <w:link w:val="10"/>
    <w:uiPriority w:val="9"/>
    <w:qFormat/>
    <w:rsid w:val="00B815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C17D05"/>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uiPriority w:val="9"/>
    <w:unhideWhenUsed/>
    <w:qFormat/>
    <w:rsid w:val="003D00B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Zag1">
    <w:name w:val="Zag_1"/>
    <w:basedOn w:val="a"/>
    <w:rsid w:val="00C17D05"/>
    <w:pPr>
      <w:widowControl w:val="0"/>
      <w:autoSpaceDE w:val="0"/>
      <w:autoSpaceDN w:val="0"/>
      <w:adjustRightInd w:val="0"/>
      <w:spacing w:after="337" w:line="302" w:lineRule="exact"/>
      <w:jc w:val="center"/>
    </w:pPr>
    <w:rPr>
      <w:rFonts w:ascii="Times New Roman" w:eastAsia="Calibri" w:hAnsi="Times New Roman" w:cs="Times New Roman"/>
      <w:b/>
      <w:bCs/>
      <w:color w:val="000000"/>
      <w:sz w:val="24"/>
      <w:szCs w:val="24"/>
      <w:lang w:val="en-US"/>
    </w:rPr>
  </w:style>
  <w:style w:type="character" w:customStyle="1" w:styleId="Zag11">
    <w:name w:val="Zag_11"/>
    <w:rsid w:val="00C17D05"/>
  </w:style>
  <w:style w:type="character" w:styleId="a3">
    <w:name w:val="Hyperlink"/>
    <w:uiPriority w:val="99"/>
    <w:rsid w:val="00C17D05"/>
    <w:rPr>
      <w:color w:val="0000FF"/>
      <w:u w:val="single"/>
    </w:rPr>
  </w:style>
  <w:style w:type="paragraph" w:styleId="11">
    <w:name w:val="toc 1"/>
    <w:basedOn w:val="a"/>
    <w:next w:val="a"/>
    <w:autoRedefine/>
    <w:uiPriority w:val="39"/>
    <w:rsid w:val="00C17D05"/>
    <w:rPr>
      <w:rFonts w:ascii="Calibri" w:eastAsia="Times New Roman" w:hAnsi="Calibri" w:cs="Times New Roman"/>
    </w:rPr>
  </w:style>
  <w:style w:type="paragraph" w:styleId="21">
    <w:name w:val="toc 2"/>
    <w:basedOn w:val="a"/>
    <w:next w:val="a"/>
    <w:autoRedefine/>
    <w:uiPriority w:val="39"/>
    <w:rsid w:val="00C17D05"/>
    <w:pPr>
      <w:tabs>
        <w:tab w:val="right" w:leader="dot" w:pos="9343"/>
      </w:tabs>
    </w:pPr>
    <w:rPr>
      <w:rFonts w:ascii="Calibri" w:eastAsia="Times New Roman" w:hAnsi="Calibri" w:cs="Times New Roman"/>
    </w:rPr>
  </w:style>
  <w:style w:type="paragraph" w:styleId="31">
    <w:name w:val="toc 3"/>
    <w:basedOn w:val="a"/>
    <w:next w:val="a"/>
    <w:autoRedefine/>
    <w:uiPriority w:val="39"/>
    <w:rsid w:val="00C17D05"/>
    <w:pPr>
      <w:ind w:left="440"/>
    </w:pPr>
    <w:rPr>
      <w:rFonts w:ascii="Calibri" w:eastAsia="Times New Roman" w:hAnsi="Calibri" w:cs="Times New Roman"/>
    </w:rPr>
  </w:style>
  <w:style w:type="character" w:customStyle="1" w:styleId="20">
    <w:name w:val="Заголовок 2 Знак"/>
    <w:basedOn w:val="a0"/>
    <w:link w:val="2"/>
    <w:rsid w:val="00C17D05"/>
    <w:rPr>
      <w:rFonts w:ascii="Arial" w:eastAsia="Times New Roman" w:hAnsi="Arial" w:cs="Arial"/>
      <w:b/>
      <w:bCs/>
      <w:i/>
      <w:iCs/>
      <w:sz w:val="28"/>
      <w:szCs w:val="28"/>
    </w:rPr>
  </w:style>
  <w:style w:type="paragraph" w:styleId="a4">
    <w:name w:val="Normal (Web)"/>
    <w:aliases w:val="Обычный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5"/>
    <w:uiPriority w:val="99"/>
    <w:unhideWhenUsed/>
    <w:rsid w:val="00C17D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бычный (веб) Знак"/>
    <w:aliases w:val="Обычный (Web)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4"/>
    <w:rsid w:val="00C17D05"/>
    <w:rPr>
      <w:rFonts w:ascii="Times New Roman" w:eastAsia="Times New Roman" w:hAnsi="Times New Roman" w:cs="Times New Roman"/>
      <w:sz w:val="24"/>
      <w:szCs w:val="24"/>
    </w:rPr>
  </w:style>
  <w:style w:type="paragraph" w:styleId="a6">
    <w:name w:val="List Paragraph"/>
    <w:basedOn w:val="a"/>
    <w:uiPriority w:val="34"/>
    <w:qFormat/>
    <w:rsid w:val="00C17D05"/>
    <w:pPr>
      <w:ind w:left="720"/>
      <w:contextualSpacing/>
    </w:pPr>
    <w:rPr>
      <w:rFonts w:ascii="Calibri" w:eastAsia="Times New Roman" w:hAnsi="Calibri" w:cs="Times New Roman"/>
    </w:rPr>
  </w:style>
  <w:style w:type="character" w:customStyle="1" w:styleId="dash041e005f0431005f044b005f0447005f043d005f044b005f0439005f005fchar1char1">
    <w:name w:val="dash041e_005f0431_005f044b_005f0447_005f043d_005f044b_005f0439_005f_005fchar1__char1"/>
    <w:rsid w:val="00C17D05"/>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C17D05"/>
    <w:pPr>
      <w:spacing w:after="0" w:line="240" w:lineRule="auto"/>
    </w:pPr>
    <w:rPr>
      <w:rFonts w:ascii="Times New Roman" w:eastAsia="Times New Roman" w:hAnsi="Times New Roman" w:cs="Times New Roman"/>
      <w:sz w:val="24"/>
      <w:szCs w:val="24"/>
    </w:rPr>
  </w:style>
  <w:style w:type="paragraph" w:customStyle="1" w:styleId="Default">
    <w:name w:val="Default"/>
    <w:rsid w:val="00C17D05"/>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7">
    <w:name w:val="Основной текст_"/>
    <w:link w:val="13"/>
    <w:rsid w:val="00C17D05"/>
    <w:rPr>
      <w:sz w:val="21"/>
      <w:szCs w:val="21"/>
      <w:shd w:val="clear" w:color="auto" w:fill="FFFFFF"/>
    </w:rPr>
  </w:style>
  <w:style w:type="paragraph" w:customStyle="1" w:styleId="13">
    <w:name w:val="Основной текст13"/>
    <w:basedOn w:val="a"/>
    <w:link w:val="a7"/>
    <w:rsid w:val="00C17D05"/>
    <w:pPr>
      <w:shd w:val="clear" w:color="auto" w:fill="FFFFFF"/>
      <w:spacing w:before="600" w:after="180" w:line="250" w:lineRule="exact"/>
      <w:ind w:hanging="260"/>
    </w:pPr>
    <w:rPr>
      <w:sz w:val="21"/>
      <w:szCs w:val="21"/>
    </w:rPr>
  </w:style>
  <w:style w:type="character" w:customStyle="1" w:styleId="10">
    <w:name w:val="Заголовок 1 Знак"/>
    <w:basedOn w:val="a0"/>
    <w:link w:val="1"/>
    <w:uiPriority w:val="9"/>
    <w:rsid w:val="00B8152A"/>
    <w:rPr>
      <w:rFonts w:asciiTheme="majorHAnsi" w:eastAsiaTheme="majorEastAsia" w:hAnsiTheme="majorHAnsi" w:cstheme="majorBidi"/>
      <w:b/>
      <w:bCs/>
      <w:color w:val="365F91" w:themeColor="accent1" w:themeShade="BF"/>
      <w:sz w:val="28"/>
      <w:szCs w:val="28"/>
    </w:rPr>
  </w:style>
  <w:style w:type="paragraph" w:customStyle="1" w:styleId="a8">
    <w:name w:val="Новый"/>
    <w:basedOn w:val="a"/>
    <w:rsid w:val="00B8152A"/>
    <w:pPr>
      <w:spacing w:after="0" w:line="360" w:lineRule="auto"/>
      <w:ind w:firstLine="454"/>
      <w:jc w:val="both"/>
    </w:pPr>
    <w:rPr>
      <w:rFonts w:ascii="Times New Roman" w:eastAsia="Times New Roman" w:hAnsi="Times New Roman" w:cs="Times New Roman"/>
      <w:sz w:val="28"/>
      <w:szCs w:val="24"/>
      <w:lang w:eastAsia="en-US" w:bidi="en-US"/>
    </w:rPr>
  </w:style>
  <w:style w:type="character" w:customStyle="1" w:styleId="FontStyle43">
    <w:name w:val="Font Style43"/>
    <w:rsid w:val="00B8152A"/>
    <w:rPr>
      <w:rFonts w:ascii="Times New Roman" w:hAnsi="Times New Roman" w:cs="Times New Roman"/>
      <w:sz w:val="18"/>
      <w:szCs w:val="18"/>
    </w:rPr>
  </w:style>
  <w:style w:type="paragraph" w:customStyle="1" w:styleId="Style6">
    <w:name w:val="Style6"/>
    <w:basedOn w:val="a"/>
    <w:rsid w:val="00B8152A"/>
    <w:pPr>
      <w:widowControl w:val="0"/>
      <w:autoSpaceDE w:val="0"/>
      <w:autoSpaceDN w:val="0"/>
      <w:adjustRightInd w:val="0"/>
      <w:spacing w:after="0" w:line="223" w:lineRule="exact"/>
      <w:ind w:firstLine="494"/>
      <w:jc w:val="both"/>
    </w:pPr>
    <w:rPr>
      <w:rFonts w:ascii="Times New Roman" w:eastAsia="Times New Roman" w:hAnsi="Times New Roman" w:cs="Times New Roman"/>
      <w:sz w:val="24"/>
      <w:szCs w:val="24"/>
    </w:rPr>
  </w:style>
  <w:style w:type="paragraph" w:styleId="32">
    <w:name w:val="Body Text 3"/>
    <w:basedOn w:val="a"/>
    <w:link w:val="33"/>
    <w:unhideWhenUsed/>
    <w:rsid w:val="00B8152A"/>
    <w:pPr>
      <w:spacing w:after="120"/>
    </w:pPr>
    <w:rPr>
      <w:rFonts w:ascii="Calibri" w:eastAsia="Times New Roman" w:hAnsi="Calibri" w:cs="Times New Roman"/>
      <w:sz w:val="16"/>
      <w:szCs w:val="16"/>
    </w:rPr>
  </w:style>
  <w:style w:type="character" w:customStyle="1" w:styleId="33">
    <w:name w:val="Основной текст 3 Знак"/>
    <w:basedOn w:val="a0"/>
    <w:link w:val="32"/>
    <w:rsid w:val="00B8152A"/>
    <w:rPr>
      <w:rFonts w:ascii="Calibri" w:eastAsia="Times New Roman" w:hAnsi="Calibri" w:cs="Times New Roman"/>
      <w:sz w:val="16"/>
      <w:szCs w:val="16"/>
    </w:rPr>
  </w:style>
  <w:style w:type="character" w:customStyle="1" w:styleId="30">
    <w:name w:val="Заголовок 3 Знак"/>
    <w:basedOn w:val="a0"/>
    <w:link w:val="3"/>
    <w:uiPriority w:val="9"/>
    <w:rsid w:val="003D00B6"/>
    <w:rPr>
      <w:rFonts w:asciiTheme="majorHAnsi" w:eastAsiaTheme="majorEastAsia" w:hAnsiTheme="majorHAnsi" w:cstheme="majorBidi"/>
      <w:b/>
      <w:bCs/>
      <w:color w:val="4F81BD" w:themeColor="accent1"/>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3D00B6"/>
    <w:rPr>
      <w:rFonts w:ascii="Times New Roman" w:hAnsi="Times New Roman" w:cs="Times New Roman" w:hint="default"/>
      <w:strike w:val="0"/>
      <w:dstrike w:val="0"/>
      <w:sz w:val="24"/>
      <w:szCs w:val="24"/>
      <w:u w:val="none"/>
      <w:effect w:val="none"/>
    </w:rPr>
  </w:style>
  <w:style w:type="paragraph" w:styleId="a9">
    <w:name w:val="Body Text"/>
    <w:basedOn w:val="a"/>
    <w:link w:val="aa"/>
    <w:unhideWhenUsed/>
    <w:rsid w:val="003D00B6"/>
    <w:pPr>
      <w:spacing w:after="120"/>
    </w:pPr>
    <w:rPr>
      <w:rFonts w:ascii="Calibri" w:eastAsia="Times New Roman" w:hAnsi="Calibri" w:cs="Times New Roman"/>
    </w:rPr>
  </w:style>
  <w:style w:type="character" w:customStyle="1" w:styleId="aa">
    <w:name w:val="Основной текст Знак"/>
    <w:basedOn w:val="a0"/>
    <w:link w:val="a9"/>
    <w:rsid w:val="003D00B6"/>
    <w:rPr>
      <w:rFonts w:ascii="Calibri" w:eastAsia="Times New Roman" w:hAnsi="Calibri" w:cs="Times New Roman"/>
    </w:rPr>
  </w:style>
  <w:style w:type="paragraph" w:styleId="ab">
    <w:name w:val="header"/>
    <w:basedOn w:val="a"/>
    <w:link w:val="ac"/>
    <w:uiPriority w:val="99"/>
    <w:rsid w:val="009A188C"/>
    <w:pPr>
      <w:widowControl w:val="0"/>
      <w:tabs>
        <w:tab w:val="center" w:pos="4677"/>
        <w:tab w:val="right" w:pos="9355"/>
      </w:tabs>
      <w:autoSpaceDE w:val="0"/>
      <w:autoSpaceDN w:val="0"/>
      <w:adjustRightInd w:val="0"/>
      <w:spacing w:after="0" w:line="240" w:lineRule="auto"/>
    </w:pPr>
    <w:rPr>
      <w:rFonts w:ascii="Times New Roman" w:eastAsia="Calibri" w:hAnsi="Times New Roman" w:cs="Times New Roman"/>
      <w:sz w:val="24"/>
      <w:szCs w:val="24"/>
      <w:lang w:val="en-US"/>
    </w:rPr>
  </w:style>
  <w:style w:type="character" w:customStyle="1" w:styleId="ac">
    <w:name w:val="Верхний колонтитул Знак"/>
    <w:basedOn w:val="a0"/>
    <w:link w:val="ab"/>
    <w:uiPriority w:val="99"/>
    <w:rsid w:val="009A188C"/>
    <w:rPr>
      <w:rFonts w:ascii="Times New Roman" w:eastAsia="Calibri" w:hAnsi="Times New Roman" w:cs="Times New Roman"/>
      <w:sz w:val="24"/>
      <w:szCs w:val="24"/>
      <w:lang w:val="en-US"/>
    </w:rPr>
  </w:style>
  <w:style w:type="paragraph" w:customStyle="1" w:styleId="ConsPlusNormal">
    <w:name w:val="ConsPlusNormal"/>
    <w:rsid w:val="009A188C"/>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2">
    <w:name w:val="Абзац списка1"/>
    <w:basedOn w:val="a"/>
    <w:qFormat/>
    <w:rsid w:val="009A188C"/>
    <w:pPr>
      <w:spacing w:after="0" w:line="240" w:lineRule="auto"/>
      <w:ind w:left="720"/>
    </w:pPr>
    <w:rPr>
      <w:rFonts w:ascii="Times New Roman" w:eastAsia="Times New Roman" w:hAnsi="Times New Roman" w:cs="Times New Roman"/>
      <w:sz w:val="24"/>
      <w:szCs w:val="24"/>
      <w:lang w:val="en-US" w:eastAsia="en-US"/>
    </w:rPr>
  </w:style>
  <w:style w:type="paragraph" w:styleId="ad">
    <w:name w:val="footer"/>
    <w:basedOn w:val="a"/>
    <w:link w:val="ae"/>
    <w:uiPriority w:val="99"/>
    <w:unhideWhenUsed/>
    <w:rsid w:val="00C300BC"/>
    <w:pPr>
      <w:tabs>
        <w:tab w:val="center" w:pos="4677"/>
        <w:tab w:val="right" w:pos="9355"/>
      </w:tabs>
      <w:spacing w:after="0" w:line="240" w:lineRule="auto"/>
    </w:pPr>
  </w:style>
  <w:style w:type="character" w:customStyle="1" w:styleId="ae">
    <w:name w:val="Нижний колонтитул Знак"/>
    <w:basedOn w:val="a0"/>
    <w:link w:val="ad"/>
    <w:uiPriority w:val="99"/>
    <w:rsid w:val="00C300B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8D1249-70D1-4BE4-B614-A9BF676BB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25</Pages>
  <Words>9610</Words>
  <Characters>54777</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64259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школа</cp:lastModifiedBy>
  <cp:revision>3</cp:revision>
  <cp:lastPrinted>2017-11-01T06:06:00Z</cp:lastPrinted>
  <dcterms:created xsi:type="dcterms:W3CDTF">2017-10-29T14:57:00Z</dcterms:created>
  <dcterms:modified xsi:type="dcterms:W3CDTF">2017-11-01T06:09:00Z</dcterms:modified>
</cp:coreProperties>
</file>