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D3" w:rsidRPr="001A3000" w:rsidRDefault="001A3000">
      <w:pPr>
        <w:pStyle w:val="20"/>
        <w:tabs>
          <w:tab w:val="left" w:pos="9355"/>
        </w:tabs>
        <w:ind w:right="-5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1A3000">
        <w:rPr>
          <w:b/>
          <w:bCs/>
          <w:sz w:val="28"/>
          <w:szCs w:val="28"/>
          <w:lang w:val="ru-RU"/>
        </w:rPr>
        <w:t>Администрация Жуковского района</w:t>
      </w:r>
    </w:p>
    <w:p w:rsidR="00C057D3" w:rsidRPr="001A3000" w:rsidRDefault="001A3000">
      <w:pPr>
        <w:pStyle w:val="20"/>
        <w:tabs>
          <w:tab w:val="left" w:pos="9355"/>
        </w:tabs>
        <w:ind w:right="-5"/>
        <w:jc w:val="center"/>
        <w:rPr>
          <w:b/>
          <w:bCs/>
          <w:sz w:val="28"/>
          <w:szCs w:val="28"/>
          <w:lang w:val="ru-RU"/>
        </w:rPr>
      </w:pPr>
      <w:r w:rsidRPr="001A3000">
        <w:rPr>
          <w:b/>
          <w:bCs/>
          <w:sz w:val="28"/>
          <w:szCs w:val="28"/>
          <w:lang w:val="ru-RU"/>
        </w:rPr>
        <w:t>Брянской области</w:t>
      </w:r>
    </w:p>
    <w:p w:rsidR="00C057D3" w:rsidRPr="001A3000" w:rsidRDefault="001A3000">
      <w:pPr>
        <w:pStyle w:val="20"/>
        <w:tabs>
          <w:tab w:val="left" w:pos="9355"/>
        </w:tabs>
        <w:ind w:right="-5"/>
        <w:jc w:val="center"/>
        <w:rPr>
          <w:b/>
          <w:bCs/>
          <w:sz w:val="28"/>
          <w:szCs w:val="28"/>
          <w:lang w:val="ru-RU"/>
        </w:rPr>
      </w:pPr>
      <w:r w:rsidRPr="001A3000">
        <w:rPr>
          <w:b/>
          <w:bCs/>
          <w:sz w:val="28"/>
          <w:szCs w:val="28"/>
          <w:lang w:val="ru-RU"/>
        </w:rPr>
        <w:t>УПРАВЛЕНИЕ ОБРАЗОВАНИЯ</w:t>
      </w:r>
    </w:p>
    <w:p w:rsidR="00C057D3" w:rsidRPr="001A3000" w:rsidRDefault="001A3000">
      <w:pPr>
        <w:pStyle w:val="20"/>
        <w:tabs>
          <w:tab w:val="left" w:pos="9355"/>
        </w:tabs>
        <w:ind w:right="-5"/>
        <w:jc w:val="center"/>
        <w:rPr>
          <w:b/>
          <w:bCs/>
          <w:sz w:val="28"/>
          <w:szCs w:val="28"/>
          <w:lang w:val="ru-RU"/>
        </w:rPr>
      </w:pPr>
      <w:r w:rsidRPr="001A3000">
        <w:rPr>
          <w:b/>
          <w:bCs/>
          <w:sz w:val="28"/>
          <w:szCs w:val="28"/>
          <w:lang w:val="ru-RU"/>
        </w:rPr>
        <w:t>АДМИНИСТРАЦИИ ЖУКОВСКОГО РАЙОНА</w:t>
      </w:r>
    </w:p>
    <w:p w:rsidR="00C057D3" w:rsidRPr="001A3000" w:rsidRDefault="001A3000">
      <w:pPr>
        <w:pStyle w:val="20"/>
        <w:tabs>
          <w:tab w:val="left" w:pos="9355"/>
        </w:tabs>
        <w:ind w:right="-5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53975</wp:posOffset>
                </wp:positionV>
                <wp:extent cx="6590665" cy="63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160" cy="0"/>
                        </a:xfrm>
                        <a:prstGeom prst="line">
                          <a:avLst/>
                        </a:prstGeom>
                        <a:ln w="63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7pt,4.25pt" to="514.15pt,4.25pt" stroked="t" style="position:absolute">
                <v:stroke color="black" weight="63360" joinstyle="miter" endcap="square"/>
                <v:fill o:detectmouseclick="t" on="false"/>
              </v:line>
            </w:pict>
          </mc:Fallback>
        </mc:AlternateContent>
      </w:r>
    </w:p>
    <w:p w:rsidR="00C057D3" w:rsidRDefault="001A3000">
      <w:pPr>
        <w:jc w:val="center"/>
      </w:pPr>
      <w:r>
        <w:rPr>
          <w:b/>
          <w:sz w:val="28"/>
          <w:szCs w:val="28"/>
        </w:rPr>
        <w:t>ПРИКАЗ №129                                                                     от 18 марта 2020 года</w:t>
      </w:r>
    </w:p>
    <w:p w:rsidR="00C057D3" w:rsidRDefault="00C057D3">
      <w:pPr>
        <w:rPr>
          <w:b/>
          <w:sz w:val="16"/>
          <w:szCs w:val="16"/>
        </w:rPr>
      </w:pPr>
    </w:p>
    <w:p w:rsidR="00C057D3" w:rsidRDefault="001A3000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профилактике вирусных инфекций </w:t>
      </w:r>
    </w:p>
    <w:p w:rsidR="00C057D3" w:rsidRDefault="001A300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образовательных организациях Жуковского района</w:t>
      </w:r>
    </w:p>
    <w:p w:rsidR="00C057D3" w:rsidRDefault="00C057D3">
      <w:pPr>
        <w:rPr>
          <w:sz w:val="16"/>
          <w:szCs w:val="16"/>
        </w:rPr>
      </w:pPr>
    </w:p>
    <w:p w:rsidR="00C057D3" w:rsidRDefault="001A3000">
      <w:pPr>
        <w:ind w:firstLine="567"/>
        <w:jc w:val="both"/>
      </w:pPr>
      <w:r>
        <w:rPr>
          <w:sz w:val="28"/>
          <w:szCs w:val="28"/>
        </w:rPr>
        <w:t>Во исполнение приказа департамента образования и науки Брянской области  от 17.03.2020 года №388 «О мерах по профилактике вирусных инфекций в образовательных организациях Брянской области», в целях обеспечени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эпидемиологического благополучия детского населения, усиления мероприятий по предупреждению вирусных заболеваний,</w:t>
      </w:r>
    </w:p>
    <w:p w:rsidR="00C057D3" w:rsidRDefault="001A3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057D3" w:rsidRDefault="001A300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 Жуковского района:</w:t>
      </w:r>
    </w:p>
    <w:p w:rsidR="00C057D3" w:rsidRDefault="001A3000">
      <w:pPr>
        <w:tabs>
          <w:tab w:val="left" w:pos="1134"/>
        </w:tabs>
        <w:ind w:firstLine="567"/>
        <w:jc w:val="both"/>
      </w:pPr>
      <w:r>
        <w:rPr>
          <w:sz w:val="28"/>
          <w:szCs w:val="28"/>
        </w:rPr>
        <w:t>1.1.Ограничить проведение массовых мероприятий (конфере</w:t>
      </w:r>
      <w:r>
        <w:rPr>
          <w:sz w:val="28"/>
          <w:szCs w:val="28"/>
        </w:rPr>
        <w:t>нций, форумов, семинаров, соревнований).</w:t>
      </w:r>
    </w:p>
    <w:p w:rsidR="00C057D3" w:rsidRDefault="001A3000">
      <w:pPr>
        <w:tabs>
          <w:tab w:val="left" w:pos="1134"/>
        </w:tabs>
        <w:ind w:firstLine="567"/>
        <w:jc w:val="both"/>
      </w:pPr>
      <w:r>
        <w:rPr>
          <w:sz w:val="28"/>
          <w:szCs w:val="28"/>
        </w:rPr>
        <w:t>1.2. Воздержаться от выезда обучающихся и педагогов за пределы области для участия в межрегиональных и международных конкурсах, соревнованиях.</w:t>
      </w:r>
    </w:p>
    <w:p w:rsidR="00C057D3" w:rsidRDefault="001A300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1.3.Рекомендовать муниципальным общеобразовательным организациям объявит</w:t>
      </w:r>
      <w:r>
        <w:rPr>
          <w:sz w:val="28"/>
          <w:szCs w:val="28"/>
        </w:rPr>
        <w:t xml:space="preserve">ь весенние каникулы </w:t>
      </w:r>
      <w:r>
        <w:rPr>
          <w:b/>
          <w:sz w:val="28"/>
          <w:szCs w:val="28"/>
        </w:rPr>
        <w:t>с 20 марта 2020 года по 1 апреля 2020 года.</w:t>
      </w:r>
    </w:p>
    <w:p w:rsidR="00C057D3" w:rsidRDefault="001A3000">
      <w:pPr>
        <w:tabs>
          <w:tab w:val="left" w:pos="1134"/>
        </w:tabs>
        <w:ind w:firstLine="567"/>
        <w:jc w:val="both"/>
      </w:pPr>
      <w:r>
        <w:rPr>
          <w:sz w:val="28"/>
          <w:szCs w:val="28"/>
        </w:rPr>
        <w:t xml:space="preserve">Временно приостановить </w:t>
      </w:r>
      <w:r>
        <w:rPr>
          <w:b/>
          <w:sz w:val="28"/>
          <w:szCs w:val="28"/>
        </w:rPr>
        <w:t>со 2 апреля по 12 апреля 2020 года</w:t>
      </w:r>
      <w:r>
        <w:rPr>
          <w:sz w:val="28"/>
          <w:szCs w:val="28"/>
        </w:rPr>
        <w:t xml:space="preserve"> посещение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общеобразовательных учреждений. При этом при наличии соответствующего решения родителей (законных представителе</w:t>
      </w:r>
      <w:r>
        <w:rPr>
          <w:sz w:val="28"/>
          <w:szCs w:val="28"/>
        </w:rPr>
        <w:t>й) обеспечить для обучающихся 1-4 классов работу дежурных групп численностью не более 12 обучающихся с соблюдением в указанных группах санитарного режима. Принять необходимые меры по обеспечению учебной поддержки всех обучающихся опосредованно (на расстоян</w:t>
      </w:r>
      <w:r>
        <w:rPr>
          <w:sz w:val="28"/>
          <w:szCs w:val="28"/>
        </w:rPr>
        <w:t>ии).</w:t>
      </w:r>
    </w:p>
    <w:p w:rsidR="00C057D3" w:rsidRDefault="001A3000">
      <w:pPr>
        <w:numPr>
          <w:ilvl w:val="1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</w:rPr>
        <w:t xml:space="preserve">Рекомендовать руководителям муниципальных учреждений дополнительного образования детей </w:t>
      </w:r>
      <w:r>
        <w:rPr>
          <w:b/>
          <w:sz w:val="28"/>
          <w:szCs w:val="28"/>
        </w:rPr>
        <w:t>с 20 марта по 12 апреля 2020 года</w:t>
      </w:r>
      <w:r>
        <w:rPr>
          <w:sz w:val="28"/>
          <w:szCs w:val="28"/>
        </w:rPr>
        <w:t xml:space="preserve"> приостановить посещение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занятий.</w:t>
      </w:r>
    </w:p>
    <w:p w:rsidR="00C057D3" w:rsidRDefault="001A3000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Рекомендовать введение свободного посещения дошкольных образовательных организаций и</w:t>
      </w:r>
      <w:r>
        <w:rPr>
          <w:sz w:val="28"/>
          <w:szCs w:val="28"/>
        </w:rPr>
        <w:t xml:space="preserve"> дошкольных групп при школах </w:t>
      </w:r>
      <w:r>
        <w:rPr>
          <w:b/>
          <w:sz w:val="28"/>
          <w:szCs w:val="28"/>
        </w:rPr>
        <w:t>с 20 марта 2020 года.</w:t>
      </w:r>
    </w:p>
    <w:p w:rsidR="00C057D3" w:rsidRDefault="001A300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C057D3" w:rsidRDefault="001A300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5695" cy="160909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6" t="-23" r="-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D3" w:rsidRDefault="001A3000">
      <w:pPr>
        <w:rPr>
          <w:sz w:val="28"/>
          <w:szCs w:val="28"/>
        </w:rPr>
      </w:pPr>
      <w:r>
        <w:rPr>
          <w:sz w:val="28"/>
          <w:szCs w:val="28"/>
        </w:rPr>
        <w:t xml:space="preserve">Исп.: О.М. Артемова, </w:t>
      </w:r>
    </w:p>
    <w:p w:rsidR="00C057D3" w:rsidRDefault="001A3000">
      <w:pPr>
        <w:rPr>
          <w:sz w:val="28"/>
          <w:szCs w:val="28"/>
        </w:rPr>
      </w:pPr>
      <w:r>
        <w:rPr>
          <w:sz w:val="28"/>
          <w:szCs w:val="28"/>
        </w:rPr>
        <w:t>тел.: 3-08-04</w:t>
      </w:r>
    </w:p>
    <w:sectPr w:rsidR="00C057D3">
      <w:pgSz w:w="11906" w:h="16838"/>
      <w:pgMar w:top="567" w:right="850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213"/>
    <w:multiLevelType w:val="multilevel"/>
    <w:tmpl w:val="2C7624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0129AF"/>
    <w:multiLevelType w:val="multilevel"/>
    <w:tmpl w:val="D11A5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288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D3"/>
    <w:rsid w:val="001A3000"/>
    <w:rsid w:val="00C0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 w:val="0"/>
      <w:sz w:val="28"/>
      <w:szCs w:val="28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eastAsia="Times New Roman" w:hAnsi="Times New Roman" w:cs="Times New Roman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jc w:val="both"/>
    </w:pPr>
    <w:rPr>
      <w:lang w:val="en-US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ody Text Indent"/>
    <w:basedOn w:val="a"/>
    <w:pPr>
      <w:spacing w:after="120"/>
      <w:ind w:left="283"/>
    </w:pPr>
    <w:rPr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9">
    <w:name w:val="Balloon Text"/>
    <w:basedOn w:val="a"/>
    <w:link w:val="aa"/>
    <w:uiPriority w:val="99"/>
    <w:semiHidden/>
    <w:unhideWhenUsed/>
    <w:rsid w:val="001A3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00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 w:val="0"/>
      <w:sz w:val="28"/>
      <w:szCs w:val="28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Times New Roman" w:eastAsia="Times New Roman" w:hAnsi="Times New Roman" w:cs="Times New Roman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pPr>
      <w:jc w:val="both"/>
    </w:pPr>
    <w:rPr>
      <w:lang w:val="en-US"/>
    </w:rPr>
  </w:style>
  <w:style w:type="paragraph" w:customStyle="1" w:styleId="3">
    <w:name w:val="Знак3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ody Text Indent"/>
    <w:basedOn w:val="a"/>
    <w:pPr>
      <w:spacing w:after="120"/>
      <w:ind w:left="283"/>
    </w:pPr>
    <w:rPr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9">
    <w:name w:val="Balloon Text"/>
    <w:basedOn w:val="a"/>
    <w:link w:val="aa"/>
    <w:uiPriority w:val="99"/>
    <w:semiHidden/>
    <w:unhideWhenUsed/>
    <w:rsid w:val="001A3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00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2020-03-18T12:48:00Z</cp:lastPrinted>
  <dcterms:created xsi:type="dcterms:W3CDTF">2020-03-24T18:04:00Z</dcterms:created>
  <dcterms:modified xsi:type="dcterms:W3CDTF">2020-03-24T18:04:00Z</dcterms:modified>
  <dc:language>en-US</dc:language>
</cp:coreProperties>
</file>