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5" w:rsidRPr="00355636" w:rsidRDefault="008F3805" w:rsidP="008F3805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55636">
        <w:rPr>
          <w:rFonts w:ascii="Times New Roman" w:eastAsia="Times New Roman" w:hAnsi="Times New Roman" w:cs="Times New Roman"/>
          <w:b/>
          <w:sz w:val="24"/>
          <w:szCs w:val="24"/>
        </w:rPr>
        <w:t>Овстугская</w:t>
      </w:r>
      <w:proofErr w:type="spellEnd"/>
      <w:r w:rsidRPr="0035563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ордена «Знак Почета» средняя общеобразовательная школа им. </w:t>
      </w:r>
      <w:proofErr w:type="spellStart"/>
      <w:r w:rsidRPr="00355636">
        <w:rPr>
          <w:rFonts w:ascii="Times New Roman" w:eastAsia="Times New Roman" w:hAnsi="Times New Roman" w:cs="Times New Roman"/>
          <w:b/>
          <w:sz w:val="24"/>
          <w:szCs w:val="24"/>
        </w:rPr>
        <w:t>Ф.Т.Тютчева</w:t>
      </w:r>
      <w:proofErr w:type="spellEnd"/>
    </w:p>
    <w:p w:rsidR="008F3805" w:rsidRPr="00355636" w:rsidRDefault="008F3805" w:rsidP="008F38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3805" w:rsidRPr="00355636" w:rsidRDefault="00355636" w:rsidP="003556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829980" wp14:editId="65477FF7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05" w:rsidRPr="00355636" w:rsidRDefault="008F3805" w:rsidP="008F3805">
      <w:pPr>
        <w:tabs>
          <w:tab w:val="left" w:pos="51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805" w:rsidRPr="00355636" w:rsidRDefault="008F3805" w:rsidP="008F3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F3805" w:rsidRPr="00355636" w:rsidRDefault="008F3805" w:rsidP="008F3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3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F3805" w:rsidRPr="00355636" w:rsidRDefault="008F3805" w:rsidP="008F3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36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8F3805" w:rsidRPr="00355636" w:rsidRDefault="008F3805" w:rsidP="008F3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3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55636">
        <w:rPr>
          <w:rFonts w:ascii="Times New Roman" w:hAnsi="Times New Roman" w:cs="Times New Roman"/>
          <w:b/>
          <w:sz w:val="24"/>
          <w:szCs w:val="24"/>
        </w:rPr>
        <w:t>3</w:t>
      </w:r>
      <w:r w:rsidRPr="0035563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F3805" w:rsidRPr="00355636" w:rsidRDefault="008F3805" w:rsidP="008F3805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F3805" w:rsidRPr="00355636" w:rsidTr="00F15E3A">
        <w:trPr>
          <w:trHeight w:val="391"/>
        </w:trPr>
        <w:tc>
          <w:tcPr>
            <w:tcW w:w="4361" w:type="dxa"/>
            <w:shd w:val="clear" w:color="auto" w:fill="auto"/>
          </w:tcPr>
          <w:p w:rsidR="008F3805" w:rsidRPr="00355636" w:rsidRDefault="008F3805" w:rsidP="00F15E3A">
            <w:pPr>
              <w:tabs>
                <w:tab w:val="left" w:pos="51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F3805" w:rsidRPr="00355636" w:rsidRDefault="008F3805" w:rsidP="008F3805">
            <w:pPr>
              <w:tabs>
                <w:tab w:val="left" w:pos="5160"/>
              </w:tabs>
              <w:ind w:left="2160" w:firstLine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3805" w:rsidRDefault="008F3805" w:rsidP="008F3805">
            <w:pPr>
              <w:tabs>
                <w:tab w:val="left" w:pos="5160"/>
              </w:tabs>
              <w:ind w:left="2160" w:firstLine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636" w:rsidRDefault="00355636" w:rsidP="008F3805">
            <w:pPr>
              <w:tabs>
                <w:tab w:val="left" w:pos="5160"/>
              </w:tabs>
              <w:ind w:left="2160" w:firstLine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636" w:rsidRDefault="00355636" w:rsidP="008F3805">
            <w:pPr>
              <w:tabs>
                <w:tab w:val="left" w:pos="5160"/>
              </w:tabs>
              <w:ind w:left="2160" w:firstLine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636" w:rsidRDefault="00355636" w:rsidP="008F3805">
            <w:pPr>
              <w:tabs>
                <w:tab w:val="left" w:pos="5160"/>
              </w:tabs>
              <w:ind w:left="2160" w:firstLine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636" w:rsidRDefault="00355636" w:rsidP="008F3805">
            <w:pPr>
              <w:tabs>
                <w:tab w:val="left" w:pos="5160"/>
              </w:tabs>
              <w:ind w:left="2160" w:firstLine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636" w:rsidRPr="00355636" w:rsidRDefault="00355636" w:rsidP="00355636">
            <w:pPr>
              <w:tabs>
                <w:tab w:val="left" w:pos="5160"/>
              </w:tabs>
              <w:ind w:left="216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3805" w:rsidRPr="00355636" w:rsidRDefault="008F3805" w:rsidP="008F3805">
            <w:pPr>
              <w:tabs>
                <w:tab w:val="left" w:pos="516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разработана </w:t>
            </w:r>
            <w:r w:rsidRPr="0035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Барановой Валентиной Ивановной</w:t>
            </w:r>
          </w:p>
          <w:p w:rsidR="008F3805" w:rsidRPr="00355636" w:rsidRDefault="008F3805" w:rsidP="008F3805">
            <w:pPr>
              <w:tabs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учителем </w:t>
            </w:r>
            <w:r w:rsidRPr="0035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первой квалификационной категории</w:t>
            </w:r>
          </w:p>
          <w:p w:rsidR="008F3805" w:rsidRPr="00355636" w:rsidRDefault="008F3805" w:rsidP="008F3805">
            <w:pPr>
              <w:tabs>
                <w:tab w:val="left" w:pos="5160"/>
              </w:tabs>
              <w:spacing w:line="276" w:lineRule="auto"/>
              <w:ind w:left="2160" w:firstLine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3805" w:rsidRDefault="008F3805" w:rsidP="008F3805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636" w:rsidRDefault="00355636" w:rsidP="008F3805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636" w:rsidRDefault="00355636" w:rsidP="008F3805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636" w:rsidRPr="00355636" w:rsidRDefault="00355636" w:rsidP="008F3805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636" w:rsidRDefault="008F3805" w:rsidP="00355636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5636">
        <w:rPr>
          <w:rFonts w:ascii="Times New Roman" w:hAnsi="Times New Roman" w:cs="Times New Roman"/>
          <w:b/>
          <w:bCs/>
          <w:sz w:val="24"/>
          <w:szCs w:val="24"/>
        </w:rPr>
        <w:t>Овстуг</w:t>
      </w:r>
      <w:proofErr w:type="spellEnd"/>
      <w:r w:rsidRPr="00355636">
        <w:rPr>
          <w:rFonts w:ascii="Times New Roman" w:hAnsi="Times New Roman" w:cs="Times New Roman"/>
          <w:b/>
          <w:bCs/>
          <w:sz w:val="24"/>
          <w:szCs w:val="24"/>
        </w:rPr>
        <w:t xml:space="preserve"> – 2021 г.</w:t>
      </w:r>
    </w:p>
    <w:p w:rsidR="00355636" w:rsidRDefault="00355636" w:rsidP="0035563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805" w:rsidRPr="008F3805" w:rsidRDefault="008F3805" w:rsidP="0035563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8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F3805" w:rsidRPr="008F3805" w:rsidRDefault="008F3805" w:rsidP="008F380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0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учебному предмету «Музыка» для 3</w:t>
      </w:r>
      <w:r w:rsidRPr="008F3805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следующих нормативных документов:</w:t>
      </w:r>
    </w:p>
    <w:p w:rsidR="008F3805" w:rsidRPr="008F3805" w:rsidRDefault="008F3805" w:rsidP="008F3805">
      <w:pPr>
        <w:pStyle w:val="af8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eastAsia="T3Font_1" w:hAnsi="Times New Roman"/>
          <w:sz w:val="24"/>
          <w:szCs w:val="24"/>
        </w:rPr>
        <w:t xml:space="preserve">п.6 ст.28 </w:t>
      </w:r>
      <w:r w:rsidRPr="008F3805">
        <w:rPr>
          <w:rFonts w:ascii="Times New Roman" w:hAnsi="Times New Roman"/>
          <w:sz w:val="24"/>
          <w:szCs w:val="24"/>
        </w:rPr>
        <w:t>Закона Российской Федерации «Об образовании в Российской Федерации» от 29 декабря 2012 года №273-ФЗ;</w:t>
      </w:r>
    </w:p>
    <w:p w:rsidR="008F3805" w:rsidRPr="008F3805" w:rsidRDefault="008F3805" w:rsidP="008F3805">
      <w:pPr>
        <w:pStyle w:val="af8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>ФГОС НОО (утв. приказом  Министерства образования и науки Российской Федерации от 06 октября 2009г. №373 «Об утверждении федерального государственного образовательного стандарта начального общего образования» (с изменениями от 26 ноября 2010года №1241, 22 сентября 2011 года №2357, от 18.12.2012 года № 1060, от 29.12.2014 года № 1643);</w:t>
      </w:r>
    </w:p>
    <w:p w:rsidR="008F3805" w:rsidRPr="008F3805" w:rsidRDefault="008F3805" w:rsidP="008F3805">
      <w:pPr>
        <w:pStyle w:val="af8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F38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F3805">
        <w:rPr>
          <w:rFonts w:ascii="Times New Roman" w:hAnsi="Times New Roman"/>
          <w:sz w:val="24"/>
          <w:szCs w:val="24"/>
        </w:rPr>
        <w:t xml:space="preserve"> от 30.08.2013 года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55636" w:rsidRDefault="008F3805" w:rsidP="00355636">
      <w:pPr>
        <w:pStyle w:val="af8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8F3805" w:rsidRPr="00355636" w:rsidRDefault="008F3805" w:rsidP="00355636">
      <w:pPr>
        <w:pStyle w:val="af8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355636">
        <w:rPr>
          <w:rFonts w:ascii="Times New Roman" w:hAnsi="Times New Roman"/>
          <w:sz w:val="24"/>
          <w:szCs w:val="24"/>
        </w:rPr>
        <w:t>ООП НОО на 2017-2020у.г. (</w:t>
      </w:r>
      <w:proofErr w:type="gramStart"/>
      <w:r w:rsidRPr="00355636">
        <w:rPr>
          <w:rFonts w:ascii="Times New Roman" w:hAnsi="Times New Roman"/>
          <w:sz w:val="24"/>
          <w:szCs w:val="24"/>
        </w:rPr>
        <w:t>принята</w:t>
      </w:r>
      <w:proofErr w:type="gramEnd"/>
      <w:r w:rsidRPr="00355636">
        <w:rPr>
          <w:rFonts w:ascii="Times New Roman" w:hAnsi="Times New Roman"/>
          <w:sz w:val="24"/>
          <w:szCs w:val="24"/>
        </w:rPr>
        <w:t xml:space="preserve"> решением педсовета 30.08.2017 года, протокол № 1); </w:t>
      </w:r>
    </w:p>
    <w:p w:rsidR="008F3805" w:rsidRPr="008F3805" w:rsidRDefault="008F3805" w:rsidP="008F3805">
      <w:pPr>
        <w:pStyle w:val="af8"/>
        <w:numPr>
          <w:ilvl w:val="0"/>
          <w:numId w:val="10"/>
        </w:numPr>
        <w:ind w:left="435"/>
        <w:jc w:val="both"/>
        <w:rPr>
          <w:rFonts w:ascii="Times New Roman" w:hAnsi="Times New Roman"/>
          <w:bCs/>
          <w:iCs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 xml:space="preserve">Положение </w:t>
      </w:r>
      <w:r w:rsidRPr="008F3805">
        <w:rPr>
          <w:rFonts w:ascii="Times New Roman" w:hAnsi="Times New Roman"/>
          <w:bCs/>
          <w:iCs/>
          <w:sz w:val="24"/>
          <w:szCs w:val="24"/>
        </w:rPr>
        <w:t>о</w:t>
      </w:r>
      <w:r w:rsidRPr="008F380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F3805">
        <w:rPr>
          <w:rFonts w:ascii="Times New Roman" w:hAnsi="Times New Roman"/>
          <w:bCs/>
          <w:iCs/>
          <w:sz w:val="24"/>
          <w:szCs w:val="24"/>
        </w:rPr>
        <w:t>рабочей программе</w:t>
      </w:r>
      <w:r w:rsidRPr="008F3805">
        <w:rPr>
          <w:rFonts w:ascii="Times New Roman" w:hAnsi="Times New Roman"/>
          <w:sz w:val="24"/>
          <w:szCs w:val="24"/>
        </w:rPr>
        <w:t xml:space="preserve"> учебных курсов, предметов, дисциплин (модулей) </w:t>
      </w:r>
      <w:r w:rsidRPr="008F3805">
        <w:rPr>
          <w:rFonts w:ascii="Times New Roman" w:hAnsi="Times New Roman"/>
          <w:bCs/>
          <w:iCs/>
          <w:sz w:val="24"/>
          <w:szCs w:val="24"/>
        </w:rPr>
        <w:t xml:space="preserve">в условиях реализации Федерального государственного образовательного стандарта начального общего и основного общего образования, утв. приказом по МБОУ </w:t>
      </w:r>
      <w:proofErr w:type="spellStart"/>
      <w:r w:rsidRPr="008F3805">
        <w:rPr>
          <w:rFonts w:ascii="Times New Roman" w:hAnsi="Times New Roman"/>
          <w:sz w:val="24"/>
          <w:szCs w:val="24"/>
        </w:rPr>
        <w:t>Овстугская</w:t>
      </w:r>
      <w:proofErr w:type="spellEnd"/>
      <w:r w:rsidRPr="008F3805">
        <w:rPr>
          <w:rFonts w:ascii="Times New Roman" w:hAnsi="Times New Roman"/>
          <w:sz w:val="24"/>
          <w:szCs w:val="24"/>
        </w:rPr>
        <w:t xml:space="preserve"> СОШ </w:t>
      </w:r>
      <w:r w:rsidRPr="008F3805">
        <w:rPr>
          <w:rFonts w:ascii="Times New Roman" w:hAnsi="Times New Roman"/>
          <w:bCs/>
          <w:iCs/>
          <w:sz w:val="24"/>
          <w:szCs w:val="24"/>
        </w:rPr>
        <w:t>№ 70 от 03.06.2015 года;</w:t>
      </w:r>
    </w:p>
    <w:p w:rsidR="008F3805" w:rsidRPr="008F3805" w:rsidRDefault="008F3805" w:rsidP="008F3805">
      <w:pPr>
        <w:pStyle w:val="af8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>Письмо департамента образования и науки Брянской области от 13.04.2016 г. № 2609-04-О «О примерном учебном плане 1-4 классов общеобразовательных организаций Брянской области на 2021-2022 учебный год»;</w:t>
      </w:r>
    </w:p>
    <w:p w:rsidR="008F3805" w:rsidRPr="008F3805" w:rsidRDefault="008F3805" w:rsidP="008F3805">
      <w:pPr>
        <w:pStyle w:val="af8"/>
        <w:numPr>
          <w:ilvl w:val="0"/>
          <w:numId w:val="10"/>
        </w:numPr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8F3805">
        <w:rPr>
          <w:rFonts w:ascii="Times New Roman" w:hAnsi="Times New Roman"/>
          <w:sz w:val="24"/>
          <w:szCs w:val="24"/>
        </w:rPr>
        <w:t>Овстугской</w:t>
      </w:r>
      <w:proofErr w:type="spellEnd"/>
      <w:r w:rsidRPr="008F3805">
        <w:rPr>
          <w:rFonts w:ascii="Times New Roman" w:hAnsi="Times New Roman"/>
          <w:sz w:val="24"/>
          <w:szCs w:val="24"/>
        </w:rPr>
        <w:t xml:space="preserve"> СОШ на 2021 – 2022 учебный</w:t>
      </w:r>
      <w:r w:rsidRPr="008F3805">
        <w:rPr>
          <w:rFonts w:ascii="Times New Roman" w:hAnsi="Times New Roman"/>
          <w:sz w:val="24"/>
          <w:szCs w:val="24"/>
        </w:rPr>
        <w:tab/>
        <w:t xml:space="preserve"> год;</w:t>
      </w:r>
    </w:p>
    <w:p w:rsidR="008F3805" w:rsidRPr="008F3805" w:rsidRDefault="008F3805" w:rsidP="008F3805">
      <w:pPr>
        <w:pStyle w:val="af8"/>
        <w:numPr>
          <w:ilvl w:val="0"/>
          <w:numId w:val="10"/>
        </w:numPr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proofErr w:type="spellStart"/>
      <w:r w:rsidRPr="008F3805">
        <w:rPr>
          <w:rFonts w:ascii="Times New Roman" w:hAnsi="Times New Roman"/>
          <w:sz w:val="24"/>
          <w:szCs w:val="24"/>
        </w:rPr>
        <w:t>Овстугской</w:t>
      </w:r>
      <w:proofErr w:type="spellEnd"/>
      <w:r w:rsidRPr="008F3805">
        <w:rPr>
          <w:rFonts w:ascii="Times New Roman" w:hAnsi="Times New Roman"/>
          <w:sz w:val="24"/>
          <w:szCs w:val="24"/>
        </w:rPr>
        <w:t xml:space="preserve"> СОШ на 2021 – 2022 учебный год;</w:t>
      </w:r>
    </w:p>
    <w:p w:rsidR="008F3805" w:rsidRPr="008F3805" w:rsidRDefault="008F3805" w:rsidP="008F3805">
      <w:pPr>
        <w:pStyle w:val="af8"/>
        <w:numPr>
          <w:ilvl w:val="0"/>
          <w:numId w:val="10"/>
        </w:numPr>
        <w:autoSpaceDE w:val="0"/>
        <w:autoSpaceDN w:val="0"/>
        <w:adjustRightInd w:val="0"/>
        <w:ind w:left="435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bCs/>
          <w:iCs/>
          <w:sz w:val="24"/>
          <w:szCs w:val="24"/>
        </w:rPr>
        <w:t>Авторская программа (ссылка на автора – разработчика)  или ссылка на программу</w:t>
      </w:r>
    </w:p>
    <w:p w:rsidR="008F3805" w:rsidRPr="008F3805" w:rsidRDefault="008F3805" w:rsidP="008F3805">
      <w:pPr>
        <w:pStyle w:val="af8"/>
        <w:numPr>
          <w:ilvl w:val="0"/>
          <w:numId w:val="10"/>
        </w:numPr>
        <w:autoSpaceDE w:val="0"/>
        <w:autoSpaceDN w:val="0"/>
        <w:adjustRightInd w:val="0"/>
        <w:ind w:left="435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образования, утвержденный </w:t>
      </w:r>
      <w:r w:rsidRPr="008F3805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Приказом Министерства образования и науки РФ № 253 от 31 марта 2014</w:t>
      </w:r>
      <w:r w:rsidRPr="008F3805">
        <w:rPr>
          <w:rFonts w:ascii="Times New Roman" w:hAnsi="Times New Roman"/>
          <w:sz w:val="24"/>
          <w:szCs w:val="24"/>
        </w:rPr>
        <w:t xml:space="preserve"> (с изменениями от 08.06.2015 года № 576; от 08.06.2015 </w:t>
      </w:r>
      <w:hyperlink r:id="rId10" w:history="1">
        <w:r w:rsidRPr="008F3805">
          <w:rPr>
            <w:rFonts w:ascii="Times New Roman" w:hAnsi="Times New Roman"/>
            <w:sz w:val="24"/>
            <w:szCs w:val="24"/>
          </w:rPr>
          <w:t>№ 576</w:t>
        </w:r>
      </w:hyperlink>
      <w:r w:rsidRPr="008F3805">
        <w:rPr>
          <w:rFonts w:ascii="Times New Roman" w:hAnsi="Times New Roman"/>
          <w:sz w:val="24"/>
          <w:szCs w:val="24"/>
        </w:rPr>
        <w:t xml:space="preserve">, от 28.12.2015 </w:t>
      </w:r>
      <w:hyperlink r:id="rId11" w:history="1">
        <w:r w:rsidRPr="008F3805">
          <w:rPr>
            <w:rFonts w:ascii="Times New Roman" w:hAnsi="Times New Roman"/>
            <w:sz w:val="24"/>
            <w:szCs w:val="24"/>
          </w:rPr>
          <w:t>№ 1529</w:t>
        </w:r>
      </w:hyperlink>
      <w:r w:rsidRPr="008F3805">
        <w:rPr>
          <w:rFonts w:ascii="Times New Roman" w:hAnsi="Times New Roman"/>
          <w:sz w:val="24"/>
          <w:szCs w:val="24"/>
        </w:rPr>
        <w:t xml:space="preserve">, от 26.01.2016 </w:t>
      </w:r>
      <w:hyperlink r:id="rId12" w:history="1">
        <w:r w:rsidRPr="008F3805">
          <w:rPr>
            <w:rFonts w:ascii="Times New Roman" w:hAnsi="Times New Roman"/>
            <w:sz w:val="24"/>
            <w:szCs w:val="24"/>
          </w:rPr>
          <w:t>№ 38</w:t>
        </w:r>
      </w:hyperlink>
      <w:r w:rsidRPr="008F380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F3805">
        <w:rPr>
          <w:rFonts w:ascii="Times New Roman" w:hAnsi="Times New Roman"/>
          <w:sz w:val="24"/>
          <w:szCs w:val="24"/>
        </w:rPr>
        <w:t>от</w:t>
      </w:r>
      <w:proofErr w:type="gramEnd"/>
      <w:r w:rsidRPr="008F3805">
        <w:rPr>
          <w:rFonts w:ascii="Times New Roman" w:hAnsi="Times New Roman"/>
          <w:sz w:val="24"/>
          <w:szCs w:val="24"/>
        </w:rPr>
        <w:t xml:space="preserve"> 21.04.2016 </w:t>
      </w:r>
      <w:hyperlink r:id="rId13" w:history="1">
        <w:r w:rsidRPr="008F3805">
          <w:rPr>
            <w:rFonts w:ascii="Times New Roman" w:hAnsi="Times New Roman"/>
            <w:sz w:val="24"/>
            <w:szCs w:val="24"/>
          </w:rPr>
          <w:t>№ 459</w:t>
        </w:r>
      </w:hyperlink>
      <w:r w:rsidRPr="008F3805">
        <w:rPr>
          <w:rFonts w:ascii="Times New Roman" w:hAnsi="Times New Roman"/>
          <w:sz w:val="24"/>
          <w:szCs w:val="24"/>
        </w:rPr>
        <w:t>);</w:t>
      </w:r>
    </w:p>
    <w:p w:rsidR="008F3805" w:rsidRPr="008F3805" w:rsidRDefault="008F3805" w:rsidP="008F3805">
      <w:pPr>
        <w:pStyle w:val="af8"/>
        <w:numPr>
          <w:ilvl w:val="0"/>
          <w:numId w:val="10"/>
        </w:numPr>
        <w:tabs>
          <w:tab w:val="left" w:pos="5160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8F38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F3805">
        <w:rPr>
          <w:rFonts w:ascii="Times New Roman" w:hAnsi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учреждений»;</w:t>
      </w:r>
    </w:p>
    <w:p w:rsidR="008F3805" w:rsidRPr="008F3805" w:rsidRDefault="008F3805" w:rsidP="00355636">
      <w:pPr>
        <w:pStyle w:val="af8"/>
        <w:numPr>
          <w:ilvl w:val="0"/>
          <w:numId w:val="10"/>
        </w:numPr>
        <w:tabs>
          <w:tab w:val="left" w:pos="5160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8F3805">
        <w:rPr>
          <w:rFonts w:ascii="Times New Roman" w:hAnsi="Times New Roman"/>
          <w:color w:val="000000"/>
          <w:sz w:val="24"/>
          <w:szCs w:val="24"/>
        </w:rPr>
        <w:t xml:space="preserve">Авторская программа, разработанная в соответствии с программой к курсу «Музыка » для 1-4 классов общеобразовательных учреждений. Составители: </w:t>
      </w:r>
      <w:proofErr w:type="spellStart"/>
      <w:r w:rsidRPr="008F3805">
        <w:rPr>
          <w:rStyle w:val="ac"/>
          <w:rFonts w:ascii="Times New Roman" w:hAnsi="Times New Roman"/>
          <w:sz w:val="24"/>
          <w:szCs w:val="24"/>
        </w:rPr>
        <w:t>Е.Д.Критская</w:t>
      </w:r>
      <w:proofErr w:type="spellEnd"/>
      <w:proofErr w:type="gramStart"/>
      <w:r w:rsidRPr="008F3805">
        <w:rPr>
          <w:rStyle w:val="ac"/>
          <w:rFonts w:ascii="Times New Roman" w:hAnsi="Times New Roman"/>
          <w:sz w:val="24"/>
          <w:szCs w:val="24"/>
        </w:rPr>
        <w:t xml:space="preserve"> ,</w:t>
      </w:r>
      <w:proofErr w:type="gramEnd"/>
      <w:r w:rsidRPr="008F3805">
        <w:rPr>
          <w:rStyle w:val="FontStyle19"/>
          <w:sz w:val="24"/>
          <w:szCs w:val="24"/>
        </w:rPr>
        <w:t>«Просвещение», 2014г.</w:t>
      </w:r>
    </w:p>
    <w:p w:rsidR="008F3805" w:rsidRPr="00355636" w:rsidRDefault="008F3805" w:rsidP="00355636">
      <w:pPr>
        <w:spacing w:after="0"/>
        <w:rPr>
          <w:rStyle w:val="ac"/>
          <w:rFonts w:ascii="Times New Roman" w:hAnsi="Times New Roman" w:cs="Times New Roman"/>
          <w:b w:val="0"/>
          <w:bCs w:val="0"/>
          <w:color w:val="000000"/>
        </w:rPr>
      </w:pPr>
      <w:r w:rsidRPr="008F3805">
        <w:rPr>
          <w:rFonts w:ascii="Times New Roman" w:eastAsia="Times New Roman" w:hAnsi="Times New Roman" w:cs="Times New Roman"/>
        </w:rPr>
        <w:t xml:space="preserve">Рабочая программа ориентирована на учебник </w:t>
      </w:r>
      <w:r w:rsidRPr="008F3805">
        <w:rPr>
          <w:rFonts w:ascii="Times New Roman" w:hAnsi="Times New Roman" w:cs="Times New Roman"/>
        </w:rPr>
        <w:t>для общеобразовательных учреждений</w:t>
      </w:r>
      <w:r w:rsidRPr="008F38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3805">
        <w:rPr>
          <w:rFonts w:ascii="Times New Roman" w:hAnsi="Times New Roman" w:cs="Times New Roman"/>
          <w:color w:val="000000"/>
        </w:rPr>
        <w:t xml:space="preserve">Музыка. </w:t>
      </w:r>
      <w:r>
        <w:rPr>
          <w:rFonts w:ascii="Times New Roman" w:hAnsi="Times New Roman" w:cs="Times New Roman"/>
          <w:color w:val="000000"/>
        </w:rPr>
        <w:t>3</w:t>
      </w:r>
      <w:r w:rsidRPr="008F3805">
        <w:rPr>
          <w:rFonts w:ascii="Times New Roman" w:hAnsi="Times New Roman" w:cs="Times New Roman"/>
          <w:color w:val="000000"/>
        </w:rPr>
        <w:t xml:space="preserve"> класс. / Е. Д. Критская, Г. П. </w:t>
      </w:r>
      <w:bookmarkStart w:id="0" w:name="_GoBack"/>
      <w:r w:rsidRPr="008F3805">
        <w:rPr>
          <w:rFonts w:ascii="Times New Roman" w:hAnsi="Times New Roman" w:cs="Times New Roman"/>
          <w:color w:val="000000"/>
        </w:rPr>
        <w:t xml:space="preserve">Сергеева, Т. С. </w:t>
      </w:r>
      <w:proofErr w:type="spellStart"/>
      <w:r w:rsidRPr="008F3805">
        <w:rPr>
          <w:rFonts w:ascii="Times New Roman" w:hAnsi="Times New Roman" w:cs="Times New Roman"/>
          <w:color w:val="000000"/>
        </w:rPr>
        <w:t>Шмагина</w:t>
      </w:r>
      <w:proofErr w:type="spellEnd"/>
      <w:r w:rsidRPr="008F3805">
        <w:rPr>
          <w:rFonts w:ascii="Times New Roman" w:hAnsi="Times New Roman" w:cs="Times New Roman"/>
          <w:color w:val="000000"/>
        </w:rPr>
        <w:t>. – М.</w:t>
      </w:r>
      <w:proofErr w:type="gramStart"/>
      <w:r w:rsidRPr="008F380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F3805">
        <w:rPr>
          <w:rFonts w:ascii="Times New Roman" w:hAnsi="Times New Roman" w:cs="Times New Roman"/>
          <w:color w:val="000000"/>
        </w:rPr>
        <w:t xml:space="preserve"> Просвещение, 2011.</w:t>
      </w:r>
    </w:p>
    <w:p w:rsidR="008F3805" w:rsidRPr="008F3805" w:rsidRDefault="008F3805" w:rsidP="00355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образования и воспитания в начальной школе – формирование музыкальной культуры учащихся как части их общей и духовной культуры.</w:t>
      </w:r>
    </w:p>
    <w:p w:rsidR="008F3805" w:rsidRPr="008F3805" w:rsidRDefault="008F3805" w:rsidP="00355636">
      <w:pPr>
        <w:shd w:val="clear" w:color="auto" w:fill="FFFFFF"/>
        <w:spacing w:after="0" w:line="240" w:lineRule="auto"/>
        <w:ind w:righ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музыки во 3 классе:</w:t>
      </w:r>
    </w:p>
    <w:p w:rsidR="008F3805" w:rsidRPr="008F3805" w:rsidRDefault="008F3805" w:rsidP="003556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нравственно-эстетических ориентаций учащихся в процессе восприятия и исполнения музыкальных </w:t>
      </w:r>
      <w:bookmarkEnd w:id="0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– фольклора, музыки религиозной традиции, «золотого фонда» классики, современных сочинений;</w:t>
      </w:r>
    </w:p>
    <w:p w:rsidR="008F3805" w:rsidRPr="008F3805" w:rsidRDefault="008F3805" w:rsidP="008F3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почерка;</w:t>
      </w:r>
    </w:p>
    <w:p w:rsidR="008F3805" w:rsidRPr="008F3805" w:rsidRDefault="008F3805" w:rsidP="008F3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накопление впечатлений от знакомства с различными жанрами музыкального искусства;</w:t>
      </w:r>
    </w:p>
    <w:p w:rsidR="008F3805" w:rsidRPr="008F3805" w:rsidRDefault="008F3805" w:rsidP="008F3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8F3805" w:rsidRPr="008F3805" w:rsidRDefault="008F3805" w:rsidP="008F3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представлений о триединстве музыкальной деятельности (композитор–исполнитель-слушатель);</w:t>
      </w:r>
    </w:p>
    <w:p w:rsidR="008F3805" w:rsidRPr="008F3805" w:rsidRDefault="008F3805" w:rsidP="008F3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хорового (ансамблевого, сольного) пения – унисон, кантилена, широкое дыхание, легкое, полетное звучание детских голосов, расширение певческого диапазона голоса, элементы двухголосного пения, понимание руки дирижера при исполнении музыки различного характера;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proofErr w:type="gramEnd"/>
    </w:p>
    <w:p w:rsidR="008F3805" w:rsidRPr="008F3805" w:rsidRDefault="008F3805" w:rsidP="003556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передавать в выразительных движениях характер музыки (пластические этюды); развитие навыков «свободного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дирижирования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F3805" w:rsidRPr="008F3805" w:rsidRDefault="008F3805" w:rsidP="003556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музыкального языка и средств музыкальной выразительности</w:t>
      </w: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разных видах и формах детского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(музыкально-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 на простейших инструментах, импровизации и др.);</w:t>
      </w:r>
    </w:p>
    <w:p w:rsidR="008F3805" w:rsidRPr="008F3805" w:rsidRDefault="008F3805" w:rsidP="003556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ассоциативно-образного мышления учащихся и творческих способностей;</w:t>
      </w:r>
    </w:p>
    <w:p w:rsidR="008F3805" w:rsidRDefault="008F3805" w:rsidP="003556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оценочного восприятия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музыкального искусства</w:t>
      </w:r>
    </w:p>
    <w:p w:rsidR="008F3805" w:rsidRPr="008F3805" w:rsidRDefault="008F3805" w:rsidP="0035563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3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8F3805" w:rsidRPr="008F3805" w:rsidRDefault="008F3805" w:rsidP="003556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3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Учебным планом МБОУ </w:t>
      </w:r>
      <w:proofErr w:type="spellStart"/>
      <w:r w:rsidRPr="008F3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Овстугской</w:t>
      </w:r>
      <w:proofErr w:type="spellEnd"/>
      <w:r w:rsidRPr="008F3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СОШ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3</w:t>
      </w:r>
      <w:r w:rsidRPr="008F3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классе на учебный предмет «Музыка» отводится 34 часа (из расчета 1 час в неделю) из федерального компонента.</w:t>
      </w:r>
    </w:p>
    <w:p w:rsidR="008F3805" w:rsidRPr="008F3805" w:rsidRDefault="008F3805" w:rsidP="00355636">
      <w:pPr>
        <w:spacing w:after="0" w:line="240" w:lineRule="auto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</w:p>
    <w:p w:rsidR="008F3805" w:rsidRPr="008F3805" w:rsidRDefault="008F3805" w:rsidP="00355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F3805" w:rsidRPr="008F3805" w:rsidRDefault="008F3805" w:rsidP="00355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слышания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 содержания программы реализуется с помощью использования следующих методов:</w:t>
      </w:r>
    </w:p>
    <w:p w:rsidR="008F3805" w:rsidRPr="008F3805" w:rsidRDefault="008F3805" w:rsidP="008F380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8F3805" w:rsidRPr="008F3805" w:rsidRDefault="008F3805" w:rsidP="008F380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эмоциональной драматургии;</w:t>
      </w:r>
    </w:p>
    <w:p w:rsidR="008F3805" w:rsidRPr="008F3805" w:rsidRDefault="008F3805" w:rsidP="008F380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создания «композиций»;</w:t>
      </w:r>
    </w:p>
    <w:p w:rsidR="008F3805" w:rsidRPr="008F3805" w:rsidRDefault="008F3805" w:rsidP="008F380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игры;</w:t>
      </w:r>
    </w:p>
    <w:p w:rsidR="008F3805" w:rsidRPr="008F3805" w:rsidRDefault="008F3805" w:rsidP="008F380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художественного контекста.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движениях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инструментальном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музыкальной деятельности</w:t>
      </w: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хоровое и ансамблевое пение;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слушание музыки и размышление о ней;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на детских музыкальных инструментах;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музыкально-ритмические движения;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пластическое интонирование;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импровизация;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элементов музыкальной грамоты как средства фиксации музыкальной речи.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контроля: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форм промежуточного и итогового контроля могут 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тестировние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разработанное авторами программы.</w:t>
      </w: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ПРЕДМЕТА»: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«Россия — Родина моя» - 5ч.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Мелодия — душа музыки.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материал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 4, главная мелодия 2-й части. П. Чайковский.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«Жаворонок». М. Глинка, слова Н. Кукольника.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«Благословляю вас, леса». П. Чайковский, слова А. Толстого.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«Звонче жаворонка пенье». Н. Римский-Корсаков, слова А. Толстого.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«Романс» из Музыкальных иллюстраций к повести А. Пушкина «Метель». Г. Свиридов.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Виватные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канты: «Радуйся,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Росско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земле», «Орле 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песни: «Славны были наши деды», «Вспомним, братцы, Русь и славу!».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«Александр Невский», фрагменты из кантаты. С. Прокофьев.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«Иван Сусанин», фрагменты из оперы. М. Глинка.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«День, полный событий» - 4ч.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 разных жанров и стилей. Портрет в музыке.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материал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«Колыбельная». П. Чайковский, слова А.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«Утро» из сюиты «Пер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Э. Григ.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«Заход солнца». Э. Григ, слова А. Мунка, пер. С. Свириденко.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«Вечерняя песня». М. Мусоргский, слова А. Плещеева.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«Болтунья». С. Прокофьев, слова А.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«Золушка», фрагменты из балета. С. Прокофьев.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«Джульетта-девочка» из балета «Ромео и Джульетта». С. Прокофьев.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 няней», «С куклой» из цикла «Детская». Слова и музыка М. Мусоргского.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«Прогулка», «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Тюильрийский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сад» из сюиты «Картинки с выставки». М. Мусоргский.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 из «Детского альбома». П. Чайковский.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«О России петь — что стремиться в храм» - 3ч.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материал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«Богородице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радуйся», № 6 из «Всенощного бдения». С. Рахманинов.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Тропарь иконе Владимирской Божией Матери.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«Аве Мария». Ф. Шуберт, слова В. Скотта, пер. А. Плещеева.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 № 1 (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I тома «Хорошо темперированного клавира». И.-С. Бах.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«Мама» из вокально-инструментального цикла «Земля». В. 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 Шульгиной.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«Осанна», хор из 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рок-оперы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«Иисус Христос — суперзвезда». Э.-Л.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Уэббер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Вербочки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А. Гречанинов, стихи А. Блока.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Вербочки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Р. Глиэр, стихи А. Блока.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Величание князю Владимиру и княгине Ольге.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«Баллада о князе Владимире». Слова А. Толстого.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«Гори, гори ясно, чтобы не погасло!» - 4ч.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материал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«Былина о Добрыне Никитиче».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Римского-Корсакова.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«Садко и Морской царь», русская былина (Печорская старина).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Баяна из оперы «Руслан и Людмила». М. Глинка.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Садко, хор «Высота ли, высота» из оперы «Садко». Н. Римский-Корсаков.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песня Леля, Проводы Масленицы, хор из пролога оперы «Снегурочка». Н. Римский-Корсаков.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Веснянки. Русские, украинские народные песни.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«В музыкальном театре» - 7ч.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материал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«Руслан и Людмила», фрагменты из оперы. М. Глинка.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«Орфей и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фрагменты из оперы. К. Глюк.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«Снегурочка», фрагменты из оперы. Н. Римский-Корсаков.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«Океан-море синее», вступление к опере «Садко». Н. Римский-Корсаков.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«Спящая красавица», фрагменты из балета. П. Чайковский.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«Звуки музыки», Р.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русский текст М.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Цейтлиной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«Волк и семеро козлят на новый лад», мюзикл. А. Рыбников, сценарий Ю.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«В концертном зале» -6ч.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материал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№ 1 для фортепиано с оркестром, фрагмент 3-й части. П. Чайковский.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«Шутка» из Сюиты № 2 для оркестра. И.-С. Бах.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«Мелодия» из оперы «Орфей и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К. Глюк.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«Мелодия». П. Чайковский.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«Каприс» № 24. Н. Паганини.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«Пер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фрагменты из сюиты № 1 и сюиты № 2. Э. Григ.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 3 («Героическая»), фрагменты. Л. Бетховен.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Соната № 14 («Лунная»), фрагмент 1-й части. Л. Бетховен.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«Контрданс», «К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Элизе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«Весело. Грустно». Л. Бетховен.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«Сурок». Л. Бетховен, русский текст Н. 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Райского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«Волшебный смычок», норвежская народная песня.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«Скрипка». Р. Бойко, слова И. Михайлова.</w:t>
      </w:r>
    </w:p>
    <w:p w:rsidR="00355636" w:rsidRDefault="008F3805" w:rsidP="00355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«Чтоб музыкантом быть, так надобно уменье...» - 5ч.</w:t>
      </w:r>
    </w:p>
    <w:p w:rsidR="008F3805" w:rsidRPr="008F3805" w:rsidRDefault="008F3805" w:rsidP="003556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материал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«Мелодия». П. Чайковский.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«Утро» из сюиты «Пер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Э. Григ.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«Шествие солнца» из сюиты «</w:t>
      </w: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proofErr w:type="gram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Лоллий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С. Прокофьев.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«Весна и Осень», «Тройка» из Музыкальных иллюстраций к повести А. Пушкина «Метель». Г. Свиридов.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«Снег идет» из «Маленькой кантаты». Г. Свиридов, стихи Б. Пастернака.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«Запевка». Г. Свиридов, стихи И. Северянина.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«Слава солнцу, слава миру!», канон. В.-А. Моцарт.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 40, финал. В.-А. Моцарт.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 9, финал. Л. Бетховен.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дружим с музыкой». Й. Гайдн, русский текст П. Синявского.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«Чудо-музыка». Д.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З. Александровой.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«Всюду музыка живет». Я.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Дубравин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 Суслова.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«Музыканты», немецкая народная песня.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«Камертон», норвежская народная песня.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«Острый ритм». Дж. Гершвин, слова А. Гершвина, русский текст В. Струкова.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«Колыбельная Клары» из оперы «Порги и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Дж. Гершвин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учащихся 3 класса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8F3805" w:rsidRPr="008F3805" w:rsidRDefault="008F3805" w:rsidP="008F38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музыки (песня, танец, марш);</w:t>
      </w:r>
    </w:p>
    <w:p w:rsidR="008F3805" w:rsidRPr="008F3805" w:rsidRDefault="008F3805" w:rsidP="008F38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музыкальных жанрах (опера, балет, симфония, концерт, сюита, кантата, романс, кант и т.д.);</w:t>
      </w:r>
      <w:proofErr w:type="gramEnd"/>
    </w:p>
    <w:p w:rsidR="008F3805" w:rsidRPr="008F3805" w:rsidRDefault="008F3805" w:rsidP="008F38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звучания знакомых музыкальных инструментов и вокальных голосов;</w:t>
      </w:r>
    </w:p>
    <w:p w:rsidR="008F3805" w:rsidRPr="008F3805" w:rsidRDefault="008F3805" w:rsidP="008F38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музыки и приемы музыкального развития;</w:t>
      </w:r>
    </w:p>
    <w:p w:rsidR="008F3805" w:rsidRPr="008F3805" w:rsidRDefault="008F3805" w:rsidP="008F38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особенности музыкального языка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Мусоргского М.П., С. Прокофьева, Г. Свиридова,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В.А.Моцарта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Бетховена Л.Э. Грига.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F3805" w:rsidRPr="008F3805" w:rsidRDefault="008F3805" w:rsidP="008F380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жанровое начало музыки;</w:t>
      </w:r>
    </w:p>
    <w:p w:rsidR="008F3805" w:rsidRPr="008F3805" w:rsidRDefault="008F3805" w:rsidP="008F380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эмоциональный характер музыки и определять ее образное содержание;</w:t>
      </w:r>
    </w:p>
    <w:p w:rsidR="008F3805" w:rsidRPr="008F3805" w:rsidRDefault="008F3805" w:rsidP="008F380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средства музыкальной выразительности;</w:t>
      </w:r>
    </w:p>
    <w:p w:rsidR="008F3805" w:rsidRPr="008F3805" w:rsidRDefault="008F3805" w:rsidP="008F380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формы музыки и приемы музыкального развития;</w:t>
      </w:r>
    </w:p>
    <w:p w:rsidR="008F3805" w:rsidRPr="008F3805" w:rsidRDefault="008F3805" w:rsidP="008F380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3805" w:rsidRPr="008F3805" w:rsidRDefault="008F3805" w:rsidP="008F380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F3805" w:rsidRPr="008F3805" w:rsidRDefault="008F3805" w:rsidP="008F380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музыки являются:</w:t>
      </w:r>
    </w:p>
    <w:p w:rsidR="008F3805" w:rsidRPr="008F3805" w:rsidRDefault="008F3805" w:rsidP="008F38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села;</w:t>
      </w:r>
    </w:p>
    <w:p w:rsidR="008F3805" w:rsidRPr="008F3805" w:rsidRDefault="008F3805" w:rsidP="008F38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8F3805" w:rsidRPr="008F3805" w:rsidRDefault="008F3805" w:rsidP="008F38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разнообразными явлениями жизни и искусства в учебной и внеурочной деятельности.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музыки являются:</w:t>
      </w:r>
    </w:p>
    <w:p w:rsidR="008F3805" w:rsidRPr="008F3805" w:rsidRDefault="008F3805" w:rsidP="008F380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8F3805" w:rsidRPr="008F3805" w:rsidRDefault="008F3805" w:rsidP="008F380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творческого потенциала в процессе коллективного (или индивидуального)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воплощении музыкальных образов;</w:t>
      </w:r>
    </w:p>
    <w:p w:rsidR="008F3805" w:rsidRPr="008F3805" w:rsidRDefault="008F3805" w:rsidP="008F380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самооценка своих музыкально-творческих возможностей.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музыки являются: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музыке и различным видам (или какому-либо виду) музыкально творческой деятельности;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и навыки в различных видах учебно-творческой деятельности.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 изучая музыкальное искусство, к концу 3 класса</w:t>
      </w:r>
    </w:p>
    <w:p w:rsidR="008F3805" w:rsidRPr="008F3805" w:rsidRDefault="008F3805" w:rsidP="008F38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охотно участвовать в коллективной творческой деятельности при воплощении различных музыкальных образов;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знания о различных видах музыки, музыкальных инструментах;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изученные музыкальные сочинения, называть их авторов;</w:t>
      </w:r>
    </w:p>
    <w:p w:rsidR="008F3805" w:rsidRPr="008F3805" w:rsidRDefault="008F3805" w:rsidP="008F38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8F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др.).</w:t>
      </w:r>
    </w:p>
    <w:p w:rsidR="002457E5" w:rsidRPr="00355636" w:rsidRDefault="008F3805" w:rsidP="0035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f7"/>
        <w:tblW w:w="9401" w:type="dxa"/>
        <w:tblInd w:w="-5" w:type="dxa"/>
        <w:tblLook w:val="04A0" w:firstRow="1" w:lastRow="0" w:firstColumn="1" w:lastColumn="0" w:noHBand="0" w:noVBand="1"/>
      </w:tblPr>
      <w:tblGrid>
        <w:gridCol w:w="846"/>
        <w:gridCol w:w="7229"/>
        <w:gridCol w:w="1326"/>
      </w:tblGrid>
      <w:tr w:rsidR="002457E5" w:rsidTr="002457E5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457E5" w:rsidRPr="00272C50" w:rsidRDefault="002457E5" w:rsidP="002457E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Default="002457E5" w:rsidP="0024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457E5" w:rsidRPr="00272C50" w:rsidRDefault="002457E5" w:rsidP="002457E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457E5" w:rsidTr="00C41ACD">
        <w:tc>
          <w:tcPr>
            <w:tcW w:w="846" w:type="dxa"/>
          </w:tcPr>
          <w:p w:rsidR="002457E5" w:rsidRDefault="002457E5" w:rsidP="002457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</w:t>
            </w: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«Россия – Родина моя» </w:t>
            </w:r>
          </w:p>
        </w:tc>
        <w:tc>
          <w:tcPr>
            <w:tcW w:w="1326" w:type="dxa"/>
          </w:tcPr>
          <w:p w:rsidR="002457E5" w:rsidRPr="008F3805" w:rsidRDefault="002457E5" w:rsidP="008F3805">
            <w:pPr>
              <w:jc w:val="center"/>
              <w:rPr>
                <w:sz w:val="24"/>
                <w:szCs w:val="24"/>
              </w:rPr>
            </w:pPr>
            <w:r w:rsidRPr="0027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57E5" w:rsidTr="00FC0269">
        <w:tc>
          <w:tcPr>
            <w:tcW w:w="846" w:type="dxa"/>
          </w:tcPr>
          <w:p w:rsidR="002457E5" w:rsidRDefault="005F7890" w:rsidP="002457E5">
            <w: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– душа музыки.</w:t>
            </w:r>
          </w:p>
        </w:tc>
        <w:tc>
          <w:tcPr>
            <w:tcW w:w="1326" w:type="dxa"/>
          </w:tcPr>
          <w:p w:rsidR="002457E5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7E5" w:rsidTr="00FC0269">
        <w:tc>
          <w:tcPr>
            <w:tcW w:w="846" w:type="dxa"/>
          </w:tcPr>
          <w:p w:rsidR="002457E5" w:rsidRDefault="005F7890" w:rsidP="002457E5">
            <w: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shd w:val="clear" w:color="auto" w:fill="FFFFFF"/>
              <w:ind w:firstLine="18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Природа и музыка. Лирические образы русских романсов.</w:t>
            </w:r>
          </w:p>
        </w:tc>
        <w:tc>
          <w:tcPr>
            <w:tcW w:w="1326" w:type="dxa"/>
          </w:tcPr>
          <w:p w:rsidR="002457E5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7E5" w:rsidTr="00FC0269">
        <w:tc>
          <w:tcPr>
            <w:tcW w:w="846" w:type="dxa"/>
          </w:tcPr>
          <w:p w:rsidR="002457E5" w:rsidRDefault="005F7890" w:rsidP="002457E5">
            <w: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Виват, Россия! Наша слава – русская держава.</w:t>
            </w:r>
          </w:p>
        </w:tc>
        <w:tc>
          <w:tcPr>
            <w:tcW w:w="1326" w:type="dxa"/>
          </w:tcPr>
          <w:p w:rsidR="002457E5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7E5" w:rsidTr="00FC0269">
        <w:tc>
          <w:tcPr>
            <w:tcW w:w="846" w:type="dxa"/>
          </w:tcPr>
          <w:p w:rsidR="002457E5" w:rsidRDefault="005F7890" w:rsidP="002457E5">
            <w: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shd w:val="clear" w:color="auto" w:fill="FFFFFF"/>
              <w:ind w:firstLine="18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 «Александр Невский».</w:t>
            </w:r>
          </w:p>
        </w:tc>
        <w:tc>
          <w:tcPr>
            <w:tcW w:w="1326" w:type="dxa"/>
          </w:tcPr>
          <w:p w:rsidR="002457E5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7E5" w:rsidTr="00FC0269">
        <w:tc>
          <w:tcPr>
            <w:tcW w:w="846" w:type="dxa"/>
          </w:tcPr>
          <w:p w:rsidR="002457E5" w:rsidRDefault="005F7890" w:rsidP="002457E5">
            <w:r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2457E5" w:rsidP="002457E5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«Иван Сусанин». Родина моя! Русская земля</w:t>
            </w:r>
            <w:proofErr w:type="gram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Д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будет вовеки веков сильна…</w:t>
            </w:r>
          </w:p>
        </w:tc>
        <w:tc>
          <w:tcPr>
            <w:tcW w:w="1326" w:type="dxa"/>
          </w:tcPr>
          <w:p w:rsidR="002457E5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7E5" w:rsidTr="00FC0269">
        <w:tc>
          <w:tcPr>
            <w:tcW w:w="846" w:type="dxa"/>
          </w:tcPr>
          <w:p w:rsidR="002457E5" w:rsidRPr="002457E5" w:rsidRDefault="000640AB" w:rsidP="000640AB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ΙΙ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57E5" w:rsidRPr="00272C50" w:rsidRDefault="000640AB" w:rsidP="000640AB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26" w:type="dxa"/>
          </w:tcPr>
          <w:p w:rsidR="002457E5" w:rsidRPr="008F3805" w:rsidRDefault="000640AB" w:rsidP="008F3805">
            <w:pPr>
              <w:jc w:val="center"/>
              <w:rPr>
                <w:sz w:val="24"/>
                <w:szCs w:val="24"/>
              </w:rPr>
            </w:pPr>
            <w:r w:rsidRPr="008F3805">
              <w:rPr>
                <w:sz w:val="24"/>
                <w:szCs w:val="24"/>
              </w:rPr>
              <w:t>3</w:t>
            </w:r>
          </w:p>
        </w:tc>
      </w:tr>
      <w:tr w:rsidR="000640AB" w:rsidTr="000D76C8">
        <w:tc>
          <w:tcPr>
            <w:tcW w:w="846" w:type="dxa"/>
          </w:tcPr>
          <w:p w:rsidR="000640AB" w:rsidRDefault="005F7890" w:rsidP="000640AB">
            <w:r>
              <w:t>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Утро. Образы утренней природы в музыке</w:t>
            </w:r>
            <w:proofErr w:type="gram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0AB" w:rsidTr="000D76C8">
        <w:tc>
          <w:tcPr>
            <w:tcW w:w="846" w:type="dxa"/>
          </w:tcPr>
          <w:p w:rsidR="000640AB" w:rsidRDefault="005F7890" w:rsidP="000640AB">
            <w:r>
              <w:t>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</w:t>
            </w:r>
          </w:p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интонации спрятан человек</w:t>
            </w: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0AB" w:rsidTr="000D76C8">
        <w:tc>
          <w:tcPr>
            <w:tcW w:w="846" w:type="dxa"/>
          </w:tcPr>
          <w:p w:rsidR="000640AB" w:rsidRDefault="005F7890" w:rsidP="000640AB">
            <w:r>
              <w:t>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детской». Игры и игрушки.</w:t>
            </w:r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7E5" w:rsidTr="002457E5">
        <w:tc>
          <w:tcPr>
            <w:tcW w:w="846" w:type="dxa"/>
          </w:tcPr>
          <w:p w:rsidR="002457E5" w:rsidRDefault="000640AB" w:rsidP="000640A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ΙΙΙ</w:t>
            </w:r>
          </w:p>
        </w:tc>
        <w:tc>
          <w:tcPr>
            <w:tcW w:w="7229" w:type="dxa"/>
          </w:tcPr>
          <w:p w:rsidR="002457E5" w:rsidRDefault="000640AB" w:rsidP="000640AB">
            <w:pPr>
              <w:jc w:val="center"/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26" w:type="dxa"/>
          </w:tcPr>
          <w:p w:rsidR="002457E5" w:rsidRPr="008F3805" w:rsidRDefault="000640AB" w:rsidP="008F3805">
            <w:pPr>
              <w:jc w:val="center"/>
              <w:rPr>
                <w:sz w:val="24"/>
                <w:szCs w:val="24"/>
              </w:rPr>
            </w:pPr>
            <w:r w:rsidRPr="008F3805">
              <w:rPr>
                <w:sz w:val="24"/>
                <w:szCs w:val="24"/>
              </w:rPr>
              <w:t>4</w:t>
            </w:r>
          </w:p>
        </w:tc>
      </w:tr>
      <w:tr w:rsidR="000640AB" w:rsidTr="00C75B46">
        <w:tc>
          <w:tcPr>
            <w:tcW w:w="846" w:type="dxa"/>
          </w:tcPr>
          <w:p w:rsidR="000640AB" w:rsidRDefault="005F7890" w:rsidP="000640AB">
            <w:r>
              <w:t>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Радуйся, Мария! Богородице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радуйся.</w:t>
            </w:r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0AB" w:rsidTr="00C75B46">
        <w:tc>
          <w:tcPr>
            <w:tcW w:w="846" w:type="dxa"/>
          </w:tcPr>
          <w:p w:rsidR="000640AB" w:rsidRDefault="005F7890" w:rsidP="000640AB">
            <w:r>
              <w:t>10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8F3805">
            <w:pPr>
              <w:shd w:val="clear" w:color="auto" w:fill="FFFFFF"/>
              <w:ind w:firstLine="18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Древнейшая песнь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материнства</w:t>
            </w:r>
            <w:proofErr w:type="gram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 в музыке, поэзии, живописи.</w:t>
            </w:r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0AB" w:rsidTr="00C75B46">
        <w:tc>
          <w:tcPr>
            <w:tcW w:w="846" w:type="dxa"/>
          </w:tcPr>
          <w:p w:rsidR="000640AB" w:rsidRDefault="005F7890" w:rsidP="000640AB">
            <w:r>
              <w:t>11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Вербное воскресенье. Святые земли Русской</w:t>
            </w:r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0AB" w:rsidTr="00C75B46">
        <w:tc>
          <w:tcPr>
            <w:tcW w:w="846" w:type="dxa"/>
          </w:tcPr>
          <w:p w:rsidR="000640AB" w:rsidRDefault="005F7890" w:rsidP="000640AB">
            <w:r>
              <w:t>12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Святые земли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</w:t>
            </w:r>
            <w:proofErr w:type="gramStart"/>
            <w:r w:rsidR="008F380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нягиня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  князь Владимир.</w:t>
            </w:r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57E5" w:rsidTr="002457E5">
        <w:tc>
          <w:tcPr>
            <w:tcW w:w="846" w:type="dxa"/>
          </w:tcPr>
          <w:p w:rsidR="002457E5" w:rsidRDefault="000640AB" w:rsidP="000640A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ΙV</w:t>
            </w:r>
          </w:p>
        </w:tc>
        <w:tc>
          <w:tcPr>
            <w:tcW w:w="7229" w:type="dxa"/>
          </w:tcPr>
          <w:p w:rsidR="002457E5" w:rsidRDefault="000640AB" w:rsidP="000640AB">
            <w:pPr>
              <w:jc w:val="center"/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«Гори, гори ясно, чтобы не погасло</w:t>
            </w:r>
          </w:p>
        </w:tc>
        <w:tc>
          <w:tcPr>
            <w:tcW w:w="1326" w:type="dxa"/>
          </w:tcPr>
          <w:p w:rsidR="002457E5" w:rsidRPr="008F3805" w:rsidRDefault="005F7890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40AB" w:rsidTr="00725FFD">
        <w:tc>
          <w:tcPr>
            <w:tcW w:w="846" w:type="dxa"/>
          </w:tcPr>
          <w:p w:rsidR="000640AB" w:rsidRDefault="005F7890" w:rsidP="000640AB">
            <w:r>
              <w:t>13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«Руслан и Людмила» М.И. Глинки.</w:t>
            </w:r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«Орфей и </w:t>
            </w:r>
            <w:proofErr w:type="spellStart"/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К.Глюка</w:t>
            </w:r>
            <w:proofErr w:type="spellEnd"/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40AB" w:rsidTr="00725FFD">
        <w:tc>
          <w:tcPr>
            <w:tcW w:w="846" w:type="dxa"/>
          </w:tcPr>
          <w:p w:rsidR="000640AB" w:rsidRDefault="005F7890" w:rsidP="000640AB">
            <w:r>
              <w:t>14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40AB" w:rsidRPr="00272C50" w:rsidRDefault="000640AB" w:rsidP="000640AB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«Снегурочка» </w:t>
            </w:r>
            <w:proofErr w:type="spellStart"/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="005F7890"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орсакова</w:t>
            </w:r>
          </w:p>
        </w:tc>
        <w:tc>
          <w:tcPr>
            <w:tcW w:w="1326" w:type="dxa"/>
          </w:tcPr>
          <w:p w:rsidR="000640AB" w:rsidRPr="008F3805" w:rsidRDefault="00A2088B" w:rsidP="008F3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890" w:rsidTr="00725FFD">
        <w:tc>
          <w:tcPr>
            <w:tcW w:w="846" w:type="dxa"/>
          </w:tcPr>
          <w:p w:rsidR="005F7890" w:rsidRDefault="005F7890" w:rsidP="005F7890">
            <w:r>
              <w:t>15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7890" w:rsidRPr="00272C50" w:rsidRDefault="005F7890" w:rsidP="005F789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«Океан – море синее», вступление к опере «Садко». Образы природы в музыке Н.А. Римского-Корсакова.</w:t>
            </w:r>
          </w:p>
        </w:tc>
        <w:tc>
          <w:tcPr>
            <w:tcW w:w="1326" w:type="dxa"/>
          </w:tcPr>
          <w:p w:rsidR="005F7890" w:rsidRPr="008F3805" w:rsidRDefault="00A2088B" w:rsidP="005F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890" w:rsidTr="00725FFD">
        <w:tc>
          <w:tcPr>
            <w:tcW w:w="846" w:type="dxa"/>
          </w:tcPr>
          <w:p w:rsidR="005F7890" w:rsidRDefault="005F7890" w:rsidP="005F7890">
            <w:r>
              <w:t>16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7890" w:rsidRPr="00272C50" w:rsidRDefault="005F7890" w:rsidP="005F789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 «Спящая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красавица»</w:t>
            </w:r>
            <w:proofErr w:type="gram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бразы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 и зла в балете «Спящая красавица»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современных ритмах. Мюзиклы</w:t>
            </w:r>
          </w:p>
        </w:tc>
        <w:tc>
          <w:tcPr>
            <w:tcW w:w="1326" w:type="dxa"/>
          </w:tcPr>
          <w:p w:rsidR="005F7890" w:rsidRPr="008F3805" w:rsidRDefault="00A2088B" w:rsidP="005F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890" w:rsidTr="000640AB">
        <w:trPr>
          <w:trHeight w:val="409"/>
        </w:trPr>
        <w:tc>
          <w:tcPr>
            <w:tcW w:w="846" w:type="dxa"/>
          </w:tcPr>
          <w:p w:rsidR="005F7890" w:rsidRDefault="005F7890" w:rsidP="005F7890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229" w:type="dxa"/>
          </w:tcPr>
          <w:p w:rsidR="005F7890" w:rsidRPr="00355636" w:rsidRDefault="005F7890" w:rsidP="00355636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26" w:type="dxa"/>
          </w:tcPr>
          <w:p w:rsidR="005F7890" w:rsidRPr="008F3805" w:rsidRDefault="005F7890" w:rsidP="005F7890">
            <w:pPr>
              <w:jc w:val="center"/>
              <w:rPr>
                <w:sz w:val="24"/>
                <w:szCs w:val="24"/>
              </w:rPr>
            </w:pPr>
            <w:r w:rsidRPr="008F3805">
              <w:rPr>
                <w:sz w:val="24"/>
                <w:szCs w:val="24"/>
              </w:rPr>
              <w:t>6</w:t>
            </w:r>
          </w:p>
        </w:tc>
      </w:tr>
      <w:tr w:rsidR="005F7890" w:rsidTr="008B5F76">
        <w:tc>
          <w:tcPr>
            <w:tcW w:w="846" w:type="dxa"/>
          </w:tcPr>
          <w:p w:rsidR="005F7890" w:rsidRDefault="005F7890" w:rsidP="005F7890">
            <w:r>
              <w:t>17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7890" w:rsidRPr="00272C50" w:rsidRDefault="005F7890" w:rsidP="005F789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«Руслан и Людмила» М.И. Глинки.</w:t>
            </w:r>
          </w:p>
        </w:tc>
        <w:tc>
          <w:tcPr>
            <w:tcW w:w="1326" w:type="dxa"/>
          </w:tcPr>
          <w:p w:rsidR="005F7890" w:rsidRPr="008F3805" w:rsidRDefault="00A2088B" w:rsidP="005F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890" w:rsidTr="008B5F76">
        <w:tc>
          <w:tcPr>
            <w:tcW w:w="846" w:type="dxa"/>
          </w:tcPr>
          <w:p w:rsidR="005F7890" w:rsidRDefault="005F7890" w:rsidP="005F7890">
            <w:r>
              <w:t>18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7890" w:rsidRPr="00272C50" w:rsidRDefault="005F7890" w:rsidP="005F7890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К.Глюка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</w:tcPr>
          <w:p w:rsidR="005F7890" w:rsidRPr="008F3805" w:rsidRDefault="00A2088B" w:rsidP="005F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890" w:rsidTr="008B5F76">
        <w:tc>
          <w:tcPr>
            <w:tcW w:w="846" w:type="dxa"/>
          </w:tcPr>
          <w:p w:rsidR="005F7890" w:rsidRDefault="005F7890" w:rsidP="005F7890">
            <w:r>
              <w:t>19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7890" w:rsidRPr="00272C50" w:rsidRDefault="005F7890" w:rsidP="005F7890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«Снегурочка»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орсакова.</w:t>
            </w:r>
          </w:p>
        </w:tc>
        <w:tc>
          <w:tcPr>
            <w:tcW w:w="1326" w:type="dxa"/>
          </w:tcPr>
          <w:p w:rsidR="005F7890" w:rsidRPr="008F3805" w:rsidRDefault="00A2088B" w:rsidP="005F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890" w:rsidTr="008B5F76">
        <w:tc>
          <w:tcPr>
            <w:tcW w:w="846" w:type="dxa"/>
          </w:tcPr>
          <w:p w:rsidR="005F7890" w:rsidRDefault="005F7890" w:rsidP="005F7890">
            <w:r>
              <w:t>20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7890" w:rsidRPr="00272C50" w:rsidRDefault="005F7890" w:rsidP="005F789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«Океан – море синее», вступление к опере «Садко». Образы природы в музыке Н.А. Римского-Корсакова.</w:t>
            </w:r>
          </w:p>
        </w:tc>
        <w:tc>
          <w:tcPr>
            <w:tcW w:w="1326" w:type="dxa"/>
          </w:tcPr>
          <w:p w:rsidR="005F7890" w:rsidRPr="008F3805" w:rsidRDefault="00A2088B" w:rsidP="005F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7890" w:rsidTr="008B5F76">
        <w:tc>
          <w:tcPr>
            <w:tcW w:w="846" w:type="dxa"/>
          </w:tcPr>
          <w:p w:rsidR="005F7890" w:rsidRDefault="005F7890" w:rsidP="005F7890">
            <w:r>
              <w:t>21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7890" w:rsidRPr="00272C50" w:rsidRDefault="005F7890" w:rsidP="005F789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 «Спящая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красавица»</w:t>
            </w:r>
            <w:proofErr w:type="gram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бразы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 и зла в балете «Спящая красавица»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</w:tcPr>
          <w:p w:rsidR="005F7890" w:rsidRPr="008F3805" w:rsidRDefault="00A2088B" w:rsidP="005F7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8B5F76">
        <w:tc>
          <w:tcPr>
            <w:tcW w:w="846" w:type="dxa"/>
          </w:tcPr>
          <w:p w:rsidR="00A2088B" w:rsidRDefault="00A2088B" w:rsidP="00A2088B">
            <w:r>
              <w:t>22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«Руслан и Людмила» М.И. Глинки.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2457E5">
        <w:tc>
          <w:tcPr>
            <w:tcW w:w="846" w:type="dxa"/>
          </w:tcPr>
          <w:p w:rsidR="00A2088B" w:rsidRDefault="00A2088B" w:rsidP="00A208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VΙ</w:t>
            </w:r>
          </w:p>
        </w:tc>
        <w:tc>
          <w:tcPr>
            <w:tcW w:w="7229" w:type="dxa"/>
          </w:tcPr>
          <w:p w:rsidR="00A2088B" w:rsidRDefault="00A2088B" w:rsidP="00A2088B">
            <w:pPr>
              <w:jc w:val="center"/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 w:rsidRPr="008F3805">
              <w:rPr>
                <w:sz w:val="24"/>
                <w:szCs w:val="24"/>
              </w:rPr>
              <w:t>7</w:t>
            </w:r>
          </w:p>
        </w:tc>
      </w:tr>
      <w:tr w:rsidR="00A2088B" w:rsidTr="0033054B">
        <w:tc>
          <w:tcPr>
            <w:tcW w:w="846" w:type="dxa"/>
          </w:tcPr>
          <w:p w:rsidR="00A2088B" w:rsidRDefault="00A2088B" w:rsidP="00A2088B">
            <w:r>
              <w:t>23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состязание. Инструментальный концерт.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33054B">
        <w:tc>
          <w:tcPr>
            <w:tcW w:w="846" w:type="dxa"/>
          </w:tcPr>
          <w:p w:rsidR="00A2088B" w:rsidRDefault="00A2088B" w:rsidP="00A2088B">
            <w:r>
              <w:t>24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инструменты: флейта.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33054B">
        <w:tc>
          <w:tcPr>
            <w:tcW w:w="846" w:type="dxa"/>
          </w:tcPr>
          <w:p w:rsidR="00A2088B" w:rsidRDefault="00A2088B" w:rsidP="00A2088B">
            <w:r>
              <w:t>25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инструменты: скрипка.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33054B">
        <w:tc>
          <w:tcPr>
            <w:tcW w:w="846" w:type="dxa"/>
          </w:tcPr>
          <w:p w:rsidR="00A2088B" w:rsidRDefault="00A2088B" w:rsidP="00A2088B">
            <w:r>
              <w:t>26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33054B">
        <w:tc>
          <w:tcPr>
            <w:tcW w:w="846" w:type="dxa"/>
          </w:tcPr>
          <w:p w:rsidR="00A2088B" w:rsidRDefault="00A2088B" w:rsidP="00A2088B">
            <w:r>
              <w:t>27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Э.Грига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Странствия Пера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Гюнта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33054B">
        <w:tc>
          <w:tcPr>
            <w:tcW w:w="846" w:type="dxa"/>
          </w:tcPr>
          <w:p w:rsidR="00A2088B" w:rsidRDefault="00A2088B" w:rsidP="00A2088B">
            <w:r>
              <w:t>28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«Героическая» Л. Бетховена. Призыв к мужеству.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33054B">
        <w:tc>
          <w:tcPr>
            <w:tcW w:w="846" w:type="dxa"/>
          </w:tcPr>
          <w:p w:rsidR="00A2088B" w:rsidRDefault="00A2088B" w:rsidP="00A2088B">
            <w:r>
              <w:t>29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355636">
        <w:trPr>
          <w:trHeight w:val="316"/>
        </w:trPr>
        <w:tc>
          <w:tcPr>
            <w:tcW w:w="846" w:type="dxa"/>
          </w:tcPr>
          <w:p w:rsidR="00A2088B" w:rsidRDefault="00A2088B" w:rsidP="00A208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VΙΙ</w:t>
            </w:r>
          </w:p>
        </w:tc>
        <w:tc>
          <w:tcPr>
            <w:tcW w:w="7229" w:type="dxa"/>
          </w:tcPr>
          <w:p w:rsidR="00A2088B" w:rsidRPr="00355636" w:rsidRDefault="00A2088B" w:rsidP="00355636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</w:p>
        </w:tc>
      </w:tr>
      <w:tr w:rsidR="00A2088B" w:rsidTr="00501576">
        <w:tc>
          <w:tcPr>
            <w:tcW w:w="846" w:type="dxa"/>
          </w:tcPr>
          <w:p w:rsidR="00A2088B" w:rsidRDefault="00A2088B" w:rsidP="00A208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Чудо </w:t>
            </w:r>
            <w:proofErr w:type="spell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gramStart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стрый</w:t>
            </w:r>
            <w:proofErr w:type="spellEnd"/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 – джаза звуки.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088B" w:rsidTr="00501576">
        <w:tc>
          <w:tcPr>
            <w:tcW w:w="846" w:type="dxa"/>
          </w:tcPr>
          <w:p w:rsidR="00A2088B" w:rsidRDefault="00A2088B" w:rsidP="00A208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Прокофьева.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501576">
        <w:tc>
          <w:tcPr>
            <w:tcW w:w="846" w:type="dxa"/>
          </w:tcPr>
          <w:p w:rsidR="00A2088B" w:rsidRDefault="00A2088B" w:rsidP="00A208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Певцы родной природы: Э. Григ, П.И. Чайковский.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501576">
        <w:tc>
          <w:tcPr>
            <w:tcW w:w="846" w:type="dxa"/>
          </w:tcPr>
          <w:p w:rsidR="00A2088B" w:rsidRDefault="00A2088B" w:rsidP="00A208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Прославим радость на земле. Жанровая общность оды, канта, гимна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501576">
        <w:tc>
          <w:tcPr>
            <w:tcW w:w="846" w:type="dxa"/>
          </w:tcPr>
          <w:p w:rsidR="00A2088B" w:rsidRDefault="00A2088B" w:rsidP="00A208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 к солнцу нас зовет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концерт.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8B" w:rsidTr="00501576">
        <w:tc>
          <w:tcPr>
            <w:tcW w:w="846" w:type="dxa"/>
          </w:tcPr>
          <w:p w:rsidR="00A2088B" w:rsidRDefault="00A2088B" w:rsidP="00A208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088B" w:rsidRPr="00272C50" w:rsidRDefault="00A2088B" w:rsidP="00A2088B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8F380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6" w:type="dxa"/>
          </w:tcPr>
          <w:p w:rsidR="00A2088B" w:rsidRPr="008F3805" w:rsidRDefault="00A2088B" w:rsidP="00A2088B">
            <w:pPr>
              <w:jc w:val="center"/>
              <w:rPr>
                <w:sz w:val="24"/>
                <w:szCs w:val="24"/>
              </w:rPr>
            </w:pPr>
            <w:r w:rsidRPr="008F3805">
              <w:rPr>
                <w:sz w:val="24"/>
                <w:szCs w:val="24"/>
              </w:rPr>
              <w:t>34</w:t>
            </w:r>
          </w:p>
        </w:tc>
      </w:tr>
    </w:tbl>
    <w:p w:rsidR="00355636" w:rsidRPr="007C2556" w:rsidRDefault="00355636" w:rsidP="00355636">
      <w:pPr>
        <w:spacing w:after="0"/>
        <w:rPr>
          <w:rFonts w:ascii="Times New Roman" w:eastAsia="Calibri" w:hAnsi="Times New Roman" w:cs="Times New Roman"/>
          <w:caps/>
          <w:sz w:val="24"/>
          <w:szCs w:val="24"/>
        </w:rPr>
      </w:pPr>
      <w:r w:rsidRPr="007C2556">
        <w:rPr>
          <w:rFonts w:ascii="Times New Roman" w:eastAsia="Calibri" w:hAnsi="Times New Roman" w:cs="Times New Roman"/>
          <w:bCs/>
          <w:caps/>
          <w:sz w:val="24"/>
          <w:szCs w:val="24"/>
        </w:rPr>
        <w:t>Лист регистрации изменений к рабочей программе</w:t>
      </w:r>
    </w:p>
    <w:p w:rsidR="00355636" w:rsidRPr="007C2556" w:rsidRDefault="00355636" w:rsidP="0035563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музыке</w:t>
      </w:r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proofErr w:type="gramStart"/>
      <w:r w:rsidRPr="007C2556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2021-2022 учебный год.</w:t>
      </w:r>
    </w:p>
    <w:p w:rsidR="00355636" w:rsidRPr="007C2556" w:rsidRDefault="00355636" w:rsidP="0035563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2556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Барановой В.И</w:t>
      </w:r>
      <w:r w:rsidRPr="007C255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W w:w="10207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3071"/>
        <w:gridCol w:w="2930"/>
        <w:gridCol w:w="2930"/>
      </w:tblGrid>
      <w:tr w:rsidR="00355636" w:rsidRPr="00315613" w:rsidTr="00AA04A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Суть </w:t>
            </w:r>
          </w:p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</w:t>
            </w:r>
          </w:p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Корректирующие </w:t>
            </w:r>
          </w:p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55636" w:rsidRPr="00315613" w:rsidTr="00AA04A5">
        <w:trPr>
          <w:trHeight w:val="14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55636" w:rsidRPr="00315613" w:rsidTr="00AA04A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5636" w:rsidRPr="00315613" w:rsidTr="00AA04A5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36" w:rsidRPr="00315613" w:rsidRDefault="00355636" w:rsidP="00AA04A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5636" w:rsidRPr="00272C50" w:rsidRDefault="00355636" w:rsidP="00947C01"/>
    <w:sectPr w:rsidR="00355636" w:rsidRPr="00272C50" w:rsidSect="00355636">
      <w:headerReference w:type="default" r:id="rId14"/>
      <w:pgSz w:w="11906" w:h="16838"/>
      <w:pgMar w:top="510" w:right="794" w:bottom="510" w:left="107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A3" w:rsidRDefault="00B366A3" w:rsidP="00947C01">
      <w:pPr>
        <w:spacing w:after="0" w:line="240" w:lineRule="auto"/>
      </w:pPr>
      <w:r>
        <w:separator/>
      </w:r>
    </w:p>
  </w:endnote>
  <w:endnote w:type="continuationSeparator" w:id="0">
    <w:p w:rsidR="00B366A3" w:rsidRDefault="00B366A3" w:rsidP="0094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A3" w:rsidRDefault="00B366A3" w:rsidP="00947C01">
      <w:pPr>
        <w:spacing w:after="0" w:line="240" w:lineRule="auto"/>
      </w:pPr>
      <w:r>
        <w:separator/>
      </w:r>
    </w:p>
  </w:footnote>
  <w:footnote w:type="continuationSeparator" w:id="0">
    <w:p w:rsidR="00B366A3" w:rsidRDefault="00B366A3" w:rsidP="0094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01" w:rsidRPr="00272C50" w:rsidRDefault="00947C01" w:rsidP="00947C0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947C01" w:rsidRDefault="00947C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798"/>
    <w:multiLevelType w:val="multilevel"/>
    <w:tmpl w:val="E89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2B1"/>
    <w:multiLevelType w:val="multilevel"/>
    <w:tmpl w:val="B2F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6857"/>
    <w:multiLevelType w:val="multilevel"/>
    <w:tmpl w:val="29C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749F8"/>
    <w:multiLevelType w:val="multilevel"/>
    <w:tmpl w:val="D08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A12DB"/>
    <w:multiLevelType w:val="multilevel"/>
    <w:tmpl w:val="2A0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A9606DE"/>
    <w:multiLevelType w:val="multilevel"/>
    <w:tmpl w:val="3A6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90659"/>
    <w:multiLevelType w:val="multilevel"/>
    <w:tmpl w:val="8D8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52E8C"/>
    <w:multiLevelType w:val="multilevel"/>
    <w:tmpl w:val="005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50"/>
    <w:rsid w:val="000640AB"/>
    <w:rsid w:val="002457E5"/>
    <w:rsid w:val="00272C50"/>
    <w:rsid w:val="00307387"/>
    <w:rsid w:val="00355636"/>
    <w:rsid w:val="00425E98"/>
    <w:rsid w:val="00455F9F"/>
    <w:rsid w:val="005F7890"/>
    <w:rsid w:val="008F3805"/>
    <w:rsid w:val="00947C01"/>
    <w:rsid w:val="00A2088B"/>
    <w:rsid w:val="00A64431"/>
    <w:rsid w:val="00B366A3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E5"/>
  </w:style>
  <w:style w:type="paragraph" w:styleId="1">
    <w:name w:val="heading 1"/>
    <w:basedOn w:val="a"/>
    <w:next w:val="a"/>
    <w:link w:val="10"/>
    <w:uiPriority w:val="9"/>
    <w:qFormat/>
    <w:rsid w:val="002457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7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7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7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7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7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7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C01"/>
  </w:style>
  <w:style w:type="paragraph" w:styleId="a5">
    <w:name w:val="footer"/>
    <w:basedOn w:val="a"/>
    <w:link w:val="a6"/>
    <w:uiPriority w:val="99"/>
    <w:unhideWhenUsed/>
    <w:rsid w:val="0094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C01"/>
  </w:style>
  <w:style w:type="character" w:customStyle="1" w:styleId="10">
    <w:name w:val="Заголовок 1 Знак"/>
    <w:basedOn w:val="a0"/>
    <w:link w:val="1"/>
    <w:uiPriority w:val="9"/>
    <w:rsid w:val="002457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457E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57E5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457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457E5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457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457E5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57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457E5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2457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457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2457E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2457E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2457E5"/>
    <w:rPr>
      <w:color w:val="44546A" w:themeColor="text2"/>
      <w:sz w:val="28"/>
      <w:szCs w:val="28"/>
    </w:rPr>
  </w:style>
  <w:style w:type="character" w:styleId="ac">
    <w:name w:val="Strong"/>
    <w:basedOn w:val="a0"/>
    <w:qFormat/>
    <w:rsid w:val="002457E5"/>
    <w:rPr>
      <w:b/>
      <w:bCs/>
    </w:rPr>
  </w:style>
  <w:style w:type="character" w:styleId="ad">
    <w:name w:val="Emphasis"/>
    <w:basedOn w:val="a0"/>
    <w:uiPriority w:val="20"/>
    <w:qFormat/>
    <w:rsid w:val="002457E5"/>
    <w:rPr>
      <w:i/>
      <w:iCs/>
      <w:color w:val="000000" w:themeColor="text1"/>
    </w:rPr>
  </w:style>
  <w:style w:type="paragraph" w:styleId="ae">
    <w:name w:val="No Spacing"/>
    <w:uiPriority w:val="1"/>
    <w:qFormat/>
    <w:rsid w:val="002457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57E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57E5"/>
    <w:rPr>
      <w:i/>
      <w:iCs/>
      <w:color w:val="7B7B7B" w:themeColor="accent3" w:themeShade="B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457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2457E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2457E5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2457E5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2457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2457E5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2457E5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2457E5"/>
    <w:pPr>
      <w:outlineLvl w:val="9"/>
    </w:pPr>
  </w:style>
  <w:style w:type="table" w:styleId="af7">
    <w:name w:val="Table Grid"/>
    <w:basedOn w:val="a1"/>
    <w:uiPriority w:val="59"/>
    <w:rsid w:val="0024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8F3805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8F38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5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5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E5"/>
  </w:style>
  <w:style w:type="paragraph" w:styleId="1">
    <w:name w:val="heading 1"/>
    <w:basedOn w:val="a"/>
    <w:next w:val="a"/>
    <w:link w:val="10"/>
    <w:uiPriority w:val="9"/>
    <w:qFormat/>
    <w:rsid w:val="002457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7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7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7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7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7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7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C01"/>
  </w:style>
  <w:style w:type="paragraph" w:styleId="a5">
    <w:name w:val="footer"/>
    <w:basedOn w:val="a"/>
    <w:link w:val="a6"/>
    <w:uiPriority w:val="99"/>
    <w:unhideWhenUsed/>
    <w:rsid w:val="0094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C01"/>
  </w:style>
  <w:style w:type="character" w:customStyle="1" w:styleId="10">
    <w:name w:val="Заголовок 1 Знак"/>
    <w:basedOn w:val="a0"/>
    <w:link w:val="1"/>
    <w:uiPriority w:val="9"/>
    <w:rsid w:val="002457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457E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57E5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457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457E5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457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457E5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57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457E5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2457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457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2457E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2457E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2457E5"/>
    <w:rPr>
      <w:color w:val="44546A" w:themeColor="text2"/>
      <w:sz w:val="28"/>
      <w:szCs w:val="28"/>
    </w:rPr>
  </w:style>
  <w:style w:type="character" w:styleId="ac">
    <w:name w:val="Strong"/>
    <w:basedOn w:val="a0"/>
    <w:qFormat/>
    <w:rsid w:val="002457E5"/>
    <w:rPr>
      <w:b/>
      <w:bCs/>
    </w:rPr>
  </w:style>
  <w:style w:type="character" w:styleId="ad">
    <w:name w:val="Emphasis"/>
    <w:basedOn w:val="a0"/>
    <w:uiPriority w:val="20"/>
    <w:qFormat/>
    <w:rsid w:val="002457E5"/>
    <w:rPr>
      <w:i/>
      <w:iCs/>
      <w:color w:val="000000" w:themeColor="text1"/>
    </w:rPr>
  </w:style>
  <w:style w:type="paragraph" w:styleId="ae">
    <w:name w:val="No Spacing"/>
    <w:uiPriority w:val="1"/>
    <w:qFormat/>
    <w:rsid w:val="002457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57E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57E5"/>
    <w:rPr>
      <w:i/>
      <w:iCs/>
      <w:color w:val="7B7B7B" w:themeColor="accent3" w:themeShade="B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457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2457E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2457E5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2457E5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2457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2457E5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2457E5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2457E5"/>
    <w:pPr>
      <w:outlineLvl w:val="9"/>
    </w:pPr>
  </w:style>
  <w:style w:type="table" w:styleId="af7">
    <w:name w:val="Table Grid"/>
    <w:basedOn w:val="a1"/>
    <w:uiPriority w:val="59"/>
    <w:rsid w:val="0024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8F3805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8F38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5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5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DEBD-167B-41C9-9325-3D1015F3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3</cp:revision>
  <dcterms:created xsi:type="dcterms:W3CDTF">2021-09-20T14:50:00Z</dcterms:created>
  <dcterms:modified xsi:type="dcterms:W3CDTF">2021-09-20T16:12:00Z</dcterms:modified>
</cp:coreProperties>
</file>