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E" w:rsidRPr="00E6064E" w:rsidRDefault="000D6A9F" w:rsidP="00E606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92667"/>
      <w:bookmarkStart w:id="1" w:name="_GoBack"/>
      <w:bookmarkEnd w:id="1"/>
      <w:r w:rsidRPr="00E6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 Овстугская ордена «Знак Почета» средняя общеобразовательная школа </w:t>
      </w:r>
    </w:p>
    <w:p w:rsidR="000D6A9F" w:rsidRPr="00E6064E" w:rsidRDefault="000D6A9F" w:rsidP="00E606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Ф.И.Тютчева</w:t>
      </w: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E60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E6064E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9693620"/>
      <w:r>
        <w:rPr>
          <w:noProof/>
          <w:lang w:eastAsia="ru-RU"/>
        </w:rPr>
        <w:drawing>
          <wp:inline distT="0" distB="0" distL="0" distR="0" wp14:anchorId="7EF68276" wp14:editId="51F7F116">
            <wp:extent cx="6301105" cy="1412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41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0D6A9F" w:rsidRPr="000D6A9F" w:rsidRDefault="000D6A9F" w:rsidP="000D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keepNext/>
        <w:spacing w:before="240" w:after="60" w:line="276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Рабочая программа </w:t>
      </w:r>
    </w:p>
    <w:p w:rsidR="000D6A9F" w:rsidRPr="000D6A9F" w:rsidRDefault="000D6A9F" w:rsidP="000D6A9F">
      <w:pPr>
        <w:keepNext/>
        <w:spacing w:before="240" w:after="60" w:line="276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учебному предмету </w:t>
      </w:r>
    </w:p>
    <w:p w:rsidR="000D6A9F" w:rsidRPr="000D6A9F" w:rsidRDefault="000D6A9F" w:rsidP="000D6A9F">
      <w:pPr>
        <w:keepNext/>
        <w:spacing w:before="240" w:after="60" w:line="276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«ИСТОРИЯ»</w:t>
      </w:r>
    </w:p>
    <w:p w:rsidR="000D6A9F" w:rsidRPr="000D6A9F" w:rsidRDefault="000D6A9F" w:rsidP="000D6A9F">
      <w:pPr>
        <w:keepNext/>
        <w:spacing w:before="240" w:after="60" w:line="276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10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64E" w:rsidRPr="000D6A9F" w:rsidRDefault="00E6064E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</w:t>
      </w:r>
    </w:p>
    <w:p w:rsidR="000D6A9F" w:rsidRPr="000D6A9F" w:rsidRDefault="000D6A9F" w:rsidP="000D6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Мельниковым Сергеем Николаевичем</w:t>
      </w:r>
    </w:p>
    <w:p w:rsidR="000D6A9F" w:rsidRPr="000D6A9F" w:rsidRDefault="000D6A9F" w:rsidP="000D6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учителем истории</w:t>
      </w:r>
    </w:p>
    <w:p w:rsidR="000D6A9F" w:rsidRPr="000D6A9F" w:rsidRDefault="000D6A9F" w:rsidP="000D6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9F" w:rsidRPr="000D6A9F" w:rsidRDefault="000D6A9F" w:rsidP="000D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Овстуг 2020 г.</w:t>
      </w:r>
      <w:bookmarkEnd w:id="0"/>
    </w:p>
    <w:p w:rsidR="000D6A9F" w:rsidRPr="000D6A9F" w:rsidRDefault="000D6A9F" w:rsidP="00E606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D6A9F" w:rsidRPr="00212EAF" w:rsidRDefault="000D6A9F" w:rsidP="00E606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«История» для обучающихся 10 класса (далее Программа) разработана с учетом следующих нормативно-правовых документов:</w:t>
      </w:r>
    </w:p>
    <w:p w:rsidR="000D6A9F" w:rsidRPr="00212EAF" w:rsidRDefault="000D6A9F" w:rsidP="00E6064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0D6A9F" w:rsidRPr="00212EAF" w:rsidRDefault="00212EAF" w:rsidP="00E6064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 г., 29 июня 2017 г.)</w:t>
      </w:r>
      <w:r w:rsidR="000D6A9F" w:rsidRPr="00212EA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0D6A9F" w:rsidRPr="00212EAF" w:rsidRDefault="000D6A9F" w:rsidP="00E6064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911FE" w:rsidRPr="00212EAF" w:rsidRDefault="000911FE" w:rsidP="00212EA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212E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212EAF">
          <w:rPr>
            <w:rFonts w:ascii="Times New Roman" w:hAnsi="Times New Roman" w:cs="Times New Roman"/>
            <w:sz w:val="24"/>
            <w:szCs w:val="24"/>
          </w:rPr>
          <w:t>от 18.05.2020 г. № 249</w:t>
        </w:r>
        <w:r w:rsidRPr="00212E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</w:p>
    <w:p w:rsidR="000D6A9F" w:rsidRPr="00212EAF" w:rsidRDefault="000D6A9F" w:rsidP="00212EA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Минобрнауки России от 01.04.2005 № 03-417 «О перечне учебного и компьютерного оборудования для оснащения образовательных учреждений»;</w:t>
      </w:r>
    </w:p>
    <w:p w:rsidR="000D6A9F" w:rsidRPr="00212EAF" w:rsidRDefault="000911FE" w:rsidP="00212EA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ООП СОО (Ф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ГОС) на 20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 (принята решением педсовета 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.08.20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протокол № 1, утв. приказом директора № 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167 от 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.30</w:t>
      </w:r>
      <w:r w:rsidR="00212EA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0D6A9F"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г.);</w:t>
      </w:r>
    </w:p>
    <w:p w:rsidR="000D6A9F" w:rsidRPr="00212EAF" w:rsidRDefault="000D6A9F" w:rsidP="00212EA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Овстугской СОШ на 2020 – 2021 уч. год</w:t>
      </w:r>
    </w:p>
    <w:p w:rsidR="000D6A9F" w:rsidRPr="00212EAF" w:rsidRDefault="000D6A9F" w:rsidP="00212EA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Календарный учебный график МБОУ Овстугской СОШ на 2020 –2021 уч. год</w:t>
      </w:r>
    </w:p>
    <w:p w:rsidR="000911FE" w:rsidRPr="00E6064E" w:rsidRDefault="000D6A9F" w:rsidP="00E6064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Pr="00212EA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 рабочей программе </w:t>
      </w:r>
      <w:r w:rsidRPr="0021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учебных предметов, курсов, в том числе внеурочной деятельности </w:t>
      </w:r>
      <w:r w:rsidRPr="00212EA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МБОУ Овстугской ООШ, утв. Приказом по МБОУ Овстугской СОШ № 62/1 от 01.06.2016 г.</w:t>
      </w:r>
    </w:p>
    <w:p w:rsidR="000D6A9F" w:rsidRPr="000D6A9F" w:rsidRDefault="000D6A9F" w:rsidP="000D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разработана на основе федерального </w:t>
      </w:r>
      <w:r w:rsidR="00091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государственного образователь</w:t>
      </w:r>
      <w:r w:rsidRPr="000D6A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ного стандарта </w:t>
      </w:r>
      <w:r w:rsidR="00091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</w:t>
      </w:r>
      <w:r w:rsidRPr="000D6A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 общего образования, Примерной программы по истории, рекомендованной Министерством образования и науки РФ, авторской программы по истории 10-11 классы / А. Н. Сахаров, Н. В. Загладин,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Петров</w:t>
      </w:r>
      <w:r w:rsidRPr="000D6A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М., Русское слово,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0D6A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0D6A9F" w:rsidRPr="000D6A9F" w:rsidRDefault="000D6A9F" w:rsidP="000D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учебного предмета «История» в 10 классе отводится Учебным планом МБОУ Овстугской СОШ 2 часа в неделю (</w:t>
      </w:r>
      <w:r w:rsidR="001230BC">
        <w:rPr>
          <w:rFonts w:ascii="Times New Roman" w:eastAsia="Calibri" w:hAnsi="Times New Roman" w:cs="Times New Roman"/>
          <w:sz w:val="24"/>
          <w:szCs w:val="24"/>
          <w:lang w:eastAsia="ru-RU"/>
        </w:rPr>
        <w:t>70</w:t>
      </w: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за учебный год).</w:t>
      </w:r>
    </w:p>
    <w:p w:rsidR="000D6A9F" w:rsidRPr="000D6A9F" w:rsidRDefault="000D6A9F" w:rsidP="000D6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учебнику:</w:t>
      </w:r>
    </w:p>
    <w:p w:rsidR="000911FE" w:rsidRDefault="000D6A9F" w:rsidP="00E6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«История. С древнейших времен до конца </w:t>
      </w:r>
      <w:r w:rsidRPr="000D6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Базовый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углубленный 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 w:rsidR="0021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асть-1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Сахаров, Н.В. Загладин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,Ю.А. Петров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«Русское слово»,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1FE" w:rsidRDefault="000D6A9F" w:rsidP="00E6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 – </w:t>
      </w:r>
      <w:r w:rsidRPr="000D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учебный год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A9F" w:rsidRPr="000D6A9F" w:rsidRDefault="000D6A9F" w:rsidP="000D6A9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«История» в старшей школе направлено на достижение следующих </w:t>
      </w:r>
      <w:r w:rsidRPr="000D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целей: </w:t>
      </w:r>
    </w:p>
    <w:p w:rsidR="000D6A9F" w:rsidRPr="000D6A9F" w:rsidRDefault="000D6A9F" w:rsidP="000D6A9F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воспитание</w:t>
      </w: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D6A9F" w:rsidRPr="000D6A9F" w:rsidRDefault="000D6A9F" w:rsidP="000D6A9F">
      <w:pPr>
        <w:numPr>
          <w:ilvl w:val="0"/>
          <w:numId w:val="3"/>
        </w:numPr>
        <w:spacing w:before="120" w:after="20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развитие</w:t>
      </w: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0D6A9F" w:rsidRPr="000D6A9F" w:rsidRDefault="000D6A9F" w:rsidP="000D6A9F">
      <w:pPr>
        <w:numPr>
          <w:ilvl w:val="0"/>
          <w:numId w:val="3"/>
        </w:numPr>
        <w:spacing w:before="120" w:after="20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освоение комплекса систематизированных знаний</w:t>
      </w: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0D6A9F" w:rsidRPr="000D6A9F" w:rsidRDefault="000D6A9F" w:rsidP="000D6A9F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lastRenderedPageBreak/>
        <w:t>овладение умениями и навыками</w:t>
      </w: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0D6A9F" w:rsidRPr="000D6A9F" w:rsidRDefault="000D6A9F" w:rsidP="000D6A9F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0D6A9F" w:rsidRPr="000D6A9F" w:rsidRDefault="000D6A9F" w:rsidP="000D6A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выше указанных целей решаются следующие задачи: </w:t>
      </w:r>
    </w:p>
    <w:p w:rsidR="000D6A9F" w:rsidRPr="000D6A9F" w:rsidRDefault="000D6A9F" w:rsidP="000D6A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0D6A9F" w:rsidRPr="000D6A9F" w:rsidRDefault="000D6A9F" w:rsidP="000D6A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0D6A9F" w:rsidRPr="000D6A9F" w:rsidRDefault="000D6A9F" w:rsidP="000D6A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и коммуникативной деятельности, ориентации в широком круге исторических источников.</w:t>
      </w:r>
    </w:p>
    <w:p w:rsidR="000D6A9F" w:rsidRPr="000D6A9F" w:rsidRDefault="000D6A9F" w:rsidP="000D6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Владеть компетенциями</w:t>
      </w:r>
      <w:r w:rsidRPr="000D6A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информационной, коммуникативной, рефлексивной, познавательной, осознавать сферы своих познавательных интересов и соотносить их со своими учебными достижениями, чертами своей личности;</w:t>
      </w:r>
    </w:p>
    <w:p w:rsidR="000D6A9F" w:rsidRPr="000D6A9F" w:rsidRDefault="000D6A9F" w:rsidP="000D6A9F">
      <w:pPr>
        <w:numPr>
          <w:ilvl w:val="0"/>
          <w:numId w:val="5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причины возникших трудностей и пути их устранения;</w:t>
      </w:r>
    </w:p>
    <w:p w:rsidR="000D6A9F" w:rsidRPr="000D6A9F" w:rsidRDefault="000D6A9F" w:rsidP="000D6A9F">
      <w:pPr>
        <w:numPr>
          <w:ilvl w:val="0"/>
          <w:numId w:val="5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способности и готовность учитывать мнения других людей при определении собственной позиции и самооценки; </w:t>
      </w:r>
    </w:p>
    <w:p w:rsidR="000D6A9F" w:rsidRPr="000D6A9F" w:rsidRDefault="000D6A9F" w:rsidP="000D6A9F">
      <w:pPr>
        <w:numPr>
          <w:ilvl w:val="0"/>
          <w:numId w:val="5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ценность образования как средства развития личности.</w:t>
      </w:r>
    </w:p>
    <w:p w:rsidR="000D6A9F" w:rsidRPr="000D6A9F" w:rsidRDefault="000D6A9F" w:rsidP="000D6A9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учащихся 10 класса по истории осуществляется на основании </w:t>
      </w: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о проведении промежуточной аттестации учащихся и осуществлении текущего контроля их успеваемости,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по МБОУ Овстугской СОШ от 01.09.2014 №74/1 и регулирующего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0D6A9F" w:rsidRDefault="000D6A9F" w:rsidP="000D6A9F">
      <w:pPr>
        <w:rPr>
          <w:rFonts w:ascii="Calibri" w:eastAsia="Times New Roman" w:hAnsi="Calibri" w:cs="Times New Roman"/>
          <w:lang w:eastAsia="ru-RU"/>
        </w:rPr>
      </w:pPr>
      <w:r w:rsidRPr="000D6A9F">
        <w:rPr>
          <w:rFonts w:ascii="Calibri" w:eastAsia="Times New Roman" w:hAnsi="Calibri" w:cs="Times New Roman"/>
          <w:lang w:eastAsia="ru-RU"/>
        </w:rPr>
        <w:t>Формами промежуточной аттестации и текущего контроля являются: контрольная работа, самостоятельная работа, работа у доски, письменные ответы на вопросы; сообщение, устный опрос</w:t>
      </w:r>
      <w:r>
        <w:rPr>
          <w:rFonts w:ascii="Calibri" w:eastAsia="Times New Roman" w:hAnsi="Calibri" w:cs="Times New Roman"/>
          <w:lang w:eastAsia="ru-RU"/>
        </w:rPr>
        <w:t>.</w:t>
      </w:r>
    </w:p>
    <w:p w:rsidR="002658D7" w:rsidRPr="00084FC3" w:rsidRDefault="002658D7" w:rsidP="002658D7">
      <w:pPr>
        <w:spacing w:after="0"/>
        <w:rPr>
          <w:rStyle w:val="dash041e005f0431005f044b005f0447005f043d005f044b005f0439005f005fchar1char1"/>
        </w:rPr>
      </w:pPr>
      <w:r w:rsidRPr="00C676A5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</w:t>
      </w:r>
      <w:r>
        <w:rPr>
          <w:rStyle w:val="dash041e005f0431005f044b005f0447005f043d005f044b005f0439005f005fchar1char1"/>
          <w:rFonts w:eastAsia="Calibri"/>
          <w:b/>
          <w:caps/>
        </w:rPr>
        <w:t>ного предмета</w:t>
      </w:r>
    </w:p>
    <w:p w:rsidR="002658D7" w:rsidRPr="00C676A5" w:rsidRDefault="002658D7" w:rsidP="00265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A5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«История»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76A5">
        <w:rPr>
          <w:rFonts w:ascii="Times New Roman" w:eastAsia="Times New Roman" w:hAnsi="Times New Roman" w:cs="Times New Roman"/>
          <w:sz w:val="24"/>
          <w:szCs w:val="24"/>
        </w:rPr>
        <w:t xml:space="preserve"> классе дает возможность обучающимся достичь следующих результатов:</w:t>
      </w:r>
    </w:p>
    <w:p w:rsidR="002658D7" w:rsidRPr="00C676A5" w:rsidRDefault="002658D7" w:rsidP="002658D7">
      <w:pPr>
        <w:pStyle w:val="3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74955023"/>
      <w:r w:rsidRPr="00C676A5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3"/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2658D7" w:rsidRPr="002658D7" w:rsidRDefault="002658D7" w:rsidP="002658D7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2658D7" w:rsidRPr="00C676A5" w:rsidRDefault="002658D7" w:rsidP="002658D7">
      <w:pPr>
        <w:pStyle w:val="a7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676A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658D7" w:rsidRPr="002658D7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2658D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265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D7" w:rsidRPr="002658D7" w:rsidRDefault="002658D7" w:rsidP="004D0F7A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2658D7" w:rsidRPr="002658D7" w:rsidRDefault="002658D7" w:rsidP="004D0F7A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способность оценивать возможные последствия достижения поставленной цели; </w:t>
      </w:r>
    </w:p>
    <w:p w:rsidR="002658D7" w:rsidRPr="002658D7" w:rsidRDefault="002658D7" w:rsidP="004D0F7A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организовывать эффективный поиск ресурсов, необходимых для достижения поставленной цели; </w:t>
      </w:r>
    </w:p>
    <w:p w:rsidR="002658D7" w:rsidRDefault="002658D7" w:rsidP="004D0F7A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сопоставлять полученный результат деятельности с поставленной заранее целью. </w:t>
      </w:r>
    </w:p>
    <w:p w:rsidR="002658D7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D7" w:rsidRPr="002658D7" w:rsidRDefault="002658D7" w:rsidP="002658D7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2658D7" w:rsidRPr="002658D7" w:rsidRDefault="002658D7" w:rsidP="002658D7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658D7" w:rsidRPr="002658D7" w:rsidRDefault="002658D7" w:rsidP="002658D7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преобразовывать информацию из одной формы в другую; </w:t>
      </w:r>
    </w:p>
    <w:p w:rsidR="002658D7" w:rsidRPr="002658D7" w:rsidRDefault="002658D7" w:rsidP="002658D7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658D7" w:rsidRPr="002658D7" w:rsidRDefault="002658D7" w:rsidP="002658D7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658D7" w:rsidRPr="002658D7" w:rsidRDefault="002658D7" w:rsidP="002658D7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2658D7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i/>
          <w:sz w:val="24"/>
          <w:szCs w:val="24"/>
        </w:rPr>
        <w:t>3. 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способность осуществлять деловую коммуникацию как со сверстниками, так и со взрослыми; · 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координировать и выполнять работу в условиях реального, виртуального и комбинированного взаимодействия;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умение развёрнуто, логично и точно излагать свою точку зрения с использованием адекватных (устных и письменных) языковых средств;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способность распознавать конфликтогенные ситуации и предотвращать конфликты, выстраивать деловую и образовательную коммуникацию, избегая личностных оценочных суждений. предметные: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этапы становления исторической науки;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раскрывать сущность методов исторического познания и применять их на практике;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формулировать принципы периодизации истории развития человечества;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владеть современной терминологией исторической науки, предусмотренной программой;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анализировать современные версии и трактовки важнейших проблем отечественной и всемирной истории;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готовить сообщения, презентации и рефераты по исторической тематике;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вести диалог и обосновывать свою точку зрения в дискуссии по исторической тематике;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объяснять историческую обусловленность современных общественных процессов;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представлять историческую информацию в виде таблиц, схем, графиков и др.;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характеризовать современные версии и трактовки важнейших проблем отечественной и мировой истории;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приводить примеры и аргументы в защиту своей точки зрения; </w:t>
      </w:r>
    </w:p>
    <w:p w:rsidR="002658D7" w:rsidRPr="002658D7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2658D7" w:rsidRPr="00E6064E" w:rsidRDefault="002658D7" w:rsidP="002658D7">
      <w:pPr>
        <w:pStyle w:val="a7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4D0F7A" w:rsidRP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«История» на уровне среднего общего образования: </w:t>
      </w:r>
      <w:r w:rsidRPr="004D0F7A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 базовом уровне научится: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рассматривать историю России как неотъемлемую часть мирового исторического процесса;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знать основные даты и временные периоды всеобщей и отечественной истории из раздела дидактических единиц;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и длительность исторических событий, явлений, процессов;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представлять культурное наследие России и других стран;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работать с историческими документами;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сравнивать различные исторические документы, давать им общую характеристику;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критически анализировать информацию из различных источников;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соотносить иллюстративный материал с историческими событиями, явлениями, процессами, персоналиями;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использовать статистическую (информационную) таблицу, график, диаграмму как источники информации;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использовать аудиовизуальный ряд как источник информации;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составлять описание исторических объектов и памятников на основе текста, иллюстраций, макетов, интернет-ресурсов;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работать с хронологическими таблицами, картами и схемами;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читать легенду исторической карты;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владеть основной современной терминологией исторической науки, предусмотренной программой;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демонстрировать умение вести диалог, участвовать в дискуссии по исторической тематике. </w:t>
      </w:r>
      <w:r w:rsidRPr="004D0F7A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  <w:r w:rsidRPr="00265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устанавливать аналогии и оценивать вклад разных стран в сокровищницу мировой культуры; </w:t>
      </w: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определять место и время создания исторических документов;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характеризовать современные версии и трактовки важнейших проблем отечественной и всемирной истории;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представлять историческую информацию в виде таблиц, схем, графиков и др., заполнять контурную карту;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соотносить историческое время, исторические события, действия и поступки исторических личностей;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анализировать и оценивать исторические события местного масштаба в контексте общероссийской и мировой истории;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приводить аргументы и примеры в защиту своей точки зрения; </w:t>
      </w:r>
    </w:p>
    <w:p w:rsidR="004D0F7A" w:rsidRDefault="002658D7" w:rsidP="002658D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при анализ</w:t>
      </w:r>
      <w:r w:rsidR="004D0F7A">
        <w:rPr>
          <w:rFonts w:ascii="Times New Roman" w:hAnsi="Times New Roman" w:cs="Times New Roman"/>
          <w:sz w:val="24"/>
          <w:szCs w:val="24"/>
        </w:rPr>
        <w:t>е современной политики России;</w:t>
      </w:r>
    </w:p>
    <w:p w:rsidR="000D6A9F" w:rsidRPr="000D6A9F" w:rsidRDefault="002658D7" w:rsidP="00E6064E">
      <w:pPr>
        <w:shd w:val="clear" w:color="auto" w:fill="FFFFFF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58D7">
        <w:rPr>
          <w:rFonts w:ascii="Times New Roman" w:hAnsi="Times New Roman" w:cs="Times New Roman"/>
          <w:sz w:val="24"/>
          <w:szCs w:val="24"/>
        </w:rPr>
        <w:sym w:font="Symbol" w:char="F0B7"/>
      </w:r>
      <w:r w:rsidRPr="002658D7">
        <w:rPr>
          <w:rFonts w:ascii="Times New Roman" w:hAnsi="Times New Roman" w:cs="Times New Roman"/>
          <w:sz w:val="24"/>
          <w:szCs w:val="24"/>
        </w:rPr>
        <w:t xml:space="preserve"> владеть элементами проектной деятельности. Личностные, метапредметные и предметны</w:t>
      </w:r>
    </w:p>
    <w:p w:rsidR="000D6A9F" w:rsidRPr="004D0F7A" w:rsidRDefault="004D0F7A" w:rsidP="004D0F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6A5">
        <w:rPr>
          <w:rStyle w:val="dash0410005f0431005f0437005f0430005f0446005f0020005f0441005f043f005f0438005f0441005f043a005f0430005f005fchar1char1"/>
          <w:b/>
          <w:caps/>
        </w:rPr>
        <w:t>Сод</w:t>
      </w:r>
      <w:r>
        <w:rPr>
          <w:rStyle w:val="dash0410005f0431005f0437005f0430005f0446005f0020005f0441005f043f005f0438005f0441005f043a005f0430005f005fchar1char1"/>
          <w:b/>
          <w:caps/>
        </w:rPr>
        <w:t>ержание учебного предмета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ИСТОРИЯ, 10 класс</w:t>
      </w:r>
      <w:r w:rsidR="000D6A9F" w:rsidRPr="000D6A9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:rsidR="000D6A9F" w:rsidRPr="000D6A9F" w:rsidRDefault="000D6A9F" w:rsidP="000D6A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С древнейших времен до конца XIX века</w:t>
      </w:r>
    </w:p>
    <w:p w:rsidR="000D6A9F" w:rsidRPr="000D6A9F" w:rsidRDefault="000D6A9F" w:rsidP="000D6A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Введение.  История как наука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 Этапы развития исторической науки. Периодизация истории.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Первобытность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первобытности. Основные этапы эволюции человека. Палеолит : становление человеческого общества, мезолит: эпоха перемен, неолит : «неолитическая революция»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Древнего Востока</w:t>
      </w:r>
      <w:r w:rsidR="004D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(Египет, </w:t>
      </w:r>
      <w:r w:rsidR="004D0F7A"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Месопотамия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Восточное Средиземноморье, Иран, Индия, Китай).  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</w:t>
      </w:r>
      <w:r w:rsidR="004D0F7A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цивилизации Средиземноморья (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 и Древний Рим).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века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периодизация средних веков.  Начало средних веков. Раннее средневековье. 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   средневековая    цивилизация   в    Европе.   Складывание     западноевропейского  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 политический, религиозный, демографический кризис европейского традиционного общества в XIV-XV вв. культура средневековой Европы. Предпосылки модернизации. Народы Центральной и Юго-Восточной  </w:t>
      </w:r>
      <w:r w:rsidR="004D0F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 в период Средневековья.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время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 и периодизация «Новое время». Модернизация как процесс перехода от традиционного (аграрного) к индустриальному обществу. Великие географические открытия и начало европейской колониальной экспансии. Реформация и контрреформация в Европе. Формирование нового пространственного восприятия мира.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С древнейших времен до середины XIX века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Первобытный строй и древнейшие народы на территории современной России. Древняя Русь (IX – начало XIII в.)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История России – часть всемирной истории.. Народы и древнейшие государства на территории России  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 Русь в IX – начале XII вв. 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 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0D6A9F" w:rsidRPr="000D6A9F" w:rsidRDefault="000D6A9F" w:rsidP="000D6A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княжества в XIII – середине XV в.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 </w:t>
      </w: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Православной Церкви. Культурное развитие русских земель и княжеств. Влияние внешних факторов на развитие русской культуры.</w:t>
      </w:r>
    </w:p>
    <w:p w:rsidR="000D6A9F" w:rsidRPr="000D6A9F" w:rsidRDefault="000D6A9F" w:rsidP="000D6A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XV- начале XVII в.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Установление царской власти. Реформы середины XVI в. Создание органов сословно- 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на пороге Нового Времени (XVII в.)  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Смута. Пресечение правящей династии. Обострение социально-экономических противоречий. Борьба с Речью Посполитой и Швецией.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0D6A9F" w:rsidRPr="000D6A9F" w:rsidRDefault="000D6A9F" w:rsidP="000D6A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   XVIII  столетии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Внутренняя  и внешняя политика России в XVIII  в., Культура России в этот период времени.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империя в первой половине XIX в</w:t>
      </w:r>
      <w:r w:rsidRPr="000D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</w:t>
      </w:r>
    </w:p>
    <w:p w:rsidR="000D6A9F" w:rsidRPr="000D6A9F" w:rsidRDefault="000D6A9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государственной системы в первой половине XIX в. Особенности экономики России в XVIII – первой половине XIX в.: господство крепостного права и зарождение апиталистических отношений. Начало промышленного переворота. Русское Просвещение. Движение декабристов. Консерваторы. Славянофилы и западники. Русский утопический социализм. Отечественная война 1812 г. Имперская внешняя политика России. Крымская война. Культура народов России и ее связи с европейской и мировой в  первой половине XIX в.</w:t>
      </w:r>
    </w:p>
    <w:p w:rsidR="00C067CF" w:rsidRPr="00C067CF" w:rsidRDefault="004D0F7A" w:rsidP="00C06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</w:t>
      </w:r>
      <w:r w:rsidR="00C067CF" w:rsidRPr="00C0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7CF" w:rsidRPr="004D0F7A" w:rsidRDefault="004D0F7A" w:rsidP="00C06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ИСТОРИЯ, 10 КЛАСС</w:t>
      </w:r>
    </w:p>
    <w:p w:rsidR="00C067CF" w:rsidRPr="00C067CF" w:rsidRDefault="00C067CF" w:rsidP="00C067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содержание рассчитано на два года обучения – 140 часов)</w:t>
      </w:r>
    </w:p>
    <w:p w:rsidR="00C067CF" w:rsidRPr="00C067CF" w:rsidRDefault="00C067CF" w:rsidP="004D0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структуры УМК лежит, с одной стороны, принцип блочно-тематической организации учебного материала, с другой – общепринятые принципы периодизации всеобщей и российской истории. Основной акцент при структурировании учебного материала сделан на причинно-следственные связи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</w:t>
      </w:r>
    </w:p>
    <w:p w:rsidR="00C067CF" w:rsidRPr="00C067CF" w:rsidRDefault="00C067CF" w:rsidP="004D0F7A">
      <w:pPr>
        <w:shd w:val="clear" w:color="auto" w:fill="FFFFFF"/>
        <w:tabs>
          <w:tab w:val="left" w:pos="142"/>
        </w:tabs>
        <w:spacing w:after="0" w:line="274" w:lineRule="exact"/>
        <w:ind w:righ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2127"/>
        <w:gridCol w:w="2693"/>
        <w:gridCol w:w="2410"/>
      </w:tblGrid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b/>
                <w:sz w:val="24"/>
                <w:szCs w:val="24"/>
              </w:rPr>
            </w:pPr>
            <w:r w:rsidRPr="00C067CF">
              <w:rPr>
                <w:b/>
                <w:sz w:val="24"/>
                <w:szCs w:val="24"/>
              </w:rPr>
              <w:t>Основные  разделы  курса</w:t>
            </w:r>
          </w:p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4D0F7A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Распределение учебных часов в авторской   программ</w:t>
            </w:r>
            <w:r w:rsidR="004D0F7A">
              <w:rPr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4D0F7A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Ра</w:t>
            </w:r>
            <w:r w:rsidR="004D0F7A">
              <w:rPr>
                <w:sz w:val="24"/>
                <w:szCs w:val="24"/>
              </w:rPr>
              <w:t>спределение  учебных  часов  в</w:t>
            </w:r>
            <w:r w:rsidRPr="00C067CF">
              <w:rPr>
                <w:sz w:val="24"/>
                <w:szCs w:val="24"/>
              </w:rPr>
              <w:t xml:space="preserve">  данной  рабочей  программ</w:t>
            </w:r>
            <w:r w:rsidR="004D0F7A">
              <w:rPr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Повторительно-обобщающие уроки, запланированные рабочей программой</w:t>
            </w: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C067CF">
              <w:rPr>
                <w:rFonts w:eastAsia="MS Mincho"/>
                <w:sz w:val="24"/>
                <w:szCs w:val="24"/>
              </w:rPr>
              <w:t xml:space="preserve">1. Пути и методы  исторического  знания.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3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3 часа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 xml:space="preserve">2. От  первобытной  эпохи  к  </w:t>
            </w:r>
            <w:r w:rsidRPr="00C067CF">
              <w:rPr>
                <w:sz w:val="24"/>
                <w:szCs w:val="24"/>
              </w:rPr>
              <w:lastRenderedPageBreak/>
              <w:t>цивилизации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6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lastRenderedPageBreak/>
              <w:t>3. Русь, Европа и Азия  в средние  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18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18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 час</w:t>
            </w: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 xml:space="preserve">4. Россия и мир  на рубеже нового времени (конец </w:t>
            </w:r>
            <w:r w:rsidRPr="00C067CF">
              <w:rPr>
                <w:sz w:val="24"/>
                <w:szCs w:val="24"/>
                <w:lang w:val="en-US"/>
              </w:rPr>
              <w:t>XV</w:t>
            </w:r>
            <w:r w:rsidRPr="00C067CF">
              <w:rPr>
                <w:sz w:val="24"/>
                <w:szCs w:val="24"/>
              </w:rPr>
              <w:t xml:space="preserve"> – </w:t>
            </w:r>
            <w:r w:rsidRPr="00C067CF">
              <w:rPr>
                <w:sz w:val="24"/>
                <w:szCs w:val="24"/>
                <w:lang w:val="en-US"/>
              </w:rPr>
              <w:t>XVII</w:t>
            </w:r>
            <w:r w:rsidRPr="00C067CF">
              <w:rPr>
                <w:sz w:val="24"/>
                <w:szCs w:val="24"/>
              </w:rPr>
              <w:t xml:space="preserve"> в.)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11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11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 час</w:t>
            </w: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5. Россия и мир  в эпоху  зарождения  индустриальной  цивилизации.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9 часов.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9 часов.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 час</w:t>
            </w: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 xml:space="preserve">6. Россия и мир  в  конце </w:t>
            </w:r>
            <w:r w:rsidRPr="00C067CF">
              <w:rPr>
                <w:sz w:val="24"/>
                <w:szCs w:val="24"/>
                <w:lang w:val="en-US"/>
              </w:rPr>
              <w:t>XVIII</w:t>
            </w:r>
            <w:r w:rsidRPr="00C067CF">
              <w:rPr>
                <w:sz w:val="24"/>
                <w:szCs w:val="24"/>
              </w:rPr>
              <w:t xml:space="preserve"> – </w:t>
            </w:r>
            <w:r w:rsidRPr="00C067CF">
              <w:rPr>
                <w:sz w:val="24"/>
                <w:szCs w:val="24"/>
                <w:lang w:val="en-US"/>
              </w:rPr>
              <w:t>XIX</w:t>
            </w:r>
            <w:r w:rsidRPr="00C067CF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17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17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1 час</w:t>
            </w: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i/>
                <w:sz w:val="24"/>
                <w:szCs w:val="24"/>
              </w:rPr>
            </w:pPr>
            <w:r w:rsidRPr="00C067CF">
              <w:rPr>
                <w:i/>
                <w:sz w:val="24"/>
                <w:szCs w:val="24"/>
              </w:rPr>
              <w:t>Резервное 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  <w:r w:rsidRPr="00C067CF">
              <w:rPr>
                <w:sz w:val="24"/>
                <w:szCs w:val="24"/>
              </w:rPr>
              <w:t>4 часа.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sz w:val="24"/>
                <w:szCs w:val="24"/>
              </w:rPr>
            </w:pPr>
          </w:p>
        </w:tc>
      </w:tr>
      <w:tr w:rsidR="00C067CF" w:rsidRPr="00C067CF" w:rsidTr="004D0F7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4D0F7A">
            <w:pPr>
              <w:jc w:val="center"/>
              <w:rPr>
                <w:b/>
                <w:sz w:val="24"/>
                <w:szCs w:val="24"/>
              </w:rPr>
            </w:pPr>
            <w:r w:rsidRPr="00C067CF">
              <w:rPr>
                <w:b/>
                <w:sz w:val="24"/>
                <w:szCs w:val="24"/>
              </w:rPr>
              <w:t>Итого</w:t>
            </w:r>
            <w:r w:rsidR="004D0F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b/>
                <w:sz w:val="24"/>
                <w:szCs w:val="24"/>
              </w:rPr>
            </w:pPr>
            <w:r w:rsidRPr="00C067CF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b/>
                <w:sz w:val="24"/>
                <w:szCs w:val="24"/>
              </w:rPr>
            </w:pPr>
            <w:r w:rsidRPr="00C067CF">
              <w:rPr>
                <w:b/>
                <w:sz w:val="24"/>
                <w:szCs w:val="24"/>
              </w:rPr>
              <w:t>64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CF" w:rsidRPr="00C067CF" w:rsidRDefault="00C067CF" w:rsidP="00C067CF">
            <w:pPr>
              <w:jc w:val="center"/>
              <w:rPr>
                <w:b/>
                <w:sz w:val="24"/>
                <w:szCs w:val="24"/>
              </w:rPr>
            </w:pPr>
            <w:r w:rsidRPr="00C067CF">
              <w:rPr>
                <w:b/>
                <w:sz w:val="24"/>
                <w:szCs w:val="24"/>
              </w:rPr>
              <w:t>4 часа</w:t>
            </w:r>
          </w:p>
        </w:tc>
      </w:tr>
    </w:tbl>
    <w:p w:rsidR="000D6A9F" w:rsidRDefault="000D6A9F" w:rsidP="000D6A9F"/>
    <w:p w:rsidR="007734BA" w:rsidRDefault="007734BA" w:rsidP="000D6A9F"/>
    <w:p w:rsidR="007734BA" w:rsidRPr="007734BA" w:rsidRDefault="007734BA" w:rsidP="0077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  по  истории  (10 класс).</w:t>
      </w:r>
    </w:p>
    <w:p w:rsidR="007734BA" w:rsidRPr="007734BA" w:rsidRDefault="007734BA" w:rsidP="0077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7292"/>
        <w:gridCol w:w="992"/>
        <w:gridCol w:w="992"/>
      </w:tblGrid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Раз.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Пути и методы  познания России.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исторического 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исторической  науки.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во всемирной  истории.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первобытной эпохи  к  цивилизации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рода  человеческого.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 Древнего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 Древнего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 Древней  Греции.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Древнеримская  цивилизация.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Культурно-религиозное  наследия  античной  цивилизации.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Раз.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Цивилизации Древнего мира  и Средних веков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эпоху раннего  Средневековья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 исламской цивилизации.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Славяне в раннем  Средневековье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Древнерусского 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Древней 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 развитие  Древней Руси.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 раздробленность 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Руси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Зарождение  русской цивилизации.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Католический  мир на подъёме.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Азии  в период  европейского  Средневековья.  Падение  Византии.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  на  Русь.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 между Востоком  и Западом.  Политика  Александра  Невского.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 Европа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 культура,  наука  и  техника  в  Средние 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  пределами  Европы  в  Средние 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 новых  русских  центров  и начало  собирания  земель  вокруг  Москвы.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 Куликовской битвы.  По  пути  Дмитрия  Донского.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Междоусобная  война  на 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Раз.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 мир  на  рубеже Нового времени  (конец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заре новой эпохи.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 Европа:  новый этап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Тридцатилетняя война  и первые  революции  в  Европе.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Русского  централизованного 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 Ивана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 время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 Романовых.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 и общественное  развитие  России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накануне  преобразований.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 России 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Раз.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Государство Киевская Русь в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 переворот в Англии  и  его 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  и просвещённый  абсолютизм.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 Азии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 Петре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 дворцовых  переворотов.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 дворянской империи.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Могучая  внешнеполитическая  поступь  империи.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 и население  России  во второй  половине 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 быт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Раз.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Русские земли и княжества  в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7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 за независимость  в  Северной Америке.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 французская  революция  и её  последствия  для  Европы.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 и наполеоновские 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Отечественная  война 1812 г.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и  Священный  союз.  Тайные 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 и революции в Европе 1820 – 1840-х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trHeight w:val="3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Европа:  облик и противоречия  промышленной  эпохи.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 западного  полушария 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гражданская  война  в 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Колониализм  и  кризис  «традиционного  общества»  в  странах  Востока.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при  Николае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Крымская  война.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Воссоединение  Италии  и  объединение  Германии.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в  эпоху  реформ  Александра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 Александра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 развитие  стран  Запада  во второй  половине 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 и оппозиция  в России  середины – конца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 и  искусство  в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 русской 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курсу «История с древнейших времён до конца XIX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1230BC" w:rsidRDefault="00AA4377" w:rsidP="00AA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курсу «История с древнейших времён до</w:t>
            </w:r>
          </w:p>
          <w:p w:rsidR="00AA4377" w:rsidRPr="007734BA" w:rsidRDefault="00AA4377" w:rsidP="00AA4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 XIX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77" w:rsidRPr="007734BA" w:rsidTr="00AA4377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1230BC" w:rsidRDefault="00AA4377" w:rsidP="00123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Default="00AA4377" w:rsidP="0077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7" w:rsidRPr="007734BA" w:rsidRDefault="00AA4377" w:rsidP="007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0BC" w:rsidRDefault="001230BC" w:rsidP="00736B0A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736B0A" w:rsidRPr="003E51A3" w:rsidRDefault="00736B0A" w:rsidP="00736B0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51A3">
        <w:rPr>
          <w:rFonts w:ascii="Times New Roman" w:hAnsi="Times New Roman" w:cs="Times New Roman"/>
          <w:b/>
          <w:bCs/>
          <w:caps/>
        </w:rPr>
        <w:t>Лист регистрации изменений к рабочей программе</w:t>
      </w:r>
    </w:p>
    <w:p w:rsidR="00736B0A" w:rsidRPr="003E51A3" w:rsidRDefault="00736B0A" w:rsidP="00736B0A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51A3">
        <w:rPr>
          <w:rFonts w:ascii="Times New Roman" w:hAnsi="Times New Roman" w:cs="Times New Roman"/>
          <w:b/>
          <w:bCs/>
          <w:sz w:val="22"/>
          <w:szCs w:val="22"/>
        </w:rPr>
        <w:t>по истории для обучающихся 10 класса 20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3E51A3">
        <w:rPr>
          <w:rFonts w:ascii="Times New Roman" w:hAnsi="Times New Roman" w:cs="Times New Roman"/>
          <w:b/>
          <w:bCs/>
          <w:sz w:val="22"/>
          <w:szCs w:val="22"/>
        </w:rPr>
        <w:t>-202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E51A3">
        <w:rPr>
          <w:rFonts w:ascii="Times New Roman" w:hAnsi="Times New Roman" w:cs="Times New Roman"/>
          <w:b/>
          <w:bCs/>
          <w:sz w:val="22"/>
          <w:szCs w:val="22"/>
        </w:rPr>
        <w:t>уч.г.</w:t>
      </w:r>
    </w:p>
    <w:p w:rsidR="00736B0A" w:rsidRPr="003E51A3" w:rsidRDefault="00736B0A" w:rsidP="00736B0A">
      <w:pPr>
        <w:pStyle w:val="ParagraphStyle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3E51A3">
        <w:rPr>
          <w:rFonts w:ascii="Times New Roman" w:hAnsi="Times New Roman" w:cs="Times New Roman"/>
          <w:b/>
          <w:bCs/>
          <w:sz w:val="22"/>
          <w:szCs w:val="22"/>
        </w:rPr>
        <w:t xml:space="preserve">учителя </w:t>
      </w:r>
      <w:r>
        <w:rPr>
          <w:rFonts w:ascii="Times New Roman" w:hAnsi="Times New Roman" w:cs="Times New Roman"/>
          <w:b/>
          <w:bCs/>
          <w:sz w:val="22"/>
          <w:szCs w:val="22"/>
        </w:rPr>
        <w:t>Мельникова С.Н.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930"/>
        <w:gridCol w:w="3307"/>
      </w:tblGrid>
      <w:tr w:rsidR="00736B0A" w:rsidRPr="008D7E63" w:rsidTr="00212E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</w:t>
            </w:r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0A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736B0A" w:rsidRPr="005F0E55" w:rsidRDefault="00736B0A" w:rsidP="00212EA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736B0A" w:rsidRPr="008D7E63" w:rsidTr="00212EAF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B94159" w:rsidRDefault="00736B0A" w:rsidP="00212EAF">
            <w:pPr>
              <w:pStyle w:val="ParagraphStyle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5F0E55" w:rsidRDefault="00736B0A" w:rsidP="00212EAF">
            <w:pPr>
              <w:pStyle w:val="ParagraphStyle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B94159" w:rsidRDefault="00736B0A" w:rsidP="00212EAF">
            <w:pPr>
              <w:pStyle w:val="ParagraphStyle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736B0A" w:rsidRPr="008D7E63" w:rsidTr="00212E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B94159" w:rsidRDefault="00736B0A" w:rsidP="00212EAF">
            <w:pPr>
              <w:pStyle w:val="ParagraphStyle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B94159" w:rsidRDefault="00736B0A" w:rsidP="00212EAF">
            <w:pPr>
              <w:pStyle w:val="ParagraphStyle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2D5CD0" w:rsidRDefault="00736B0A" w:rsidP="00212EAF">
            <w:pPr>
              <w:pStyle w:val="ParagraphStyle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736B0A" w:rsidRPr="008D7E63" w:rsidTr="00212E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B0A" w:rsidRPr="008D7E63" w:rsidTr="00212E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B0A" w:rsidRPr="008D7E63" w:rsidTr="00212E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0A" w:rsidRPr="008D7E63" w:rsidRDefault="00736B0A" w:rsidP="00212E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6B0A" w:rsidRPr="006B004F" w:rsidRDefault="00736B0A" w:rsidP="00736B0A">
      <w:pPr>
        <w:spacing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7734BA" w:rsidRPr="007734BA" w:rsidRDefault="007734BA" w:rsidP="00773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4BA" w:rsidRPr="007734BA" w:rsidRDefault="007734BA" w:rsidP="00773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4BA" w:rsidRPr="007734BA" w:rsidRDefault="007734BA" w:rsidP="00773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4BA" w:rsidRDefault="007734BA" w:rsidP="000D6A9F"/>
    <w:sectPr w:rsidR="007734BA" w:rsidSect="00C067CF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BB2"/>
    <w:multiLevelType w:val="hybridMultilevel"/>
    <w:tmpl w:val="4BB4A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352D30"/>
    <w:multiLevelType w:val="hybridMultilevel"/>
    <w:tmpl w:val="65B2F59E"/>
    <w:lvl w:ilvl="0" w:tplc="CC0C5D3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D56CA4"/>
    <w:multiLevelType w:val="hybridMultilevel"/>
    <w:tmpl w:val="1BA85E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73CF5"/>
    <w:multiLevelType w:val="hybridMultilevel"/>
    <w:tmpl w:val="A242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BF"/>
    <w:multiLevelType w:val="hybridMultilevel"/>
    <w:tmpl w:val="76D08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2111C6"/>
    <w:multiLevelType w:val="hybridMultilevel"/>
    <w:tmpl w:val="31A85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766929"/>
    <w:multiLevelType w:val="hybridMultilevel"/>
    <w:tmpl w:val="4164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1169C"/>
    <w:multiLevelType w:val="hybridMultilevel"/>
    <w:tmpl w:val="23502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B83993"/>
    <w:multiLevelType w:val="hybridMultilevel"/>
    <w:tmpl w:val="10D056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F"/>
    <w:rsid w:val="000911FE"/>
    <w:rsid w:val="000D6A9F"/>
    <w:rsid w:val="001230BC"/>
    <w:rsid w:val="00212EAF"/>
    <w:rsid w:val="002658D7"/>
    <w:rsid w:val="004D0F7A"/>
    <w:rsid w:val="00551C6A"/>
    <w:rsid w:val="005A55D6"/>
    <w:rsid w:val="005E57E1"/>
    <w:rsid w:val="00736B0A"/>
    <w:rsid w:val="0076154C"/>
    <w:rsid w:val="007734BA"/>
    <w:rsid w:val="00AA4377"/>
    <w:rsid w:val="00BD497E"/>
    <w:rsid w:val="00C064AB"/>
    <w:rsid w:val="00C067CF"/>
    <w:rsid w:val="00E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E"/>
  </w:style>
  <w:style w:type="paragraph" w:styleId="3">
    <w:name w:val="heading 3"/>
    <w:aliases w:val="Обычный 2"/>
    <w:basedOn w:val="a"/>
    <w:next w:val="a"/>
    <w:link w:val="30"/>
    <w:qFormat/>
    <w:rsid w:val="002658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36B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A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911F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58D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658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658D7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0F7A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E"/>
  </w:style>
  <w:style w:type="paragraph" w:styleId="3">
    <w:name w:val="heading 3"/>
    <w:aliases w:val="Обычный 2"/>
    <w:basedOn w:val="a"/>
    <w:next w:val="a"/>
    <w:link w:val="30"/>
    <w:qFormat/>
    <w:rsid w:val="002658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36B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A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911F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58D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658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658D7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0F7A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B34D-9EE2-49E4-81DF-8845AE6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2020-08-30T15:39:00Z</cp:lastPrinted>
  <dcterms:created xsi:type="dcterms:W3CDTF">2021-04-30T15:38:00Z</dcterms:created>
  <dcterms:modified xsi:type="dcterms:W3CDTF">2021-04-30T15:38:00Z</dcterms:modified>
</cp:coreProperties>
</file>